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5AF" w:rsidRDefault="006235AF" w:rsidP="006235AF">
      <w:pPr>
        <w:pStyle w:val="Ttulo1"/>
        <w:spacing w:before="93"/>
        <w:ind w:left="790" w:right="526"/>
        <w:jc w:val="center"/>
      </w:pPr>
      <w:r>
        <w:t>EDITAL DE PREGÃO PRESENCIAL Nº 007/2020</w:t>
      </w:r>
    </w:p>
    <w:p w:rsidR="006235AF" w:rsidRDefault="006235AF" w:rsidP="006235AF">
      <w:pPr>
        <w:pStyle w:val="Corpodetexto"/>
        <w:rPr>
          <w:b/>
          <w:sz w:val="26"/>
        </w:rPr>
      </w:pPr>
    </w:p>
    <w:p w:rsidR="006235AF" w:rsidRDefault="006235AF" w:rsidP="006235AF">
      <w:pPr>
        <w:pStyle w:val="Corpodetexto"/>
        <w:rPr>
          <w:b/>
          <w:sz w:val="22"/>
        </w:rPr>
      </w:pPr>
    </w:p>
    <w:p w:rsidR="006235AF" w:rsidRDefault="00B2785B" w:rsidP="006235AF">
      <w:pPr>
        <w:ind w:left="672"/>
        <w:rPr>
          <w:b/>
          <w:sz w:val="24"/>
        </w:rPr>
      </w:pPr>
      <w:r>
        <w:rPr>
          <w:b/>
          <w:sz w:val="24"/>
        </w:rPr>
        <w:t>MUNICÍPIO DE SANTO ANTÔNIO DAS MISSÕES-RS</w:t>
      </w:r>
    </w:p>
    <w:p w:rsidR="006235AF" w:rsidRDefault="006235AF" w:rsidP="006235AF">
      <w:pPr>
        <w:ind w:left="672" w:right="5410"/>
        <w:rPr>
          <w:b/>
          <w:sz w:val="24"/>
        </w:rPr>
      </w:pPr>
      <w:r>
        <w:rPr>
          <w:b/>
          <w:sz w:val="24"/>
        </w:rPr>
        <w:t>Tipo de Julgamen</w:t>
      </w:r>
      <w:r w:rsidR="00B43276">
        <w:rPr>
          <w:b/>
          <w:sz w:val="24"/>
        </w:rPr>
        <w:t>to: Menor Preço Abertura: Dia 13</w:t>
      </w:r>
      <w:r w:rsidR="00B2785B">
        <w:rPr>
          <w:b/>
          <w:sz w:val="24"/>
        </w:rPr>
        <w:t>/03/2020</w:t>
      </w:r>
    </w:p>
    <w:p w:rsidR="006235AF" w:rsidRDefault="006235AF" w:rsidP="006235AF">
      <w:pPr>
        <w:ind w:left="672"/>
        <w:rPr>
          <w:b/>
          <w:sz w:val="24"/>
        </w:rPr>
      </w:pPr>
      <w:r>
        <w:rPr>
          <w:b/>
          <w:sz w:val="24"/>
        </w:rPr>
        <w:t xml:space="preserve">Horário: </w:t>
      </w:r>
      <w:proofErr w:type="gramStart"/>
      <w:r>
        <w:rPr>
          <w:b/>
          <w:sz w:val="24"/>
        </w:rPr>
        <w:t>9:00</w:t>
      </w:r>
      <w:proofErr w:type="gramEnd"/>
      <w:r>
        <w:rPr>
          <w:b/>
          <w:sz w:val="24"/>
        </w:rPr>
        <w:t xml:space="preserve"> horas</w:t>
      </w:r>
      <w:bookmarkStart w:id="0" w:name="_GoBack"/>
      <w:bookmarkEnd w:id="0"/>
    </w:p>
    <w:p w:rsidR="006235AF" w:rsidRDefault="006235AF" w:rsidP="006235AF">
      <w:pPr>
        <w:ind w:left="672"/>
        <w:rPr>
          <w:b/>
          <w:sz w:val="24"/>
        </w:rPr>
      </w:pPr>
      <w:r>
        <w:rPr>
          <w:b/>
          <w:sz w:val="24"/>
        </w:rPr>
        <w:t>Local: Centro Administrativo/S</w:t>
      </w:r>
      <w:r w:rsidR="00B2785B">
        <w:rPr>
          <w:b/>
          <w:sz w:val="24"/>
        </w:rPr>
        <w:t>ala de Reuniões</w:t>
      </w:r>
    </w:p>
    <w:p w:rsidR="006235AF" w:rsidRDefault="006235AF" w:rsidP="006235AF">
      <w:pPr>
        <w:pStyle w:val="Corpodetexto"/>
        <w:rPr>
          <w:b/>
          <w:sz w:val="20"/>
        </w:rPr>
      </w:pPr>
    </w:p>
    <w:p w:rsidR="006235AF" w:rsidRDefault="006235AF" w:rsidP="006235AF">
      <w:pPr>
        <w:pStyle w:val="Corpodetexto"/>
        <w:rPr>
          <w:b/>
          <w:sz w:val="20"/>
        </w:rPr>
      </w:pPr>
    </w:p>
    <w:p w:rsidR="006235AF" w:rsidRDefault="006235AF" w:rsidP="006235AF">
      <w:pPr>
        <w:pStyle w:val="Corpodetexto"/>
        <w:spacing w:before="6"/>
        <w:rPr>
          <w:b/>
          <w:sz w:val="28"/>
        </w:rPr>
      </w:pPr>
      <w:r>
        <w:rPr>
          <w:noProof/>
          <w:lang w:val="pt-BR" w:eastAsia="pt-BR" w:bidi="ar-SA"/>
        </w:rPr>
        <mc:AlternateContent>
          <mc:Choice Requires="wpg">
            <w:drawing>
              <wp:anchor distT="0" distB="0" distL="0" distR="0" simplePos="0" relativeHeight="251659264" behindDoc="1" locked="0" layoutInCell="1" allowOverlap="1" wp14:anchorId="30149200" wp14:editId="2031DAA0">
                <wp:simplePos x="0" y="0"/>
                <wp:positionH relativeFrom="page">
                  <wp:posOffset>2806065</wp:posOffset>
                </wp:positionH>
                <wp:positionV relativeFrom="paragraph">
                  <wp:posOffset>236855</wp:posOffset>
                </wp:positionV>
                <wp:extent cx="4289425" cy="915035"/>
                <wp:effectExtent l="5715" t="12700" r="10160" b="5715"/>
                <wp:wrapTopAndBottom/>
                <wp:docPr id="15" name="Grupo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9425" cy="915035"/>
                          <a:chOff x="4419" y="373"/>
                          <a:chExt cx="6755" cy="1441"/>
                        </a:xfrm>
                      </wpg:grpSpPr>
                      <wps:wsp>
                        <wps:cNvPr id="16" name="Line 5"/>
                        <wps:cNvCnPr/>
                        <wps:spPr bwMode="auto">
                          <a:xfrm>
                            <a:off x="4429" y="377"/>
                            <a:ext cx="67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6"/>
                        <wps:cNvCnPr/>
                        <wps:spPr bwMode="auto">
                          <a:xfrm>
                            <a:off x="4429" y="1808"/>
                            <a:ext cx="67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7"/>
                        <wps:cNvCnPr/>
                        <wps:spPr bwMode="auto">
                          <a:xfrm>
                            <a:off x="4424" y="373"/>
                            <a:ext cx="0" cy="144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Line 8"/>
                        <wps:cNvCnPr/>
                        <wps:spPr bwMode="auto">
                          <a:xfrm>
                            <a:off x="11169" y="373"/>
                            <a:ext cx="0" cy="144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Text Box 9"/>
                        <wps:cNvSpPr txBox="1">
                          <a:spLocks noChangeArrowheads="1"/>
                        </wps:cNvSpPr>
                        <wps:spPr bwMode="auto">
                          <a:xfrm>
                            <a:off x="4537" y="1236"/>
                            <a:ext cx="6542" cy="5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276" w:rsidRDefault="00B43276" w:rsidP="006235AF">
                              <w:pPr>
                                <w:tabs>
                                  <w:tab w:val="left" w:pos="1928"/>
                                  <w:tab w:val="left" w:pos="2593"/>
                                  <w:tab w:val="left" w:pos="3933"/>
                                  <w:tab w:val="left" w:pos="5333"/>
                                  <w:tab w:val="left" w:pos="6348"/>
                                </w:tabs>
                                <w:spacing w:line="242" w:lineRule="auto"/>
                                <w:ind w:right="18"/>
                                <w:rPr>
                                  <w:b/>
                                  <w:sz w:val="24"/>
                                </w:rPr>
                              </w:pPr>
                              <w:r>
                                <w:rPr>
                                  <w:b/>
                                  <w:sz w:val="24"/>
                                </w:rPr>
                                <w:t>INTEGRADOS</w:t>
                              </w:r>
                              <w:r>
                                <w:rPr>
                                  <w:b/>
                                  <w:sz w:val="24"/>
                                </w:rPr>
                                <w:tab/>
                                <w:t>DE</w:t>
                              </w:r>
                              <w:r>
                                <w:rPr>
                                  <w:b/>
                                  <w:sz w:val="24"/>
                                </w:rPr>
                                <w:tab/>
                                <w:t>GESTÃO</w:t>
                              </w:r>
                              <w:r>
                                <w:rPr>
                                  <w:b/>
                                  <w:sz w:val="24"/>
                                </w:rPr>
                                <w:tab/>
                                <w:t>PÚBLICA</w:t>
                              </w:r>
                              <w:r>
                                <w:rPr>
                                  <w:b/>
                                  <w:sz w:val="24"/>
                                </w:rPr>
                                <w:tab/>
                                <w:t>PARA</w:t>
                              </w:r>
                              <w:r>
                                <w:rPr>
                                  <w:b/>
                                  <w:sz w:val="24"/>
                                </w:rPr>
                                <w:tab/>
                              </w:r>
                              <w:r>
                                <w:rPr>
                                  <w:b/>
                                  <w:spacing w:val="-18"/>
                                  <w:sz w:val="24"/>
                                </w:rPr>
                                <w:t xml:space="preserve">A </w:t>
                              </w:r>
                              <w:r>
                                <w:rPr>
                                  <w:b/>
                                  <w:sz w:val="24"/>
                                </w:rPr>
                                <w:t>PREFEITURA MUNICIPAL E CÂMARA DE</w:t>
                              </w:r>
                              <w:r>
                                <w:rPr>
                                  <w:b/>
                                  <w:spacing w:val="-15"/>
                                  <w:sz w:val="24"/>
                                </w:rPr>
                                <w:t xml:space="preserve"> </w:t>
                              </w:r>
                              <w:r>
                                <w:rPr>
                                  <w:b/>
                                  <w:sz w:val="24"/>
                                </w:rPr>
                                <w:t>VEREADORES</w:t>
                              </w:r>
                            </w:p>
                          </w:txbxContent>
                        </wps:txbx>
                        <wps:bodyPr rot="0" vert="horz" wrap="square" lIns="0" tIns="0" rIns="0" bIns="0" anchor="t" anchorCtr="0" upright="1">
                          <a:noAutofit/>
                        </wps:bodyPr>
                      </wps:wsp>
                      <wps:wsp>
                        <wps:cNvPr id="21" name="Text Box 10"/>
                        <wps:cNvSpPr txBox="1">
                          <a:spLocks noChangeArrowheads="1"/>
                        </wps:cNvSpPr>
                        <wps:spPr bwMode="auto">
                          <a:xfrm>
                            <a:off x="9828" y="960"/>
                            <a:ext cx="1243"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276" w:rsidRDefault="00B43276" w:rsidP="006235AF">
                              <w:pPr>
                                <w:spacing w:line="268" w:lineRule="exact"/>
                                <w:rPr>
                                  <w:b/>
                                  <w:sz w:val="24"/>
                                </w:rPr>
                              </w:pPr>
                              <w:r>
                                <w:rPr>
                                  <w:b/>
                                  <w:sz w:val="24"/>
                                </w:rPr>
                                <w:t>SISTEMAS</w:t>
                              </w:r>
                            </w:p>
                          </w:txbxContent>
                        </wps:txbx>
                        <wps:bodyPr rot="0" vert="horz" wrap="square" lIns="0" tIns="0" rIns="0" bIns="0" anchor="t" anchorCtr="0" upright="1">
                          <a:noAutofit/>
                        </wps:bodyPr>
                      </wps:wsp>
                      <wps:wsp>
                        <wps:cNvPr id="22" name="Text Box 11"/>
                        <wps:cNvSpPr txBox="1">
                          <a:spLocks noChangeArrowheads="1"/>
                        </wps:cNvSpPr>
                        <wps:spPr bwMode="auto">
                          <a:xfrm>
                            <a:off x="8895" y="960"/>
                            <a:ext cx="543"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276" w:rsidRDefault="00B43276" w:rsidP="006235AF">
                              <w:pPr>
                                <w:spacing w:line="268" w:lineRule="exact"/>
                                <w:rPr>
                                  <w:b/>
                                  <w:sz w:val="24"/>
                                </w:rPr>
                              </w:pPr>
                              <w:r>
                                <w:rPr>
                                  <w:b/>
                                  <w:sz w:val="24"/>
                                </w:rPr>
                                <w:t>DOS</w:t>
                              </w:r>
                            </w:p>
                          </w:txbxContent>
                        </wps:txbx>
                        <wps:bodyPr rot="0" vert="horz" wrap="square" lIns="0" tIns="0" rIns="0" bIns="0" anchor="t" anchorCtr="0" upright="1">
                          <a:noAutofit/>
                        </wps:bodyPr>
                      </wps:wsp>
                      <wps:wsp>
                        <wps:cNvPr id="23" name="Text Box 12"/>
                        <wps:cNvSpPr txBox="1">
                          <a:spLocks noChangeArrowheads="1"/>
                        </wps:cNvSpPr>
                        <wps:spPr bwMode="auto">
                          <a:xfrm>
                            <a:off x="6156" y="960"/>
                            <a:ext cx="2350"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276" w:rsidRDefault="00B43276" w:rsidP="006235AF">
                              <w:pPr>
                                <w:tabs>
                                  <w:tab w:val="left" w:pos="570"/>
                                </w:tabs>
                                <w:spacing w:line="268" w:lineRule="exact"/>
                                <w:rPr>
                                  <w:b/>
                                  <w:sz w:val="24"/>
                                </w:rPr>
                              </w:pPr>
                              <w:r>
                                <w:rPr>
                                  <w:b/>
                                  <w:sz w:val="24"/>
                                </w:rPr>
                                <w:t>E</w:t>
                              </w:r>
                              <w:r>
                                <w:rPr>
                                  <w:b/>
                                  <w:sz w:val="24"/>
                                </w:rPr>
                                <w:tab/>
                                <w:t>TREINAMENTO</w:t>
                              </w:r>
                            </w:p>
                          </w:txbxContent>
                        </wps:txbx>
                        <wps:bodyPr rot="0" vert="horz" wrap="square" lIns="0" tIns="0" rIns="0" bIns="0" anchor="t" anchorCtr="0" upright="1">
                          <a:noAutofit/>
                        </wps:bodyPr>
                      </wps:wsp>
                      <wps:wsp>
                        <wps:cNvPr id="24" name="Text Box 13"/>
                        <wps:cNvSpPr txBox="1">
                          <a:spLocks noChangeArrowheads="1"/>
                        </wps:cNvSpPr>
                        <wps:spPr bwMode="auto">
                          <a:xfrm>
                            <a:off x="7343" y="684"/>
                            <a:ext cx="3727"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276" w:rsidRDefault="00B43276" w:rsidP="006235AF">
                              <w:pPr>
                                <w:tabs>
                                  <w:tab w:val="left" w:pos="1868"/>
                                </w:tabs>
                                <w:spacing w:line="268" w:lineRule="exact"/>
                                <w:rPr>
                                  <w:b/>
                                  <w:sz w:val="24"/>
                                </w:rPr>
                              </w:pPr>
                              <w:r>
                                <w:rPr>
                                  <w:b/>
                                  <w:sz w:val="24"/>
                                </w:rPr>
                                <w:t>MIGRAÇÃO,</w:t>
                              </w:r>
                              <w:r>
                                <w:rPr>
                                  <w:b/>
                                  <w:sz w:val="24"/>
                                </w:rPr>
                                <w:tab/>
                              </w:r>
                              <w:r>
                                <w:rPr>
                                  <w:b/>
                                  <w:sz w:val="24"/>
                                </w:rPr>
                                <w:t>IMPLANTAÇÃO,</w:t>
                              </w:r>
                            </w:p>
                          </w:txbxContent>
                        </wps:txbx>
                        <wps:bodyPr rot="0" vert="horz" wrap="square" lIns="0" tIns="0" rIns="0" bIns="0" anchor="t" anchorCtr="0" upright="1">
                          <a:noAutofit/>
                        </wps:bodyPr>
                      </wps:wsp>
                      <wps:wsp>
                        <wps:cNvPr id="25" name="Text Box 14"/>
                        <wps:cNvSpPr txBox="1">
                          <a:spLocks noChangeArrowheads="1"/>
                        </wps:cNvSpPr>
                        <wps:spPr bwMode="auto">
                          <a:xfrm>
                            <a:off x="6192" y="684"/>
                            <a:ext cx="70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276" w:rsidRDefault="00B43276" w:rsidP="006235AF">
                              <w:pPr>
                                <w:spacing w:line="268" w:lineRule="exact"/>
                                <w:rPr>
                                  <w:b/>
                                  <w:sz w:val="24"/>
                                </w:rPr>
                              </w:pPr>
                              <w:r>
                                <w:rPr>
                                  <w:b/>
                                  <w:sz w:val="24"/>
                                </w:rPr>
                                <w:t>PARA</w:t>
                              </w:r>
                            </w:p>
                          </w:txbxContent>
                        </wps:txbx>
                        <wps:bodyPr rot="0" vert="horz" wrap="square" lIns="0" tIns="0" rIns="0" bIns="0" anchor="t" anchorCtr="0" upright="1">
                          <a:noAutofit/>
                        </wps:bodyPr>
                      </wps:wsp>
                      <wps:wsp>
                        <wps:cNvPr id="26" name="Text Box 15"/>
                        <wps:cNvSpPr txBox="1">
                          <a:spLocks noChangeArrowheads="1"/>
                        </wps:cNvSpPr>
                        <wps:spPr bwMode="auto">
                          <a:xfrm>
                            <a:off x="4537" y="684"/>
                            <a:ext cx="1229"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276" w:rsidRDefault="00B43276" w:rsidP="006235AF">
                              <w:pPr>
                                <w:ind w:right="-5"/>
                                <w:rPr>
                                  <w:b/>
                                  <w:sz w:val="24"/>
                                </w:rPr>
                              </w:pPr>
                              <w:r>
                                <w:rPr>
                                  <w:b/>
                                  <w:sz w:val="24"/>
                                </w:rPr>
                                <w:t>EMPRESA LOCAÇÃO</w:t>
                              </w:r>
                            </w:p>
                          </w:txbxContent>
                        </wps:txbx>
                        <wps:bodyPr rot="0" vert="horz" wrap="square" lIns="0" tIns="0" rIns="0" bIns="0" anchor="t" anchorCtr="0" upright="1">
                          <a:noAutofit/>
                        </wps:bodyPr>
                      </wps:wsp>
                      <wps:wsp>
                        <wps:cNvPr id="27" name="Text Box 16"/>
                        <wps:cNvSpPr txBox="1">
                          <a:spLocks noChangeArrowheads="1"/>
                        </wps:cNvSpPr>
                        <wps:spPr bwMode="auto">
                          <a:xfrm>
                            <a:off x="4537" y="407"/>
                            <a:ext cx="6539"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276" w:rsidRDefault="00B43276" w:rsidP="006235AF">
                              <w:pPr>
                                <w:spacing w:line="268" w:lineRule="exact"/>
                                <w:rPr>
                                  <w:b/>
                                  <w:sz w:val="24"/>
                                </w:rPr>
                              </w:pPr>
                              <w:r>
                                <w:rPr>
                                  <w:b/>
                                  <w:sz w:val="24"/>
                                </w:rPr>
                                <w:t xml:space="preserve">PREGÃO </w:t>
                              </w:r>
                              <w:r>
                                <w:rPr>
                                  <w:b/>
                                  <w:sz w:val="24"/>
                                </w:rPr>
                                <w:t>PRESENCIAL VISANDO A CONTRATAÇÃO DE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5" o:spid="_x0000_s1026" style="position:absolute;margin-left:220.95pt;margin-top:18.65pt;width:337.75pt;height:72.05pt;z-index:-251657216;mso-wrap-distance-left:0;mso-wrap-distance-right:0;mso-position-horizontal-relative:page" coordorigin="4419,373" coordsize="6755,1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oWfSgUAAPYtAAAOAAAAZHJzL2Uyb0RvYy54bWzsWttu4zYQfS/QfyD07lgX6oooi8SOgwJp&#10;G2C3H0BLsiVUElVKjp0u+u8dDiX5EgcNXERYIPKDTYkUPRwOz5wZzfWXXZGT50TUGS9DzbjSNZKU&#10;EY+zch1qf3xbTDyN1A0rY5bzMgm1l6TWvtz8/NP1tgoSk6c8jxNBYJKyDrZVqKVNUwXTaR2lScHq&#10;K14lJXSuuChYA5diPY0F28LsRT41dd2ZbrmIK8GjpK7h7lx1ajc4/2qVRM3vq1WdNCQPNZCtwW+B&#10;30v5Pb25ZsFasCrNolYMdoEUBctK+NN+qjlrGNmI7NVURRYJXvNVcxXxYspXqyxKcA2wGkM/Wc2D&#10;4JsK17IOtuuqVxOo9kRPF08b/fb8JEgWw97ZGilZAXv0IDYVJ3ANytlW6wDGPIjqa/Uk1Aqh+cij&#10;P2vonp72y+u1GkyW2195DPOxTcNRObuVKOQUsGyywz146fcg2TUkgpvU9HxqgiwR9PmGrVsoBwui&#10;FHZSPkap4WsEei3XUvsXpfft045rt48aMEz2Tlmg/hZFbUWT6wJ7q/cqrf+fSr+mrEpwp2qprk6l&#10;TqfSx6xMSKtQHDErnwSqtw5qUOx/6opSs1u0qxbdKcxxQUOoLbTmfr0sqETdPCS8ILIRajnIgNvA&#10;nh/rRqmmGyJ3peSLLM/hPgvykmxDzdF9Bx+oeZ7FslP21WK9nOWCPDN5pPDT6vlomJx5zupUjcMu&#10;JTfYdBnjv6QJi+/bdsOyXLVhAXkp/wgWCHK2LXWYvvu6f+/de3RCTed+QvX5fHK7mNGJszBce27N&#10;Z7O58Y+U2aBBmsVxUkqxu4Nt0Pftcgsx6kj2R7vXz/R4drQxELb7RaHB2tTOKlNb8vgFNxzvg+EN&#10;ZYHukQU6cgukZGCjF1ug4eneaIKjCb5yV2+AIDAA5VcQBBG9LjdBeoz8HQiCa5f+AkB/BMERBDuI&#10;69wweM4DC0TwutACDcNwOj/cko/RBEc/fBCBnAdBEwBKmeA3aS93fEf8A18suTVpdnAbMExRLkWx&#10;SclnKSvXya0QfCsJExBVxWtbC1a0XF68j0faFlACCZWmhWwAeRYyb8empoJRmyJKv00lBcRV76aS&#10;ksEdcKcflN0dkdcjjrvAj9wtUMjBsDdpoFIpRn/ffcOk+p3pTxaO507ogtoT39W9iW74d76jU5/O&#10;F8eEFb2kCoiBZ15KWCV/922Io6T2D4R+N38vsgYC8zwrQs3rST4L3uLsPd+W4ndMuPs9x4ib3XLX&#10;klFFjongEKTAOYFsAjRSLv7WyBYi81Cr/9owkWgk/6UE85dhfNcQXWPZNVgZwaOh1mhENWeNCvc3&#10;lcjWKcysDljJbyEsXWUYCMnjo6QAkeXFcAzdNF4hg4Ec5uB8DwMNvmcCVZNRt9PmRTrXBjZsKWQw&#10;wfupg9DF8l0E2QaZIzJAkDwiw0E0fxEyqIxU5yE/N0CAUz6hDgYygMEBwvN8yDSdAwh7xIdz2bGR&#10;OXwUc0B8MEd8iEPNBNd8ig+9ZiDPN1xs4Rg2JLzP4YNp2W2GZiQQh+nzESA+FCAwQ7Pn9p81woCc&#10;6SlA9JoZFCBcS/IEAAjHoxK797kHyzUhLSFTuCNAjAAxRO4BGQRa4QgQwOpPAaLXzKAA4Rg+RDvn&#10;AMLVAcVGfJDJvBEfBsOHvmLjc2cg+jKW/uVFVxyElQTDRRi0e3vxikAYpqyPkQBhU9y18eUFFuiM&#10;EcaHRhh9Qc3nBoi+ymgPEL1mBiUQPUBQ/bRMzrZagBgjjJFBDMYg+nKnHxUgsCwWiovxXW1bCC2r&#10;lw+v8aXovlz75l8AAAD//wMAUEsDBBQABgAIAAAAIQAvPPF74QAAAAsBAAAPAAAAZHJzL2Rvd25y&#10;ZXYueG1sTI/BSsNAEIbvgu+wjODNbtZEW2M2pRT1VAq2gnibJtMkNDsbstskfXu3J73NMB//fH+2&#10;nEwrBupdY1mDmkUgiAtbNlxp+Nq/PyxAOI9cYmuZNFzIwTK/vckwLe3InzTsfCVCCLsUNdTed6mU&#10;rqjJoJvZjjjcjrY36MPaV7LscQzhppWPUfQsDTYcPtTY0bqm4rQ7Gw0fI46rWL0Nm9NxffnZP22/&#10;N4q0vr+bVq8gPE3+D4arflCHPDgd7JlLJ1oNSaJeAqohnscgroBS8wTEIUwLlYDMM/m/Q/4LAAD/&#10;/wMAUEsBAi0AFAAGAAgAAAAhALaDOJL+AAAA4QEAABMAAAAAAAAAAAAAAAAAAAAAAFtDb250ZW50&#10;X1R5cGVzXS54bWxQSwECLQAUAAYACAAAACEAOP0h/9YAAACUAQAACwAAAAAAAAAAAAAAAAAvAQAA&#10;X3JlbHMvLnJlbHNQSwECLQAUAAYACAAAACEAQiKFn0oFAAD2LQAADgAAAAAAAAAAAAAAAAAuAgAA&#10;ZHJzL2Uyb0RvYy54bWxQSwECLQAUAAYACAAAACEALzzxe+EAAAALAQAADwAAAAAAAAAAAAAAAACk&#10;BwAAZHJzL2Rvd25yZXYueG1sUEsFBgAAAAAEAAQA8wAAALIIAAAAAA==&#10;">
                <v:line id="Line 5" o:spid="_x0000_s1027" style="position:absolute;visibility:visible;mso-wrap-style:square" from="4429,377" to="11164,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WjsEAAADbAAAADwAAAGRycy9kb3ducmV2LnhtbERPS2sCMRC+C/6HMEJvmq0HldUoreAD&#10;9qQttMchGTdLN5Nlk+6u/74pCN7m43vOZje4WnTUhsqzgtdZBoJYe1NxqeDz4zBdgQgR2WDtmRTc&#10;KcBuOx5tMDe+5wt111iKFMIhRwU2xiaXMmhLDsPMN8SJu/nWYUywLaVpsU/hrpbzLFtIhxWnBosN&#10;7S3pn+uvU9Cdiu+uWHrUp6/i3erDsVr2R6VeJsPbGkSkIT7FD/fZpPkL+P8lHSC3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6laOwQAAANsAAAAPAAAAAAAAAAAAAAAA&#10;AKECAABkcnMvZG93bnJldi54bWxQSwUGAAAAAAQABAD5AAAAjwMAAAAA&#10;" strokeweight=".48pt"/>
                <v:line id="Line 6" o:spid="_x0000_s1028" style="position:absolute;visibility:visible;mso-wrap-style:square" from="4429,1808" to="11164,1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bzFcEAAADbAAAADwAAAGRycy9kb3ducmV2LnhtbERPyWrDMBC9F/oPYgq51XJziIsTJbSF&#10;LOBTk0JzHKSJZWKNjKXYzt9XhUJv83jrrDaTa8VAfWg8K3jJchDE2puGawVfp+3zK4gQkQ22nknB&#10;nQJs1o8PKyyNH/mThmOsRQrhUKICG2NXShm0JYch8x1x4i6+dxgT7GtpehxTuGvlPM8X0mHDqcFi&#10;Rx+W9PV4cwqGfXUeqsKj3n9X71Zvd00x7pSaPU1vSxCRpvgv/nMfTJpfwO8v6QC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pvMVwQAAANsAAAAPAAAAAAAAAAAAAAAA&#10;AKECAABkcnMvZG93bnJldi54bWxQSwUGAAAAAAQABAD5AAAAjwMAAAAA&#10;" strokeweight=".48pt"/>
                <v:line id="Line 7" o:spid="_x0000_s1029" style="position:absolute;visibility:visible;mso-wrap-style:square" from="4424,373" to="4424,1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lnZ8QAAADbAAAADwAAAGRycy9kb3ducmV2LnhtbESPQWvDMAyF74P+B6PCbqvTHtaR1S1r&#10;oe0gp3WD9ihsLQ6L5RB7Sfbvp8NgN4n39N6nzW4KrRqoT01kA8tFAYrYRtdwbeDj/fjwBCplZIdt&#10;ZDLwQwl229ndBksXR36j4ZJrJSGcSjTgc+5KrZP1FDAtYkcs2mfsA2ZZ+1q7HkcJD61eFcWjDtiw&#10;NHjs6ODJfl2+g4HhXN2Gah3Rnq/V3tvjqVmPJ2Pu59PLM6hMU/43/12/OsEXWPlFB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OWdnxAAAANsAAAAPAAAAAAAAAAAA&#10;AAAAAKECAABkcnMvZG93bnJldi54bWxQSwUGAAAAAAQABAD5AAAAkgMAAAAA&#10;" strokeweight=".48pt"/>
                <v:line id="Line 8" o:spid="_x0000_s1030" style="position:absolute;visibility:visible;mso-wrap-style:square" from="11169,373" to="11169,1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XC/MEAAADbAAAADwAAAGRycy9kb3ducmV2LnhtbERPTWsCMRC9C/6HMEJvmq2HalejVEEt&#10;7ElbqMchmW6WbibLJu6u/94UCr3N433Oeju4WnTUhsqzgudZBoJYe1NxqeDz4zBdgggR2WDtmRTc&#10;KcB2Mx6tMTe+5zN1l1iKFMIhRwU2xiaXMmhLDsPMN8SJ+/atw5hgW0rTYp/CXS3nWfYiHVacGiw2&#10;tLekfy43p6A7FdeuWHjUp69iZ/XhWC36o1JPk+FtBSLSEP/Ff+53k+a/wu8v6QC5e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dcL8wQAAANsAAAAPAAAAAAAAAAAAAAAA&#10;AKECAABkcnMvZG93bnJldi54bWxQSwUGAAAAAAQABAD5AAAAjwMAAAAA&#10;" strokeweight=".48pt"/>
                <v:shapetype id="_x0000_t202" coordsize="21600,21600" o:spt="202" path="m,l,21600r21600,l21600,xe">
                  <v:stroke joinstyle="miter"/>
                  <v:path gradientshapeok="t" o:connecttype="rect"/>
                </v:shapetype>
                <v:shape id="Text Box 9" o:spid="_x0000_s1031" type="#_x0000_t202" style="position:absolute;left:4537;top:1236;width:6542;height: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B43276" w:rsidRDefault="00B43276" w:rsidP="006235AF">
                        <w:pPr>
                          <w:tabs>
                            <w:tab w:val="left" w:pos="1928"/>
                            <w:tab w:val="left" w:pos="2593"/>
                            <w:tab w:val="left" w:pos="3933"/>
                            <w:tab w:val="left" w:pos="5333"/>
                            <w:tab w:val="left" w:pos="6348"/>
                          </w:tabs>
                          <w:spacing w:line="242" w:lineRule="auto"/>
                          <w:ind w:right="18"/>
                          <w:rPr>
                            <w:b/>
                            <w:sz w:val="24"/>
                          </w:rPr>
                        </w:pPr>
                        <w:r>
                          <w:rPr>
                            <w:b/>
                            <w:sz w:val="24"/>
                          </w:rPr>
                          <w:t>INTEGRADOS</w:t>
                        </w:r>
                        <w:r>
                          <w:rPr>
                            <w:b/>
                            <w:sz w:val="24"/>
                          </w:rPr>
                          <w:tab/>
                          <w:t>DE</w:t>
                        </w:r>
                        <w:r>
                          <w:rPr>
                            <w:b/>
                            <w:sz w:val="24"/>
                          </w:rPr>
                          <w:tab/>
                          <w:t>GESTÃO</w:t>
                        </w:r>
                        <w:r>
                          <w:rPr>
                            <w:b/>
                            <w:sz w:val="24"/>
                          </w:rPr>
                          <w:tab/>
                          <w:t>PÚBLICA</w:t>
                        </w:r>
                        <w:r>
                          <w:rPr>
                            <w:b/>
                            <w:sz w:val="24"/>
                          </w:rPr>
                          <w:tab/>
                          <w:t>PARA</w:t>
                        </w:r>
                        <w:r>
                          <w:rPr>
                            <w:b/>
                            <w:sz w:val="24"/>
                          </w:rPr>
                          <w:tab/>
                        </w:r>
                        <w:r>
                          <w:rPr>
                            <w:b/>
                            <w:spacing w:val="-18"/>
                            <w:sz w:val="24"/>
                          </w:rPr>
                          <w:t xml:space="preserve">A </w:t>
                        </w:r>
                        <w:r>
                          <w:rPr>
                            <w:b/>
                            <w:sz w:val="24"/>
                          </w:rPr>
                          <w:t>PREFEITURA MUNICIPAL E CÂMARA DE</w:t>
                        </w:r>
                        <w:r>
                          <w:rPr>
                            <w:b/>
                            <w:spacing w:val="-15"/>
                            <w:sz w:val="24"/>
                          </w:rPr>
                          <w:t xml:space="preserve"> </w:t>
                        </w:r>
                        <w:r>
                          <w:rPr>
                            <w:b/>
                            <w:sz w:val="24"/>
                          </w:rPr>
                          <w:t>VEREADORES</w:t>
                        </w:r>
                      </w:p>
                    </w:txbxContent>
                  </v:textbox>
                </v:shape>
                <v:shape id="Text Box 10" o:spid="_x0000_s1032" type="#_x0000_t202" style="position:absolute;left:9828;top:960;width:1243;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NkcUA&#10;AADbAAAADwAAAGRycy9kb3ducmV2LnhtbESPQWvCQBSE74X+h+UVvNVNPEgb3UgoFgqCNMaDx9fs&#10;S7KYfRuzq6b/vlso9DjMzDfMejPZXtxo9MaxgnSegCCunTbcKjhW788vIHxA1tg7JgXf5GGTPz6s&#10;MdPuziXdDqEVEcI+QwVdCEMmpa87sujnbiCOXuNGiyHKsZV6xHuE214ukmQpLRqOCx0O9NZRfT5c&#10;rYLixOXWXPZfn2VTmqp6TXi3PCs1e5qKFYhAU/gP/7U/tIJF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c2RxQAAANsAAAAPAAAAAAAAAAAAAAAAAJgCAABkcnMv&#10;ZG93bnJldi54bWxQSwUGAAAAAAQABAD1AAAAigMAAAAA&#10;" filled="f" stroked="f">
                  <v:textbox inset="0,0,0,0">
                    <w:txbxContent>
                      <w:p w:rsidR="00B43276" w:rsidRDefault="00B43276" w:rsidP="006235AF">
                        <w:pPr>
                          <w:spacing w:line="268" w:lineRule="exact"/>
                          <w:rPr>
                            <w:b/>
                            <w:sz w:val="24"/>
                          </w:rPr>
                        </w:pPr>
                        <w:r>
                          <w:rPr>
                            <w:b/>
                            <w:sz w:val="24"/>
                          </w:rPr>
                          <w:t>SISTEMAS</w:t>
                        </w:r>
                      </w:p>
                    </w:txbxContent>
                  </v:textbox>
                </v:shape>
                <v:shape id="Text Box 11" o:spid="_x0000_s1033" type="#_x0000_t202" style="position:absolute;left:8895;top:960;width:543;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T5sQA&#10;AADbAAAADwAAAGRycy9kb3ducmV2LnhtbESPQWvCQBSE70L/w/IKvZmNOYQaXUWkhUKhNMaDx2f2&#10;mSxm36bZbUz/fbdQ8DjMzDfMejvZTow0eONYwSJJQRDXThtuFByr1/kzCB+QNXaOScEPedhuHmZr&#10;LLS7cUnjITQiQtgXqKANoS+k9HVLFn3ieuLoXdxgMUQ5NFIPeItw28ksTXNp0XBcaLGnfUv19fBt&#10;FexOXL6Yr4/zZ3kpTVUtU37Pr0o9PU67FYhAU7iH/9tvWkGW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LU+bEAAAA2wAAAA8AAAAAAAAAAAAAAAAAmAIAAGRycy9k&#10;b3ducmV2LnhtbFBLBQYAAAAABAAEAPUAAACJAwAAAAA=&#10;" filled="f" stroked="f">
                  <v:textbox inset="0,0,0,0">
                    <w:txbxContent>
                      <w:p w:rsidR="00B43276" w:rsidRDefault="00B43276" w:rsidP="006235AF">
                        <w:pPr>
                          <w:spacing w:line="268" w:lineRule="exact"/>
                          <w:rPr>
                            <w:b/>
                            <w:sz w:val="24"/>
                          </w:rPr>
                        </w:pPr>
                        <w:r>
                          <w:rPr>
                            <w:b/>
                            <w:sz w:val="24"/>
                          </w:rPr>
                          <w:t>DOS</w:t>
                        </w:r>
                      </w:p>
                    </w:txbxContent>
                  </v:textbox>
                </v:shape>
                <v:shape id="Text Box 12" o:spid="_x0000_s1034" type="#_x0000_t202" style="position:absolute;left:6156;top:960;width:2350;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inset="0,0,0,0">
                    <w:txbxContent>
                      <w:p w:rsidR="00B43276" w:rsidRDefault="00B43276" w:rsidP="006235AF">
                        <w:pPr>
                          <w:tabs>
                            <w:tab w:val="left" w:pos="570"/>
                          </w:tabs>
                          <w:spacing w:line="268" w:lineRule="exact"/>
                          <w:rPr>
                            <w:b/>
                            <w:sz w:val="24"/>
                          </w:rPr>
                        </w:pPr>
                        <w:r>
                          <w:rPr>
                            <w:b/>
                            <w:sz w:val="24"/>
                          </w:rPr>
                          <w:t>E</w:t>
                        </w:r>
                        <w:r>
                          <w:rPr>
                            <w:b/>
                            <w:sz w:val="24"/>
                          </w:rPr>
                          <w:tab/>
                          <w:t>TREINAMENTO</w:t>
                        </w:r>
                      </w:p>
                    </w:txbxContent>
                  </v:textbox>
                </v:shape>
                <v:shape id="Text Box 13" o:spid="_x0000_s1035" type="#_x0000_t202" style="position:absolute;left:7343;top:684;width:3727;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uCcMA&#10;AADbAAAADwAAAGRycy9kb3ducmV2LnhtbESPQWvCQBSE70L/w/IK3nSji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5uCcMAAADbAAAADwAAAAAAAAAAAAAAAACYAgAAZHJzL2Rv&#10;d25yZXYueG1sUEsFBgAAAAAEAAQA9QAAAIgDAAAAAA==&#10;" filled="f" stroked="f">
                  <v:textbox inset="0,0,0,0">
                    <w:txbxContent>
                      <w:p w:rsidR="00B43276" w:rsidRDefault="00B43276" w:rsidP="006235AF">
                        <w:pPr>
                          <w:tabs>
                            <w:tab w:val="left" w:pos="1868"/>
                          </w:tabs>
                          <w:spacing w:line="268" w:lineRule="exact"/>
                          <w:rPr>
                            <w:b/>
                            <w:sz w:val="24"/>
                          </w:rPr>
                        </w:pPr>
                        <w:r>
                          <w:rPr>
                            <w:b/>
                            <w:sz w:val="24"/>
                          </w:rPr>
                          <w:t>MIGRAÇÃO,</w:t>
                        </w:r>
                        <w:r>
                          <w:rPr>
                            <w:b/>
                            <w:sz w:val="24"/>
                          </w:rPr>
                          <w:tab/>
                        </w:r>
                        <w:r>
                          <w:rPr>
                            <w:b/>
                            <w:sz w:val="24"/>
                          </w:rPr>
                          <w:t>IMPLANTAÇÃO,</w:t>
                        </w:r>
                      </w:p>
                    </w:txbxContent>
                  </v:textbox>
                </v:shape>
                <v:shape id="Text Box 14" o:spid="_x0000_s1036" type="#_x0000_t202" style="position:absolute;left:6192;top:684;width:70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LksMA&#10;AADbAAAADwAAAGRycy9kb3ducmV2LnhtbESPQWvCQBSE70L/w/IK3nSjo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LLksMAAADbAAAADwAAAAAAAAAAAAAAAACYAgAAZHJzL2Rv&#10;d25yZXYueG1sUEsFBgAAAAAEAAQA9QAAAIgDAAAAAA==&#10;" filled="f" stroked="f">
                  <v:textbox inset="0,0,0,0">
                    <w:txbxContent>
                      <w:p w:rsidR="00B43276" w:rsidRDefault="00B43276" w:rsidP="006235AF">
                        <w:pPr>
                          <w:spacing w:line="268" w:lineRule="exact"/>
                          <w:rPr>
                            <w:b/>
                            <w:sz w:val="24"/>
                          </w:rPr>
                        </w:pPr>
                        <w:r>
                          <w:rPr>
                            <w:b/>
                            <w:sz w:val="24"/>
                          </w:rPr>
                          <w:t>PARA</w:t>
                        </w:r>
                      </w:p>
                    </w:txbxContent>
                  </v:textbox>
                </v:shape>
                <v:shape id="Text Box 15" o:spid="_x0000_s1037" type="#_x0000_t202" style="position:absolute;left:4537;top:684;width:1229;height: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5cMA&#10;AADbAAAADwAAAGRycy9kb3ducmV2LnhtbESPQWvCQBSE74L/YXmCN93oIdToKiIWCoI0pocen9ln&#10;sph9G7Orpv++Wyh4HGbmG2a16W0jHtR541jBbJqAIC6dNlwp+CreJ28gfEDW2DgmBT/kYbMeDlaY&#10;affknB6nUIkIYZ+hgjqENpPSlzVZ9FPXEkfv4jqLIcqukrrDZ4TbRs6TJJUWDceFGlva1VReT3er&#10;YPvN+d7cjufP/JKbolgkfEivSo1H/XYJIlAfXuH/9od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5cMAAADbAAAADwAAAAAAAAAAAAAAAACYAgAAZHJzL2Rv&#10;d25yZXYueG1sUEsFBgAAAAAEAAQA9QAAAIgDAAAAAA==&#10;" filled="f" stroked="f">
                  <v:textbox inset="0,0,0,0">
                    <w:txbxContent>
                      <w:p w:rsidR="00B43276" w:rsidRDefault="00B43276" w:rsidP="006235AF">
                        <w:pPr>
                          <w:ind w:right="-5"/>
                          <w:rPr>
                            <w:b/>
                            <w:sz w:val="24"/>
                          </w:rPr>
                        </w:pPr>
                        <w:r>
                          <w:rPr>
                            <w:b/>
                            <w:sz w:val="24"/>
                          </w:rPr>
                          <w:t>EMPRESA LOCAÇÃO</w:t>
                        </w:r>
                      </w:p>
                    </w:txbxContent>
                  </v:textbox>
                </v:shape>
                <v:shape id="Text Box 16" o:spid="_x0000_s1038" type="#_x0000_t202" style="position:absolute;left:4537;top:407;width:6539;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rsidR="00B43276" w:rsidRDefault="00B43276" w:rsidP="006235AF">
                        <w:pPr>
                          <w:spacing w:line="268" w:lineRule="exact"/>
                          <w:rPr>
                            <w:b/>
                            <w:sz w:val="24"/>
                          </w:rPr>
                        </w:pPr>
                        <w:r>
                          <w:rPr>
                            <w:b/>
                            <w:sz w:val="24"/>
                          </w:rPr>
                          <w:t xml:space="preserve">PREGÃO </w:t>
                        </w:r>
                        <w:r>
                          <w:rPr>
                            <w:b/>
                            <w:sz w:val="24"/>
                          </w:rPr>
                          <w:t>PRESENCIAL VISANDO A CONTRATAÇÃO DE</w:t>
                        </w:r>
                      </w:p>
                    </w:txbxContent>
                  </v:textbox>
                </v:shape>
                <w10:wrap type="topAndBottom" anchorx="page"/>
              </v:group>
            </w:pict>
          </mc:Fallback>
        </mc:AlternateContent>
      </w:r>
    </w:p>
    <w:p w:rsidR="006235AF" w:rsidRDefault="006235AF" w:rsidP="006235AF">
      <w:pPr>
        <w:pStyle w:val="Corpodetexto"/>
        <w:rPr>
          <w:b/>
          <w:sz w:val="20"/>
        </w:rPr>
      </w:pPr>
    </w:p>
    <w:p w:rsidR="006235AF" w:rsidRDefault="006235AF" w:rsidP="006235AF">
      <w:pPr>
        <w:pStyle w:val="Corpodetexto"/>
        <w:spacing w:before="7"/>
        <w:rPr>
          <w:b/>
          <w:sz w:val="16"/>
        </w:rPr>
      </w:pPr>
    </w:p>
    <w:p w:rsidR="00B81986" w:rsidRPr="000B580B" w:rsidRDefault="006235AF" w:rsidP="00B81986">
      <w:pPr>
        <w:pStyle w:val="Corpodetexto"/>
        <w:ind w:right="44"/>
        <w:jc w:val="both"/>
        <w:rPr>
          <w:sz w:val="22"/>
          <w:szCs w:val="22"/>
        </w:rPr>
      </w:pPr>
      <w:r>
        <w:t xml:space="preserve">O </w:t>
      </w:r>
      <w:r w:rsidR="00B81986">
        <w:rPr>
          <w:b/>
        </w:rPr>
        <w:t>PREFEITO MUNICIPAL DE SANTO ANTÔNIO DAS MISSÕES-RS</w:t>
      </w:r>
      <w:r>
        <w:t xml:space="preserve">, no uso de suas atribuições, </w:t>
      </w:r>
      <w:r>
        <w:rPr>
          <w:b/>
        </w:rPr>
        <w:t>TORNA PÚBLICO</w:t>
      </w:r>
      <w:r>
        <w:t xml:space="preserve">, para conhecimento dos interessados, que na Prefeitura Municipal de </w:t>
      </w:r>
      <w:r w:rsidR="00B81986">
        <w:t>Santo Antônio das Missões-RS</w:t>
      </w:r>
      <w:r>
        <w:t xml:space="preserve">, situada na </w:t>
      </w:r>
      <w:r w:rsidR="00B81986">
        <w:t>Avenida Prefeito José Nunes de Abreu, nº 6.000, centro, Santo Antônio das Missões-RS</w:t>
      </w:r>
      <w:r>
        <w:t xml:space="preserve">, </w:t>
      </w:r>
      <w:r w:rsidR="00B81986">
        <w:t>Sala de Reuniões</w:t>
      </w:r>
      <w:r>
        <w:t>, no dia e hora acima mencionados, se reunirão o pregoeiro e a equipe de apoio, designados pela</w:t>
      </w:r>
      <w:r w:rsidR="00B81986">
        <w:t xml:space="preserve"> </w:t>
      </w:r>
      <w:r w:rsidR="00B81986" w:rsidRPr="000B580B">
        <w:rPr>
          <w:sz w:val="22"/>
          <w:szCs w:val="22"/>
        </w:rPr>
        <w:t>Portaria nº.</w:t>
      </w:r>
      <w:r w:rsidR="00B81986">
        <w:rPr>
          <w:sz w:val="22"/>
          <w:szCs w:val="22"/>
        </w:rPr>
        <w:t xml:space="preserve"> 32.071/2019</w:t>
      </w:r>
      <w:r>
        <w:t xml:space="preserve">, com a finalidade de receber propostas e documentos de habilitação, objetivando o fornecimento dos bens descritos no item </w:t>
      </w:r>
      <w:proofErr w:type="gramStart"/>
      <w:r>
        <w:t>1</w:t>
      </w:r>
      <w:proofErr w:type="gramEnd"/>
      <w:r>
        <w:t xml:space="preserve">, processando-se essa licitação na modalidade de </w:t>
      </w:r>
      <w:r>
        <w:rPr>
          <w:b/>
        </w:rPr>
        <w:t>PREGÃO PRESENCIAL</w:t>
      </w:r>
      <w:r>
        <w:t xml:space="preserve">, do tipo </w:t>
      </w:r>
      <w:r>
        <w:rPr>
          <w:b/>
        </w:rPr>
        <w:t>MENOR PREÇO GLOBAL</w:t>
      </w:r>
      <w:r w:rsidR="00E2223E">
        <w:rPr>
          <w:b/>
        </w:rPr>
        <w:t xml:space="preserve"> DOS LOTES 01 e 02</w:t>
      </w:r>
      <w:r>
        <w:t xml:space="preserve">, nos termos da </w:t>
      </w:r>
      <w:r w:rsidR="00B81986" w:rsidRPr="000B580B">
        <w:rPr>
          <w:sz w:val="22"/>
          <w:szCs w:val="22"/>
        </w:rPr>
        <w:t>Lei Federal n.º 10.520, de 17/07/2002,  Lei Complementar 123 de 14 de Dezembro de 2006, com aplicação subsidiária da Lei Federal nº. 8.666/93, suas alterações e demais especificações e condições constantes neste ato convocatório.</w:t>
      </w:r>
    </w:p>
    <w:p w:rsidR="006235AF" w:rsidRDefault="006235AF" w:rsidP="006235AF">
      <w:pPr>
        <w:pStyle w:val="Corpodetexto"/>
        <w:spacing w:before="6"/>
        <w:rPr>
          <w:sz w:val="32"/>
        </w:rPr>
      </w:pPr>
    </w:p>
    <w:p w:rsidR="006235AF" w:rsidRDefault="006235AF" w:rsidP="006235AF">
      <w:pPr>
        <w:pStyle w:val="Ttulo1"/>
        <w:numPr>
          <w:ilvl w:val="0"/>
          <w:numId w:val="22"/>
        </w:numPr>
        <w:tabs>
          <w:tab w:val="left" w:pos="875"/>
        </w:tabs>
        <w:jc w:val="both"/>
      </w:pPr>
      <w:r>
        <w:t>DO</w:t>
      </w:r>
      <w:r>
        <w:rPr>
          <w:spacing w:val="-1"/>
        </w:rPr>
        <w:t xml:space="preserve"> </w:t>
      </w:r>
      <w:r>
        <w:t>OBJETO</w:t>
      </w:r>
    </w:p>
    <w:p w:rsidR="006235AF" w:rsidRDefault="006235AF" w:rsidP="006235AF">
      <w:pPr>
        <w:pStyle w:val="Corpodetexto"/>
        <w:ind w:left="672" w:right="465"/>
        <w:jc w:val="both"/>
      </w:pPr>
      <w:r>
        <w:rPr>
          <w:spacing w:val="12"/>
        </w:rPr>
        <w:t xml:space="preserve">Constitui </w:t>
      </w:r>
      <w:r>
        <w:rPr>
          <w:spacing w:val="11"/>
        </w:rPr>
        <w:t xml:space="preserve">objeto </w:t>
      </w:r>
      <w:proofErr w:type="gramStart"/>
      <w:r>
        <w:rPr>
          <w:spacing w:val="7"/>
        </w:rPr>
        <w:t xml:space="preserve">da </w:t>
      </w:r>
      <w:r>
        <w:rPr>
          <w:spacing w:val="12"/>
        </w:rPr>
        <w:t>presente</w:t>
      </w:r>
      <w:proofErr w:type="gramEnd"/>
      <w:r>
        <w:rPr>
          <w:spacing w:val="12"/>
        </w:rPr>
        <w:t xml:space="preserve"> </w:t>
      </w:r>
      <w:r>
        <w:rPr>
          <w:spacing w:val="11"/>
        </w:rPr>
        <w:t xml:space="preserve">licitação </w:t>
      </w:r>
      <w:r>
        <w:t xml:space="preserve">a </w:t>
      </w:r>
      <w:r>
        <w:rPr>
          <w:spacing w:val="12"/>
        </w:rPr>
        <w:t xml:space="preserve">contratação </w:t>
      </w:r>
      <w:r>
        <w:rPr>
          <w:spacing w:val="6"/>
        </w:rPr>
        <w:t xml:space="preserve">de </w:t>
      </w:r>
      <w:r>
        <w:rPr>
          <w:spacing w:val="11"/>
        </w:rPr>
        <w:t xml:space="preserve">empresa </w:t>
      </w:r>
      <w:r>
        <w:rPr>
          <w:spacing w:val="12"/>
        </w:rPr>
        <w:t xml:space="preserve">especializada na </w:t>
      </w:r>
      <w:r>
        <w:rPr>
          <w:spacing w:val="10"/>
        </w:rPr>
        <w:t xml:space="preserve">área </w:t>
      </w:r>
      <w:r>
        <w:rPr>
          <w:spacing w:val="7"/>
        </w:rPr>
        <w:t xml:space="preserve">de </w:t>
      </w:r>
      <w:r>
        <w:rPr>
          <w:spacing w:val="11"/>
        </w:rPr>
        <w:t xml:space="preserve">informática </w:t>
      </w:r>
      <w:r>
        <w:rPr>
          <w:spacing w:val="10"/>
        </w:rPr>
        <w:t xml:space="preserve">para </w:t>
      </w:r>
      <w:r>
        <w:rPr>
          <w:spacing w:val="12"/>
        </w:rPr>
        <w:t xml:space="preserve">migração, implantação, </w:t>
      </w:r>
      <w:r>
        <w:rPr>
          <w:spacing w:val="11"/>
        </w:rPr>
        <w:t xml:space="preserve">locação </w:t>
      </w:r>
      <w:r>
        <w:t xml:space="preserve">e </w:t>
      </w:r>
      <w:r>
        <w:rPr>
          <w:spacing w:val="12"/>
        </w:rPr>
        <w:t xml:space="preserve">treinamento </w:t>
      </w:r>
      <w:r>
        <w:rPr>
          <w:spacing w:val="8"/>
        </w:rPr>
        <w:t xml:space="preserve">dos </w:t>
      </w:r>
      <w:r>
        <w:rPr>
          <w:spacing w:val="11"/>
        </w:rPr>
        <w:t xml:space="preserve">sistemas integrados </w:t>
      </w:r>
      <w:r>
        <w:rPr>
          <w:spacing w:val="7"/>
        </w:rPr>
        <w:t xml:space="preserve">de </w:t>
      </w:r>
      <w:r>
        <w:rPr>
          <w:spacing w:val="10"/>
        </w:rPr>
        <w:t xml:space="preserve">gestão </w:t>
      </w:r>
      <w:r>
        <w:rPr>
          <w:spacing w:val="11"/>
        </w:rPr>
        <w:t>pública,</w:t>
      </w:r>
      <w:r>
        <w:rPr>
          <w:spacing w:val="88"/>
        </w:rPr>
        <w:t xml:space="preserve"> </w:t>
      </w:r>
      <w:r>
        <w:rPr>
          <w:spacing w:val="9"/>
        </w:rPr>
        <w:t xml:space="preserve">(com </w:t>
      </w:r>
      <w:r>
        <w:rPr>
          <w:spacing w:val="12"/>
        </w:rPr>
        <w:t xml:space="preserve">manutenção, </w:t>
      </w:r>
      <w:r>
        <w:rPr>
          <w:spacing w:val="11"/>
        </w:rPr>
        <w:t xml:space="preserve">suporte técnico,  </w:t>
      </w:r>
      <w:r>
        <w:rPr>
          <w:spacing w:val="12"/>
        </w:rPr>
        <w:t xml:space="preserve">consultoria </w:t>
      </w:r>
      <w:r>
        <w:rPr>
          <w:spacing w:val="11"/>
        </w:rPr>
        <w:t xml:space="preserve">técnica </w:t>
      </w:r>
      <w:r>
        <w:t xml:space="preserve">e </w:t>
      </w:r>
      <w:r>
        <w:rPr>
          <w:spacing w:val="12"/>
        </w:rPr>
        <w:t xml:space="preserve">assessoria </w:t>
      </w:r>
      <w:r>
        <w:rPr>
          <w:spacing w:val="11"/>
        </w:rPr>
        <w:t xml:space="preserve">técnica) </w:t>
      </w:r>
      <w:r>
        <w:rPr>
          <w:spacing w:val="7"/>
        </w:rPr>
        <w:t xml:space="preserve">de </w:t>
      </w:r>
      <w:r>
        <w:rPr>
          <w:spacing w:val="11"/>
        </w:rPr>
        <w:t xml:space="preserve">software integrado </w:t>
      </w:r>
      <w:r>
        <w:rPr>
          <w:spacing w:val="7"/>
        </w:rPr>
        <w:t xml:space="preserve">de </w:t>
      </w:r>
      <w:r>
        <w:rPr>
          <w:spacing w:val="10"/>
        </w:rPr>
        <w:t xml:space="preserve">gestão </w:t>
      </w:r>
      <w:r>
        <w:rPr>
          <w:spacing w:val="11"/>
        </w:rPr>
        <w:t xml:space="preserve">pública, </w:t>
      </w:r>
      <w:r>
        <w:rPr>
          <w:spacing w:val="10"/>
        </w:rPr>
        <w:t xml:space="preserve">para </w:t>
      </w:r>
      <w:r>
        <w:rPr>
          <w:spacing w:val="12"/>
        </w:rPr>
        <w:t xml:space="preserve">execução </w:t>
      </w:r>
      <w:r>
        <w:rPr>
          <w:spacing w:val="6"/>
        </w:rPr>
        <w:t>em</w:t>
      </w:r>
      <w:r>
        <w:rPr>
          <w:spacing w:val="78"/>
        </w:rPr>
        <w:t xml:space="preserve"> </w:t>
      </w:r>
      <w:r>
        <w:rPr>
          <w:spacing w:val="11"/>
        </w:rPr>
        <w:t xml:space="preserve">ambiente  Linux  </w:t>
      </w:r>
      <w:r>
        <w:t xml:space="preserve">e </w:t>
      </w:r>
      <w:r>
        <w:rPr>
          <w:spacing w:val="12"/>
        </w:rPr>
        <w:t xml:space="preserve">Windows, </w:t>
      </w:r>
      <w:r>
        <w:rPr>
          <w:spacing w:val="9"/>
        </w:rPr>
        <w:t xml:space="preserve">com </w:t>
      </w:r>
      <w:r>
        <w:rPr>
          <w:spacing w:val="13"/>
        </w:rPr>
        <w:t xml:space="preserve">utilização </w:t>
      </w:r>
      <w:r>
        <w:rPr>
          <w:spacing w:val="7"/>
        </w:rPr>
        <w:t xml:space="preserve">de </w:t>
      </w:r>
      <w:r>
        <w:rPr>
          <w:spacing w:val="10"/>
        </w:rPr>
        <w:t xml:space="preserve">sistema </w:t>
      </w:r>
      <w:r>
        <w:rPr>
          <w:spacing w:val="12"/>
        </w:rPr>
        <w:t xml:space="preserve">gerenciador </w:t>
      </w:r>
      <w:r>
        <w:rPr>
          <w:spacing w:val="7"/>
        </w:rPr>
        <w:t xml:space="preserve">de </w:t>
      </w:r>
      <w:r>
        <w:rPr>
          <w:spacing w:val="10"/>
        </w:rPr>
        <w:t xml:space="preserve">Banco </w:t>
      </w:r>
      <w:r>
        <w:rPr>
          <w:spacing w:val="7"/>
        </w:rPr>
        <w:t xml:space="preserve">de </w:t>
      </w:r>
      <w:r>
        <w:rPr>
          <w:spacing w:val="10"/>
        </w:rPr>
        <w:t xml:space="preserve">Dados  </w:t>
      </w:r>
      <w:r>
        <w:rPr>
          <w:spacing w:val="12"/>
        </w:rPr>
        <w:t xml:space="preserve">Relacional, totalmente integrado, </w:t>
      </w:r>
      <w:r>
        <w:rPr>
          <w:spacing w:val="8"/>
        </w:rPr>
        <w:t xml:space="preserve">sem  </w:t>
      </w:r>
      <w:r>
        <w:rPr>
          <w:spacing w:val="11"/>
        </w:rPr>
        <w:t xml:space="preserve">limitação </w:t>
      </w:r>
      <w:r>
        <w:rPr>
          <w:spacing w:val="7"/>
        </w:rPr>
        <w:t xml:space="preserve">de </w:t>
      </w:r>
      <w:r>
        <w:rPr>
          <w:spacing w:val="12"/>
        </w:rPr>
        <w:t xml:space="preserve">usuários, incluindo implantação, </w:t>
      </w:r>
      <w:r>
        <w:rPr>
          <w:spacing w:val="11"/>
        </w:rPr>
        <w:t xml:space="preserve">instalação, </w:t>
      </w:r>
      <w:r>
        <w:rPr>
          <w:spacing w:val="12"/>
        </w:rPr>
        <w:t xml:space="preserve">conversão, </w:t>
      </w:r>
      <w:r>
        <w:rPr>
          <w:spacing w:val="11"/>
        </w:rPr>
        <w:t xml:space="preserve">testes, </w:t>
      </w:r>
      <w:r>
        <w:rPr>
          <w:spacing w:val="12"/>
        </w:rPr>
        <w:t xml:space="preserve">customização, treinamento </w:t>
      </w:r>
      <w:r>
        <w:t xml:space="preserve">e </w:t>
      </w:r>
      <w:r>
        <w:rPr>
          <w:spacing w:val="11"/>
        </w:rPr>
        <w:t xml:space="preserve">serviços </w:t>
      </w:r>
      <w:r>
        <w:rPr>
          <w:spacing w:val="7"/>
        </w:rPr>
        <w:t xml:space="preserve">de </w:t>
      </w:r>
      <w:r>
        <w:rPr>
          <w:spacing w:val="12"/>
        </w:rPr>
        <w:t xml:space="preserve">manutenção </w:t>
      </w:r>
      <w:r>
        <w:rPr>
          <w:spacing w:val="11"/>
        </w:rPr>
        <w:t xml:space="preserve">mensal </w:t>
      </w:r>
      <w:r>
        <w:rPr>
          <w:spacing w:val="9"/>
        </w:rPr>
        <w:t xml:space="preserve">que  </w:t>
      </w:r>
      <w:r>
        <w:rPr>
          <w:spacing w:val="11"/>
        </w:rPr>
        <w:t xml:space="preserve">garantam  </w:t>
      </w:r>
      <w:r>
        <w:rPr>
          <w:spacing w:val="7"/>
        </w:rPr>
        <w:t xml:space="preserve">as  </w:t>
      </w:r>
      <w:r>
        <w:rPr>
          <w:spacing w:val="11"/>
        </w:rPr>
        <w:t xml:space="preserve">alterações  legais, </w:t>
      </w:r>
      <w:r>
        <w:rPr>
          <w:spacing w:val="12"/>
        </w:rPr>
        <w:t xml:space="preserve">corretivas </w:t>
      </w:r>
      <w:r>
        <w:t xml:space="preserve">e </w:t>
      </w:r>
      <w:r>
        <w:rPr>
          <w:spacing w:val="12"/>
        </w:rPr>
        <w:t xml:space="preserve">evolutivas </w:t>
      </w:r>
      <w:r>
        <w:rPr>
          <w:spacing w:val="6"/>
        </w:rPr>
        <w:t xml:space="preserve">no </w:t>
      </w:r>
      <w:r>
        <w:rPr>
          <w:spacing w:val="12"/>
        </w:rPr>
        <w:t xml:space="preserve">sistema, atendimento </w:t>
      </w:r>
      <w:r>
        <w:t>e</w:t>
      </w:r>
      <w:r>
        <w:rPr>
          <w:spacing w:val="66"/>
        </w:rPr>
        <w:t xml:space="preserve"> </w:t>
      </w:r>
      <w:r>
        <w:rPr>
          <w:spacing w:val="11"/>
        </w:rPr>
        <w:t xml:space="preserve">suporte  técnico  </w:t>
      </w:r>
      <w:r>
        <w:rPr>
          <w:spacing w:val="10"/>
        </w:rPr>
        <w:t xml:space="preserve">para este </w:t>
      </w:r>
      <w:r>
        <w:rPr>
          <w:spacing w:val="11"/>
        </w:rPr>
        <w:t xml:space="preserve">sistema quando solicitado </w:t>
      </w:r>
      <w:r>
        <w:rPr>
          <w:spacing w:val="10"/>
        </w:rPr>
        <w:t xml:space="preserve">pelo </w:t>
      </w:r>
      <w:r>
        <w:rPr>
          <w:spacing w:val="12"/>
        </w:rPr>
        <w:t xml:space="preserve">Município, </w:t>
      </w:r>
      <w:r>
        <w:rPr>
          <w:spacing w:val="10"/>
        </w:rPr>
        <w:t xml:space="preserve">para </w:t>
      </w:r>
      <w:r>
        <w:t xml:space="preserve">a </w:t>
      </w:r>
      <w:r>
        <w:rPr>
          <w:spacing w:val="12"/>
        </w:rPr>
        <w:t xml:space="preserve">prefeitura Municipal </w:t>
      </w:r>
      <w:r>
        <w:t xml:space="preserve">e </w:t>
      </w:r>
      <w:r>
        <w:rPr>
          <w:spacing w:val="11"/>
        </w:rPr>
        <w:t xml:space="preserve">Câmara </w:t>
      </w:r>
      <w:r>
        <w:rPr>
          <w:spacing w:val="7"/>
        </w:rPr>
        <w:t xml:space="preserve">de </w:t>
      </w:r>
      <w:r>
        <w:rPr>
          <w:spacing w:val="12"/>
        </w:rPr>
        <w:t xml:space="preserve">vereadores </w:t>
      </w:r>
      <w:r>
        <w:rPr>
          <w:spacing w:val="7"/>
        </w:rPr>
        <w:t xml:space="preserve">de </w:t>
      </w:r>
      <w:r w:rsidR="0048437F">
        <w:rPr>
          <w:spacing w:val="12"/>
        </w:rPr>
        <w:t>Santo Antônio das Missões</w:t>
      </w:r>
      <w:r>
        <w:rPr>
          <w:spacing w:val="12"/>
        </w:rPr>
        <w:t xml:space="preserve">/RS, </w:t>
      </w:r>
      <w:r>
        <w:rPr>
          <w:spacing w:val="10"/>
        </w:rPr>
        <w:t xml:space="preserve">tudo </w:t>
      </w:r>
      <w:r>
        <w:rPr>
          <w:spacing w:val="6"/>
        </w:rPr>
        <w:t xml:space="preserve">de </w:t>
      </w:r>
      <w:r>
        <w:rPr>
          <w:spacing w:val="11"/>
        </w:rPr>
        <w:t xml:space="preserve">acordo </w:t>
      </w:r>
      <w:r>
        <w:rPr>
          <w:spacing w:val="8"/>
        </w:rPr>
        <w:t xml:space="preserve">com </w:t>
      </w:r>
      <w:r>
        <w:rPr>
          <w:spacing w:val="10"/>
        </w:rPr>
        <w:t xml:space="preserve">este </w:t>
      </w:r>
      <w:r>
        <w:rPr>
          <w:spacing w:val="11"/>
        </w:rPr>
        <w:t xml:space="preserve">Edital </w:t>
      </w:r>
      <w:r>
        <w:t xml:space="preserve">e </w:t>
      </w:r>
      <w:r>
        <w:rPr>
          <w:spacing w:val="9"/>
        </w:rPr>
        <w:t xml:space="preserve">seus </w:t>
      </w:r>
      <w:r>
        <w:rPr>
          <w:spacing w:val="11"/>
        </w:rPr>
        <w:t>Anexos.</w:t>
      </w:r>
    </w:p>
    <w:p w:rsidR="006235AF" w:rsidRDefault="006235AF" w:rsidP="006235AF">
      <w:pPr>
        <w:pStyle w:val="PargrafodaLista"/>
        <w:numPr>
          <w:ilvl w:val="1"/>
          <w:numId w:val="22"/>
        </w:numPr>
        <w:tabs>
          <w:tab w:val="left" w:pos="1077"/>
        </w:tabs>
        <w:spacing w:before="82"/>
        <w:ind w:hanging="405"/>
        <w:rPr>
          <w:sz w:val="24"/>
        </w:rPr>
      </w:pPr>
      <w:r>
        <w:rPr>
          <w:sz w:val="24"/>
        </w:rPr>
        <w:t>Relação dos</w:t>
      </w:r>
      <w:r>
        <w:rPr>
          <w:spacing w:val="-5"/>
          <w:sz w:val="24"/>
        </w:rPr>
        <w:t xml:space="preserve"> </w:t>
      </w:r>
      <w:r>
        <w:rPr>
          <w:sz w:val="24"/>
        </w:rPr>
        <w:t>Sistemas</w:t>
      </w:r>
    </w:p>
    <w:p w:rsidR="006235AF" w:rsidRDefault="006235AF" w:rsidP="006235AF">
      <w:pPr>
        <w:pStyle w:val="Corpodetexto"/>
      </w:pPr>
    </w:p>
    <w:p w:rsidR="006235AF" w:rsidRDefault="006235AF" w:rsidP="006235AF">
      <w:pPr>
        <w:pStyle w:val="Ttulo1"/>
        <w:spacing w:after="19"/>
      </w:pPr>
      <w:r>
        <w:t>LOTE 01: SISTEMA PARA P</w:t>
      </w:r>
      <w:r w:rsidR="003B18C2">
        <w:t>REFEITURA MUNICIPAL DE SANTO ANTÔNIO DAS MISSÕES-</w:t>
      </w:r>
      <w:r w:rsidR="003B18C2">
        <w:lastRenderedPageBreak/>
        <w:t>RS</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2"/>
        <w:gridCol w:w="3477"/>
        <w:gridCol w:w="1275"/>
        <w:gridCol w:w="919"/>
        <w:gridCol w:w="1346"/>
        <w:gridCol w:w="2838"/>
      </w:tblGrid>
      <w:tr w:rsidR="006235AF" w:rsidTr="00721509">
        <w:trPr>
          <w:trHeight w:val="1302"/>
        </w:trPr>
        <w:tc>
          <w:tcPr>
            <w:tcW w:w="812" w:type="dxa"/>
            <w:vMerge w:val="restart"/>
          </w:tcPr>
          <w:p w:rsidR="006235AF" w:rsidRDefault="006235AF" w:rsidP="003B18C2">
            <w:pPr>
              <w:pStyle w:val="TableParagraph"/>
              <w:rPr>
                <w:b/>
              </w:rPr>
            </w:pPr>
          </w:p>
          <w:p w:rsidR="006235AF" w:rsidRDefault="006235AF" w:rsidP="003B18C2">
            <w:pPr>
              <w:pStyle w:val="TableParagraph"/>
              <w:rPr>
                <w:b/>
              </w:rPr>
            </w:pPr>
          </w:p>
          <w:p w:rsidR="006235AF" w:rsidRDefault="006235AF" w:rsidP="003B18C2">
            <w:pPr>
              <w:pStyle w:val="TableParagraph"/>
              <w:rPr>
                <w:b/>
              </w:rPr>
            </w:pPr>
          </w:p>
          <w:p w:rsidR="006235AF" w:rsidRDefault="006235AF" w:rsidP="003B18C2">
            <w:pPr>
              <w:pStyle w:val="TableParagraph"/>
              <w:spacing w:before="6"/>
              <w:rPr>
                <w:b/>
                <w:sz w:val="20"/>
              </w:rPr>
            </w:pPr>
          </w:p>
          <w:p w:rsidR="006235AF" w:rsidRDefault="006235AF" w:rsidP="003B18C2">
            <w:pPr>
              <w:pStyle w:val="TableParagraph"/>
              <w:ind w:left="165"/>
              <w:rPr>
                <w:b/>
                <w:sz w:val="20"/>
              </w:rPr>
            </w:pPr>
            <w:r>
              <w:rPr>
                <w:b/>
                <w:sz w:val="20"/>
              </w:rPr>
              <w:t>ITEM</w:t>
            </w:r>
          </w:p>
        </w:tc>
        <w:tc>
          <w:tcPr>
            <w:tcW w:w="3477" w:type="dxa"/>
            <w:vMerge w:val="restart"/>
            <w:tcBorders>
              <w:right w:val="single" w:sz="12" w:space="0" w:color="000000"/>
            </w:tcBorders>
          </w:tcPr>
          <w:p w:rsidR="006235AF" w:rsidRDefault="006235AF" w:rsidP="003B18C2">
            <w:pPr>
              <w:pStyle w:val="TableParagraph"/>
              <w:rPr>
                <w:b/>
              </w:rPr>
            </w:pPr>
          </w:p>
          <w:p w:rsidR="006235AF" w:rsidRDefault="006235AF" w:rsidP="003B18C2">
            <w:pPr>
              <w:pStyle w:val="TableParagraph"/>
              <w:rPr>
                <w:b/>
              </w:rPr>
            </w:pPr>
          </w:p>
          <w:p w:rsidR="006235AF" w:rsidRDefault="006235AF" w:rsidP="003B18C2">
            <w:pPr>
              <w:pStyle w:val="TableParagraph"/>
              <w:rPr>
                <w:b/>
              </w:rPr>
            </w:pPr>
          </w:p>
          <w:p w:rsidR="006235AF" w:rsidRDefault="006235AF" w:rsidP="003B18C2">
            <w:pPr>
              <w:pStyle w:val="TableParagraph"/>
              <w:spacing w:before="6"/>
              <w:rPr>
                <w:b/>
                <w:sz w:val="20"/>
              </w:rPr>
            </w:pPr>
          </w:p>
          <w:p w:rsidR="006235AF" w:rsidRDefault="006235AF" w:rsidP="003B18C2">
            <w:pPr>
              <w:pStyle w:val="TableParagraph"/>
              <w:ind w:left="1292" w:right="1281"/>
              <w:jc w:val="center"/>
              <w:rPr>
                <w:b/>
                <w:sz w:val="20"/>
              </w:rPr>
            </w:pPr>
            <w:r>
              <w:rPr>
                <w:b/>
                <w:sz w:val="20"/>
              </w:rPr>
              <w:t>DESCRIÇÃO</w:t>
            </w:r>
          </w:p>
        </w:tc>
        <w:tc>
          <w:tcPr>
            <w:tcW w:w="6378" w:type="dxa"/>
            <w:gridSpan w:val="4"/>
            <w:tcBorders>
              <w:left w:val="single" w:sz="12" w:space="0" w:color="000000"/>
              <w:bottom w:val="single" w:sz="18" w:space="0" w:color="000000"/>
            </w:tcBorders>
          </w:tcPr>
          <w:p w:rsidR="006235AF" w:rsidRDefault="006235AF" w:rsidP="003B18C2">
            <w:pPr>
              <w:pStyle w:val="TableParagraph"/>
              <w:rPr>
                <w:b/>
              </w:rPr>
            </w:pPr>
          </w:p>
          <w:p w:rsidR="006235AF" w:rsidRDefault="006235AF" w:rsidP="003B18C2">
            <w:pPr>
              <w:pStyle w:val="TableParagraph"/>
              <w:spacing w:before="10"/>
              <w:rPr>
                <w:b/>
                <w:sz w:val="24"/>
              </w:rPr>
            </w:pPr>
          </w:p>
          <w:p w:rsidR="006235AF" w:rsidRDefault="006235AF" w:rsidP="003B18C2">
            <w:pPr>
              <w:pStyle w:val="TableParagraph"/>
              <w:ind w:left="1839"/>
              <w:rPr>
                <w:b/>
                <w:sz w:val="20"/>
              </w:rPr>
            </w:pPr>
            <w:r>
              <w:rPr>
                <w:b/>
                <w:sz w:val="20"/>
              </w:rPr>
              <w:t>VALOR DE REFERÊNCIA</w:t>
            </w:r>
          </w:p>
        </w:tc>
      </w:tr>
      <w:tr w:rsidR="006235AF" w:rsidTr="00721509">
        <w:trPr>
          <w:trHeight w:val="315"/>
        </w:trPr>
        <w:tc>
          <w:tcPr>
            <w:tcW w:w="812" w:type="dxa"/>
            <w:vMerge/>
            <w:tcBorders>
              <w:top w:val="nil"/>
            </w:tcBorders>
          </w:tcPr>
          <w:p w:rsidR="006235AF" w:rsidRDefault="006235AF" w:rsidP="003B18C2">
            <w:pPr>
              <w:rPr>
                <w:sz w:val="2"/>
                <w:szCs w:val="2"/>
              </w:rPr>
            </w:pPr>
          </w:p>
        </w:tc>
        <w:tc>
          <w:tcPr>
            <w:tcW w:w="3477" w:type="dxa"/>
            <w:vMerge/>
            <w:tcBorders>
              <w:top w:val="nil"/>
              <w:right w:val="single" w:sz="12" w:space="0" w:color="000000"/>
            </w:tcBorders>
          </w:tcPr>
          <w:p w:rsidR="006235AF" w:rsidRDefault="006235AF" w:rsidP="003B18C2">
            <w:pPr>
              <w:rPr>
                <w:sz w:val="2"/>
                <w:szCs w:val="2"/>
              </w:rPr>
            </w:pPr>
          </w:p>
        </w:tc>
        <w:tc>
          <w:tcPr>
            <w:tcW w:w="2194" w:type="dxa"/>
            <w:gridSpan w:val="2"/>
            <w:tcBorders>
              <w:left w:val="single" w:sz="12" w:space="0" w:color="000000"/>
            </w:tcBorders>
          </w:tcPr>
          <w:p w:rsidR="006235AF" w:rsidRDefault="006235AF" w:rsidP="003B18C2">
            <w:pPr>
              <w:pStyle w:val="TableParagraph"/>
              <w:spacing w:before="54"/>
              <w:ind w:left="531"/>
              <w:rPr>
                <w:b/>
                <w:sz w:val="20"/>
              </w:rPr>
            </w:pPr>
            <w:r>
              <w:rPr>
                <w:b/>
                <w:sz w:val="20"/>
              </w:rPr>
              <w:t>CUSTOS INICIAIS:</w:t>
            </w:r>
          </w:p>
        </w:tc>
        <w:tc>
          <w:tcPr>
            <w:tcW w:w="1346" w:type="dxa"/>
            <w:vMerge w:val="restart"/>
            <w:tcBorders>
              <w:right w:val="single" w:sz="18" w:space="0" w:color="000000"/>
            </w:tcBorders>
          </w:tcPr>
          <w:p w:rsidR="006235AF" w:rsidRDefault="006235AF" w:rsidP="003B18C2">
            <w:pPr>
              <w:pStyle w:val="TableParagraph"/>
              <w:spacing w:before="157"/>
              <w:ind w:left="192" w:right="166" w:hanging="3"/>
              <w:jc w:val="center"/>
              <w:rPr>
                <w:b/>
                <w:sz w:val="20"/>
              </w:rPr>
            </w:pPr>
            <w:r>
              <w:rPr>
                <w:b/>
                <w:sz w:val="20"/>
              </w:rPr>
              <w:t>CUSTO MENSAL E ANUAL</w:t>
            </w:r>
          </w:p>
        </w:tc>
        <w:tc>
          <w:tcPr>
            <w:tcW w:w="2838" w:type="dxa"/>
            <w:vMerge w:val="restart"/>
            <w:tcBorders>
              <w:top w:val="single" w:sz="18" w:space="0" w:color="000000"/>
              <w:left w:val="single" w:sz="18" w:space="0" w:color="000000"/>
              <w:bottom w:val="single" w:sz="18" w:space="0" w:color="000000"/>
              <w:right w:val="single" w:sz="18" w:space="0" w:color="000000"/>
            </w:tcBorders>
          </w:tcPr>
          <w:p w:rsidR="006235AF" w:rsidRDefault="006235AF" w:rsidP="003B18C2">
            <w:pPr>
              <w:pStyle w:val="TableParagraph"/>
              <w:spacing w:before="87"/>
              <w:ind w:left="102" w:right="95" w:hanging="2"/>
              <w:jc w:val="center"/>
              <w:rPr>
                <w:b/>
                <w:sz w:val="16"/>
              </w:rPr>
            </w:pPr>
            <w:r>
              <w:rPr>
                <w:b/>
                <w:sz w:val="20"/>
              </w:rPr>
              <w:t xml:space="preserve">CUSTO TOTAL PARA 12 MESES </w:t>
            </w:r>
          </w:p>
        </w:tc>
      </w:tr>
      <w:tr w:rsidR="006235AF" w:rsidTr="00721509">
        <w:trPr>
          <w:trHeight w:val="619"/>
        </w:trPr>
        <w:tc>
          <w:tcPr>
            <w:tcW w:w="812" w:type="dxa"/>
            <w:vMerge/>
            <w:tcBorders>
              <w:top w:val="nil"/>
            </w:tcBorders>
          </w:tcPr>
          <w:p w:rsidR="006235AF" w:rsidRDefault="006235AF" w:rsidP="003B18C2">
            <w:pPr>
              <w:rPr>
                <w:sz w:val="2"/>
                <w:szCs w:val="2"/>
              </w:rPr>
            </w:pPr>
          </w:p>
        </w:tc>
        <w:tc>
          <w:tcPr>
            <w:tcW w:w="3477" w:type="dxa"/>
            <w:vMerge/>
            <w:tcBorders>
              <w:top w:val="nil"/>
              <w:right w:val="single" w:sz="12" w:space="0" w:color="000000"/>
            </w:tcBorders>
          </w:tcPr>
          <w:p w:rsidR="006235AF" w:rsidRDefault="006235AF" w:rsidP="003B18C2">
            <w:pPr>
              <w:rPr>
                <w:sz w:val="2"/>
                <w:szCs w:val="2"/>
              </w:rPr>
            </w:pPr>
          </w:p>
        </w:tc>
        <w:tc>
          <w:tcPr>
            <w:tcW w:w="1275" w:type="dxa"/>
            <w:tcBorders>
              <w:left w:val="single" w:sz="12" w:space="0" w:color="000000"/>
            </w:tcBorders>
          </w:tcPr>
          <w:p w:rsidR="006235AF" w:rsidRDefault="006235AF" w:rsidP="003B18C2">
            <w:pPr>
              <w:pStyle w:val="TableParagraph"/>
              <w:rPr>
                <w:b/>
                <w:sz w:val="19"/>
              </w:rPr>
            </w:pPr>
          </w:p>
          <w:p w:rsidR="006235AF" w:rsidRDefault="006235AF" w:rsidP="003B18C2">
            <w:pPr>
              <w:pStyle w:val="TableParagraph"/>
              <w:ind w:left="104" w:right="111"/>
              <w:jc w:val="center"/>
              <w:rPr>
                <w:b/>
                <w:sz w:val="18"/>
              </w:rPr>
            </w:pPr>
            <w:r>
              <w:rPr>
                <w:b/>
                <w:sz w:val="18"/>
              </w:rPr>
              <w:t>MIGRAÇÃO</w:t>
            </w:r>
          </w:p>
        </w:tc>
        <w:tc>
          <w:tcPr>
            <w:tcW w:w="919" w:type="dxa"/>
          </w:tcPr>
          <w:p w:rsidR="006235AF" w:rsidRDefault="006235AF" w:rsidP="003B18C2">
            <w:pPr>
              <w:pStyle w:val="TableParagraph"/>
              <w:spacing w:before="10"/>
              <w:ind w:left="92" w:right="85"/>
              <w:jc w:val="center"/>
              <w:rPr>
                <w:b/>
                <w:sz w:val="18"/>
              </w:rPr>
            </w:pPr>
            <w:r>
              <w:rPr>
                <w:b/>
                <w:sz w:val="18"/>
              </w:rPr>
              <w:t>IMPLANTAÇÃO</w:t>
            </w:r>
          </w:p>
          <w:p w:rsidR="006235AF" w:rsidRDefault="006235AF" w:rsidP="003B18C2">
            <w:pPr>
              <w:pStyle w:val="TableParagraph"/>
              <w:spacing w:before="6" w:line="206" w:lineRule="exact"/>
              <w:ind w:left="116" w:right="111" w:firstLine="1"/>
              <w:jc w:val="center"/>
              <w:rPr>
                <w:b/>
                <w:sz w:val="18"/>
              </w:rPr>
            </w:pPr>
            <w:r>
              <w:rPr>
                <w:b/>
                <w:sz w:val="18"/>
              </w:rPr>
              <w:t xml:space="preserve">E          </w:t>
            </w:r>
            <w:r>
              <w:rPr>
                <w:b/>
                <w:spacing w:val="-1"/>
                <w:sz w:val="18"/>
              </w:rPr>
              <w:t>TREINAMENTO</w:t>
            </w:r>
          </w:p>
        </w:tc>
        <w:tc>
          <w:tcPr>
            <w:tcW w:w="1346" w:type="dxa"/>
            <w:vMerge/>
            <w:tcBorders>
              <w:top w:val="nil"/>
              <w:right w:val="single" w:sz="18" w:space="0" w:color="000000"/>
            </w:tcBorders>
          </w:tcPr>
          <w:p w:rsidR="006235AF" w:rsidRDefault="006235AF" w:rsidP="003B18C2">
            <w:pPr>
              <w:rPr>
                <w:sz w:val="2"/>
                <w:szCs w:val="2"/>
              </w:rPr>
            </w:pPr>
          </w:p>
        </w:tc>
        <w:tc>
          <w:tcPr>
            <w:tcW w:w="2838" w:type="dxa"/>
            <w:vMerge/>
            <w:tcBorders>
              <w:top w:val="nil"/>
              <w:left w:val="single" w:sz="18" w:space="0" w:color="000000"/>
              <w:bottom w:val="single" w:sz="18" w:space="0" w:color="000000"/>
              <w:right w:val="single" w:sz="18" w:space="0" w:color="000000"/>
            </w:tcBorders>
          </w:tcPr>
          <w:p w:rsidR="006235AF" w:rsidRDefault="006235AF" w:rsidP="003B18C2">
            <w:pPr>
              <w:rPr>
                <w:sz w:val="2"/>
                <w:szCs w:val="2"/>
              </w:rPr>
            </w:pPr>
          </w:p>
        </w:tc>
      </w:tr>
      <w:tr w:rsidR="00A63D64" w:rsidRPr="00BD36B6" w:rsidTr="00721509">
        <w:trPr>
          <w:trHeight w:val="446"/>
        </w:trPr>
        <w:tc>
          <w:tcPr>
            <w:tcW w:w="812" w:type="dxa"/>
          </w:tcPr>
          <w:p w:rsidR="00A63D64" w:rsidRDefault="00A63D64" w:rsidP="003B18C2">
            <w:pPr>
              <w:pStyle w:val="TableParagraph"/>
              <w:spacing w:before="115"/>
              <w:ind w:left="9"/>
              <w:jc w:val="center"/>
              <w:rPr>
                <w:sz w:val="20"/>
              </w:rPr>
            </w:pPr>
            <w:proofErr w:type="gramStart"/>
            <w:r>
              <w:rPr>
                <w:w w:val="99"/>
                <w:sz w:val="20"/>
              </w:rPr>
              <w:t>1</w:t>
            </w:r>
            <w:proofErr w:type="gramEnd"/>
          </w:p>
        </w:tc>
        <w:tc>
          <w:tcPr>
            <w:tcW w:w="3477" w:type="dxa"/>
            <w:tcBorders>
              <w:right w:val="single" w:sz="12" w:space="0" w:color="000000"/>
            </w:tcBorders>
          </w:tcPr>
          <w:p w:rsidR="00A63D64" w:rsidRDefault="00A63D64" w:rsidP="00A66622">
            <w:pPr>
              <w:tabs>
                <w:tab w:val="left" w:pos="1701"/>
              </w:tabs>
              <w:jc w:val="both"/>
            </w:pPr>
            <w:r>
              <w:t>Sistema de Folha de pagamento, com os Módulos de:</w:t>
            </w:r>
          </w:p>
          <w:p w:rsidR="00A63D64" w:rsidRDefault="00A63D64" w:rsidP="00A66622">
            <w:pPr>
              <w:tabs>
                <w:tab w:val="left" w:pos="1701"/>
              </w:tabs>
              <w:jc w:val="both"/>
            </w:pPr>
            <w:r>
              <w:t>- Controle de Efetividade Funcional</w:t>
            </w:r>
          </w:p>
          <w:p w:rsidR="00A63D64" w:rsidRDefault="00A63D64" w:rsidP="00A66622">
            <w:pPr>
              <w:tabs>
                <w:tab w:val="left" w:pos="1701"/>
              </w:tabs>
              <w:jc w:val="both"/>
            </w:pPr>
            <w:r>
              <w:t>- Controle de Convênios e Contas Correntes</w:t>
            </w:r>
          </w:p>
        </w:tc>
        <w:tc>
          <w:tcPr>
            <w:tcW w:w="2194" w:type="dxa"/>
            <w:gridSpan w:val="2"/>
            <w:vMerge w:val="restart"/>
            <w:tcBorders>
              <w:left w:val="single" w:sz="12" w:space="0" w:color="000000"/>
            </w:tcBorders>
          </w:tcPr>
          <w:p w:rsidR="00A63D64" w:rsidRPr="00ED0FCB" w:rsidRDefault="00A63D64" w:rsidP="00ED0FCB"/>
          <w:p w:rsidR="00A63D64" w:rsidRPr="00ED0FCB" w:rsidRDefault="00A63D64" w:rsidP="00ED0FCB"/>
          <w:p w:rsidR="00A63D64" w:rsidRPr="00ED0FCB" w:rsidRDefault="00A63D64" w:rsidP="00ED0FCB"/>
          <w:p w:rsidR="00A63D64" w:rsidRPr="00ED0FCB" w:rsidRDefault="00A63D64" w:rsidP="00ED0FCB"/>
          <w:p w:rsidR="00A63D64" w:rsidRPr="00ED0FCB" w:rsidRDefault="00A63D64" w:rsidP="00ED0FCB"/>
          <w:p w:rsidR="00A63D64" w:rsidRDefault="00A63D64" w:rsidP="00ED0FCB"/>
          <w:p w:rsidR="00A63D64" w:rsidRDefault="00A63D64" w:rsidP="00ED0FCB"/>
          <w:p w:rsidR="00A63D64" w:rsidRDefault="00A63D64" w:rsidP="00ED0FCB"/>
          <w:p w:rsidR="00A63D64" w:rsidRDefault="00A63D64" w:rsidP="00ED0FCB"/>
          <w:p w:rsidR="00A63D64" w:rsidRDefault="00A63D64" w:rsidP="00ED0FCB"/>
          <w:p w:rsidR="00A63D64" w:rsidRDefault="00A63D64" w:rsidP="00ED0FCB"/>
          <w:p w:rsidR="00A63D64" w:rsidRDefault="00A63D64" w:rsidP="00ED0FCB"/>
          <w:p w:rsidR="00A63D64" w:rsidRDefault="00A63D64" w:rsidP="00ED0FCB"/>
          <w:p w:rsidR="00A63D64" w:rsidRDefault="00A63D64" w:rsidP="00ED0FCB"/>
          <w:p w:rsidR="00A63D64" w:rsidRDefault="00A63D64" w:rsidP="00ED0FCB"/>
          <w:p w:rsidR="00A63D64" w:rsidRDefault="00A63D64" w:rsidP="00ED0FCB"/>
          <w:p w:rsidR="00A63D64" w:rsidRDefault="00A63D64" w:rsidP="00ED0FCB"/>
          <w:p w:rsidR="00A63D64" w:rsidRDefault="00A63D64" w:rsidP="00ED0FCB"/>
          <w:p w:rsidR="00A63D64" w:rsidRDefault="00A63D64" w:rsidP="00ED0FCB"/>
          <w:p w:rsidR="00A63D64" w:rsidRDefault="00A63D64" w:rsidP="00ED0FCB"/>
          <w:p w:rsidR="00A63D64" w:rsidRDefault="00A63D64" w:rsidP="00ED0FCB"/>
          <w:p w:rsidR="00A63D64" w:rsidRDefault="00A63D64" w:rsidP="00ED0FCB"/>
          <w:p w:rsidR="00A63D64" w:rsidRDefault="00A63D64" w:rsidP="00ED0FCB"/>
          <w:p w:rsidR="00A63D64" w:rsidRDefault="00A63D64" w:rsidP="00ED0FCB"/>
          <w:p w:rsidR="00A63D64" w:rsidRDefault="00A63D64" w:rsidP="00ED0FCB"/>
          <w:p w:rsidR="00A63D64" w:rsidRDefault="00A63D64" w:rsidP="00ED0FCB"/>
          <w:p w:rsidR="00A63D64" w:rsidRDefault="00A63D64" w:rsidP="00ED0FCB"/>
          <w:p w:rsidR="00A63D64" w:rsidRDefault="00A63D64" w:rsidP="00ED0FCB"/>
          <w:p w:rsidR="00A63D64" w:rsidRDefault="00A63D64" w:rsidP="00ED0FCB"/>
          <w:p w:rsidR="00A63D64" w:rsidRDefault="00A63D64" w:rsidP="00ED0FCB"/>
          <w:p w:rsidR="00A63D64" w:rsidRDefault="00A63D64" w:rsidP="00ED0FCB"/>
          <w:p w:rsidR="00A63D64" w:rsidRDefault="00A63D64" w:rsidP="00ED0FCB"/>
          <w:p w:rsidR="00A63D64" w:rsidRPr="00ED0FCB" w:rsidRDefault="00A63D64" w:rsidP="00ED0FCB">
            <w:r>
              <w:t xml:space="preserve">       </w:t>
            </w:r>
            <w:r w:rsidRPr="00ED0FCB">
              <w:t>R$ - 69.000,00</w:t>
            </w:r>
          </w:p>
        </w:tc>
        <w:tc>
          <w:tcPr>
            <w:tcW w:w="1346" w:type="dxa"/>
            <w:tcBorders>
              <w:right w:val="single" w:sz="18" w:space="0" w:color="000000"/>
            </w:tcBorders>
          </w:tcPr>
          <w:p w:rsidR="00A63D64" w:rsidRPr="00BD36B6" w:rsidRDefault="00A63D64" w:rsidP="003B18C2">
            <w:pPr>
              <w:pStyle w:val="TableParagraph"/>
              <w:spacing w:line="195" w:lineRule="exact"/>
              <w:ind w:left="262"/>
              <w:rPr>
                <w:b/>
                <w:color w:val="000000" w:themeColor="text1"/>
                <w:sz w:val="20"/>
              </w:rPr>
            </w:pPr>
            <w:r w:rsidRPr="00BD36B6">
              <w:rPr>
                <w:b/>
                <w:color w:val="000000" w:themeColor="text1"/>
                <w:sz w:val="20"/>
              </w:rPr>
              <w:t>1.550,00</w:t>
            </w:r>
          </w:p>
        </w:tc>
        <w:tc>
          <w:tcPr>
            <w:tcW w:w="2838" w:type="dxa"/>
            <w:tcBorders>
              <w:top w:val="single" w:sz="18" w:space="0" w:color="000000"/>
              <w:left w:val="single" w:sz="18" w:space="0" w:color="000000"/>
              <w:bottom w:val="single" w:sz="18" w:space="0" w:color="000000"/>
              <w:right w:val="single" w:sz="18" w:space="0" w:color="000000"/>
            </w:tcBorders>
          </w:tcPr>
          <w:p w:rsidR="00A63D64" w:rsidRPr="00BD36B6" w:rsidRDefault="00A63D64" w:rsidP="003B18C2">
            <w:pPr>
              <w:pStyle w:val="TableParagraph"/>
              <w:spacing w:before="104"/>
              <w:ind w:left="393" w:right="387"/>
              <w:jc w:val="center"/>
              <w:rPr>
                <w:b/>
                <w:color w:val="000000" w:themeColor="text1"/>
              </w:rPr>
            </w:pPr>
            <w:r>
              <w:rPr>
                <w:b/>
                <w:color w:val="000000" w:themeColor="text1"/>
              </w:rPr>
              <w:t>18.600,00</w:t>
            </w:r>
          </w:p>
        </w:tc>
      </w:tr>
      <w:tr w:rsidR="00A63D64" w:rsidRPr="00BD36B6" w:rsidTr="00721509">
        <w:trPr>
          <w:trHeight w:val="445"/>
        </w:trPr>
        <w:tc>
          <w:tcPr>
            <w:tcW w:w="812" w:type="dxa"/>
          </w:tcPr>
          <w:p w:rsidR="00A63D64" w:rsidRDefault="00A63D64" w:rsidP="003B18C2">
            <w:pPr>
              <w:pStyle w:val="TableParagraph"/>
              <w:spacing w:before="114"/>
              <w:ind w:left="9"/>
              <w:jc w:val="center"/>
              <w:rPr>
                <w:sz w:val="20"/>
              </w:rPr>
            </w:pPr>
            <w:proofErr w:type="gramStart"/>
            <w:r>
              <w:rPr>
                <w:w w:val="99"/>
                <w:sz w:val="20"/>
              </w:rPr>
              <w:t>2</w:t>
            </w:r>
            <w:proofErr w:type="gramEnd"/>
          </w:p>
        </w:tc>
        <w:tc>
          <w:tcPr>
            <w:tcW w:w="3477" w:type="dxa"/>
            <w:tcBorders>
              <w:right w:val="single" w:sz="12" w:space="0" w:color="000000"/>
            </w:tcBorders>
          </w:tcPr>
          <w:p w:rsidR="00A63D64" w:rsidRDefault="00A63D64" w:rsidP="00A66622">
            <w:pPr>
              <w:tabs>
                <w:tab w:val="left" w:pos="1701"/>
              </w:tabs>
              <w:jc w:val="both"/>
            </w:pPr>
            <w:r>
              <w:t>Sistema de Compras e Licitações</w:t>
            </w:r>
          </w:p>
        </w:tc>
        <w:tc>
          <w:tcPr>
            <w:tcW w:w="2194" w:type="dxa"/>
            <w:gridSpan w:val="2"/>
            <w:vMerge/>
            <w:tcBorders>
              <w:left w:val="single" w:sz="12" w:space="0" w:color="000000"/>
            </w:tcBorders>
          </w:tcPr>
          <w:p w:rsidR="00A63D64" w:rsidRPr="003B18C2" w:rsidRDefault="00A63D64" w:rsidP="003B18C2">
            <w:pPr>
              <w:pStyle w:val="TableParagraph"/>
              <w:spacing w:before="116"/>
              <w:ind w:left="87" w:right="85"/>
              <w:jc w:val="center"/>
              <w:rPr>
                <w:color w:val="FF0000"/>
                <w:sz w:val="20"/>
              </w:rPr>
            </w:pPr>
          </w:p>
        </w:tc>
        <w:tc>
          <w:tcPr>
            <w:tcW w:w="1346" w:type="dxa"/>
            <w:tcBorders>
              <w:right w:val="single" w:sz="18" w:space="0" w:color="000000"/>
            </w:tcBorders>
          </w:tcPr>
          <w:p w:rsidR="00A63D64" w:rsidRPr="00BD36B6" w:rsidRDefault="00A63D64" w:rsidP="003B18C2">
            <w:pPr>
              <w:pStyle w:val="TableParagraph"/>
              <w:spacing w:line="196" w:lineRule="exact"/>
              <w:ind w:left="319"/>
              <w:rPr>
                <w:b/>
                <w:color w:val="FF0000"/>
                <w:sz w:val="20"/>
              </w:rPr>
            </w:pPr>
            <w:r w:rsidRPr="00BD36B6">
              <w:rPr>
                <w:b/>
                <w:sz w:val="20"/>
              </w:rPr>
              <w:t>693,33</w:t>
            </w:r>
          </w:p>
        </w:tc>
        <w:tc>
          <w:tcPr>
            <w:tcW w:w="2838" w:type="dxa"/>
            <w:tcBorders>
              <w:top w:val="single" w:sz="18" w:space="0" w:color="000000"/>
              <w:left w:val="single" w:sz="18" w:space="0" w:color="000000"/>
              <w:bottom w:val="single" w:sz="18" w:space="0" w:color="000000"/>
              <w:right w:val="single" w:sz="18" w:space="0" w:color="000000"/>
            </w:tcBorders>
          </w:tcPr>
          <w:p w:rsidR="00A63D64" w:rsidRPr="00CE68BC" w:rsidRDefault="00A63D64" w:rsidP="003B18C2">
            <w:pPr>
              <w:pStyle w:val="TableParagraph"/>
              <w:spacing w:before="103"/>
              <w:ind w:left="391" w:right="387"/>
              <w:jc w:val="center"/>
              <w:rPr>
                <w:b/>
              </w:rPr>
            </w:pPr>
            <w:r w:rsidRPr="00CE68BC">
              <w:rPr>
                <w:b/>
              </w:rPr>
              <w:t>8.319,96</w:t>
            </w:r>
          </w:p>
        </w:tc>
      </w:tr>
      <w:tr w:rsidR="00A63D64" w:rsidRPr="00BD36B6" w:rsidTr="00721509">
        <w:trPr>
          <w:trHeight w:val="459"/>
        </w:trPr>
        <w:tc>
          <w:tcPr>
            <w:tcW w:w="812" w:type="dxa"/>
          </w:tcPr>
          <w:p w:rsidR="00A63D64" w:rsidRDefault="00A63D64" w:rsidP="003B18C2">
            <w:pPr>
              <w:pStyle w:val="TableParagraph"/>
              <w:spacing w:before="130"/>
              <w:ind w:left="9"/>
              <w:jc w:val="center"/>
              <w:rPr>
                <w:sz w:val="20"/>
              </w:rPr>
            </w:pPr>
            <w:proofErr w:type="gramStart"/>
            <w:r>
              <w:rPr>
                <w:w w:val="99"/>
                <w:sz w:val="20"/>
              </w:rPr>
              <w:t>3</w:t>
            </w:r>
            <w:proofErr w:type="gramEnd"/>
          </w:p>
        </w:tc>
        <w:tc>
          <w:tcPr>
            <w:tcW w:w="3477" w:type="dxa"/>
            <w:tcBorders>
              <w:right w:val="single" w:sz="12" w:space="0" w:color="000000"/>
            </w:tcBorders>
          </w:tcPr>
          <w:p w:rsidR="00A63D64" w:rsidRDefault="00A63D64" w:rsidP="00A66622">
            <w:pPr>
              <w:tabs>
                <w:tab w:val="left" w:pos="1701"/>
              </w:tabs>
              <w:jc w:val="both"/>
            </w:pPr>
            <w:r>
              <w:t>Sistema de Controle Patrimonial de Bens – Imobilizado</w:t>
            </w:r>
          </w:p>
        </w:tc>
        <w:tc>
          <w:tcPr>
            <w:tcW w:w="2194" w:type="dxa"/>
            <w:gridSpan w:val="2"/>
            <w:vMerge/>
            <w:tcBorders>
              <w:left w:val="single" w:sz="12" w:space="0" w:color="000000"/>
            </w:tcBorders>
          </w:tcPr>
          <w:p w:rsidR="00A63D64" w:rsidRPr="003B18C2" w:rsidRDefault="00A63D64" w:rsidP="003B18C2">
            <w:pPr>
              <w:pStyle w:val="TableParagraph"/>
              <w:spacing w:before="116"/>
              <w:ind w:left="87" w:right="85"/>
              <w:jc w:val="center"/>
              <w:rPr>
                <w:color w:val="FF0000"/>
                <w:sz w:val="20"/>
              </w:rPr>
            </w:pPr>
          </w:p>
        </w:tc>
        <w:tc>
          <w:tcPr>
            <w:tcW w:w="1346" w:type="dxa"/>
            <w:tcBorders>
              <w:right w:val="single" w:sz="18" w:space="0" w:color="000000"/>
            </w:tcBorders>
          </w:tcPr>
          <w:p w:rsidR="00A63D64" w:rsidRPr="00BD36B6" w:rsidRDefault="00A63D64" w:rsidP="003B18C2">
            <w:pPr>
              <w:pStyle w:val="TableParagraph"/>
              <w:spacing w:before="1" w:line="193" w:lineRule="exact"/>
              <w:ind w:left="319"/>
              <w:rPr>
                <w:b/>
                <w:sz w:val="20"/>
              </w:rPr>
            </w:pPr>
            <w:r w:rsidRPr="00BD36B6">
              <w:rPr>
                <w:b/>
                <w:sz w:val="20"/>
              </w:rPr>
              <w:t>683,33</w:t>
            </w:r>
          </w:p>
        </w:tc>
        <w:tc>
          <w:tcPr>
            <w:tcW w:w="2838" w:type="dxa"/>
            <w:tcBorders>
              <w:top w:val="single" w:sz="18" w:space="0" w:color="000000"/>
              <w:left w:val="single" w:sz="18" w:space="0" w:color="000000"/>
              <w:bottom w:val="single" w:sz="18" w:space="0" w:color="000000"/>
              <w:right w:val="single" w:sz="18" w:space="0" w:color="000000"/>
            </w:tcBorders>
          </w:tcPr>
          <w:p w:rsidR="00A63D64" w:rsidRPr="00CE68BC" w:rsidRDefault="00A63D64" w:rsidP="003B18C2">
            <w:pPr>
              <w:pStyle w:val="TableParagraph"/>
              <w:spacing w:before="119"/>
              <w:ind w:left="391" w:right="387"/>
              <w:jc w:val="center"/>
              <w:rPr>
                <w:b/>
              </w:rPr>
            </w:pPr>
            <w:r w:rsidRPr="00CE68BC">
              <w:rPr>
                <w:b/>
              </w:rPr>
              <w:t>8.199,96</w:t>
            </w:r>
          </w:p>
        </w:tc>
      </w:tr>
      <w:tr w:rsidR="00A63D64" w:rsidRPr="00BD36B6" w:rsidTr="00721509">
        <w:trPr>
          <w:trHeight w:val="445"/>
        </w:trPr>
        <w:tc>
          <w:tcPr>
            <w:tcW w:w="812" w:type="dxa"/>
          </w:tcPr>
          <w:p w:rsidR="00A63D64" w:rsidRDefault="00A63D64" w:rsidP="003B18C2">
            <w:pPr>
              <w:pStyle w:val="TableParagraph"/>
              <w:spacing w:before="114"/>
              <w:ind w:left="9"/>
              <w:jc w:val="center"/>
              <w:rPr>
                <w:sz w:val="20"/>
              </w:rPr>
            </w:pPr>
            <w:proofErr w:type="gramStart"/>
            <w:r>
              <w:rPr>
                <w:w w:val="99"/>
                <w:sz w:val="20"/>
              </w:rPr>
              <w:t>4</w:t>
            </w:r>
            <w:proofErr w:type="gramEnd"/>
          </w:p>
        </w:tc>
        <w:tc>
          <w:tcPr>
            <w:tcW w:w="3477" w:type="dxa"/>
            <w:tcBorders>
              <w:right w:val="single" w:sz="12" w:space="0" w:color="000000"/>
            </w:tcBorders>
          </w:tcPr>
          <w:p w:rsidR="00A63D64" w:rsidRDefault="00A63D64" w:rsidP="00A66622">
            <w:pPr>
              <w:tabs>
                <w:tab w:val="left" w:pos="1701"/>
              </w:tabs>
              <w:jc w:val="both"/>
            </w:pPr>
            <w:r>
              <w:t>Sistema de Gestão Controle Interno</w:t>
            </w:r>
            <w:proofErr w:type="gramStart"/>
            <w:r>
              <w:t xml:space="preserve">  </w:t>
            </w:r>
            <w:proofErr w:type="gramEnd"/>
            <w:r>
              <w:t>( em conformidade com a Lei 101/2000)</w:t>
            </w:r>
          </w:p>
        </w:tc>
        <w:tc>
          <w:tcPr>
            <w:tcW w:w="2194" w:type="dxa"/>
            <w:gridSpan w:val="2"/>
            <w:vMerge/>
            <w:tcBorders>
              <w:left w:val="single" w:sz="12" w:space="0" w:color="000000"/>
            </w:tcBorders>
          </w:tcPr>
          <w:p w:rsidR="00A63D64" w:rsidRPr="003B18C2" w:rsidRDefault="00A63D64" w:rsidP="003B18C2">
            <w:pPr>
              <w:pStyle w:val="TableParagraph"/>
              <w:spacing w:before="116"/>
              <w:ind w:left="87" w:right="85"/>
              <w:jc w:val="center"/>
              <w:rPr>
                <w:color w:val="FF0000"/>
                <w:sz w:val="20"/>
              </w:rPr>
            </w:pPr>
          </w:p>
        </w:tc>
        <w:tc>
          <w:tcPr>
            <w:tcW w:w="1346" w:type="dxa"/>
            <w:tcBorders>
              <w:right w:val="single" w:sz="18" w:space="0" w:color="000000"/>
            </w:tcBorders>
          </w:tcPr>
          <w:p w:rsidR="00A63D64" w:rsidRPr="00BD36B6" w:rsidRDefault="00A63D64" w:rsidP="003B18C2">
            <w:pPr>
              <w:pStyle w:val="TableParagraph"/>
              <w:spacing w:line="195" w:lineRule="exact"/>
              <w:ind w:left="319"/>
              <w:rPr>
                <w:b/>
                <w:sz w:val="20"/>
              </w:rPr>
            </w:pPr>
            <w:r w:rsidRPr="00BD36B6">
              <w:rPr>
                <w:b/>
                <w:sz w:val="20"/>
              </w:rPr>
              <w:t>438,33</w:t>
            </w:r>
          </w:p>
        </w:tc>
        <w:tc>
          <w:tcPr>
            <w:tcW w:w="2838" w:type="dxa"/>
            <w:tcBorders>
              <w:top w:val="single" w:sz="18" w:space="0" w:color="000000"/>
              <w:left w:val="single" w:sz="18" w:space="0" w:color="000000"/>
              <w:bottom w:val="single" w:sz="18" w:space="0" w:color="000000"/>
              <w:right w:val="single" w:sz="18" w:space="0" w:color="000000"/>
            </w:tcBorders>
          </w:tcPr>
          <w:p w:rsidR="00A63D64" w:rsidRPr="00CE68BC" w:rsidRDefault="00A63D64" w:rsidP="003B18C2">
            <w:pPr>
              <w:pStyle w:val="TableParagraph"/>
              <w:spacing w:before="103"/>
              <w:ind w:left="391" w:right="387"/>
              <w:jc w:val="center"/>
              <w:rPr>
                <w:b/>
              </w:rPr>
            </w:pPr>
            <w:r w:rsidRPr="00CE68BC">
              <w:rPr>
                <w:b/>
              </w:rPr>
              <w:t>5.259,96</w:t>
            </w:r>
          </w:p>
        </w:tc>
      </w:tr>
      <w:tr w:rsidR="00A63D64" w:rsidRPr="00BD36B6" w:rsidTr="00721509">
        <w:trPr>
          <w:trHeight w:val="458"/>
        </w:trPr>
        <w:tc>
          <w:tcPr>
            <w:tcW w:w="812" w:type="dxa"/>
          </w:tcPr>
          <w:p w:rsidR="00A63D64" w:rsidRDefault="00A63D64" w:rsidP="003B18C2">
            <w:pPr>
              <w:pStyle w:val="TableParagraph"/>
              <w:spacing w:before="128"/>
              <w:ind w:left="9"/>
              <w:jc w:val="center"/>
              <w:rPr>
                <w:sz w:val="20"/>
              </w:rPr>
            </w:pPr>
            <w:proofErr w:type="gramStart"/>
            <w:r>
              <w:rPr>
                <w:w w:val="99"/>
                <w:sz w:val="20"/>
              </w:rPr>
              <w:t>5</w:t>
            </w:r>
            <w:proofErr w:type="gramEnd"/>
          </w:p>
        </w:tc>
        <w:tc>
          <w:tcPr>
            <w:tcW w:w="3477" w:type="dxa"/>
            <w:tcBorders>
              <w:right w:val="single" w:sz="12" w:space="0" w:color="000000"/>
            </w:tcBorders>
          </w:tcPr>
          <w:p w:rsidR="00A63D64" w:rsidRDefault="00A63D64" w:rsidP="00A66622">
            <w:pPr>
              <w:tabs>
                <w:tab w:val="left" w:pos="1701"/>
              </w:tabs>
              <w:jc w:val="both"/>
            </w:pPr>
            <w:r>
              <w:t xml:space="preserve">Sistema de Gestão Contábil, orçamentária e empenhos, conforme a Lei 4.320, Geração e prestação de contas públicas, conforme prevê a LRF e </w:t>
            </w:r>
            <w:proofErr w:type="gramStart"/>
            <w:r>
              <w:t>SICAP</w:t>
            </w:r>
            <w:proofErr w:type="gramEnd"/>
          </w:p>
        </w:tc>
        <w:tc>
          <w:tcPr>
            <w:tcW w:w="2194" w:type="dxa"/>
            <w:gridSpan w:val="2"/>
            <w:vMerge/>
            <w:tcBorders>
              <w:left w:val="single" w:sz="12" w:space="0" w:color="000000"/>
            </w:tcBorders>
          </w:tcPr>
          <w:p w:rsidR="00A63D64" w:rsidRPr="003B18C2" w:rsidRDefault="00A63D64" w:rsidP="003B18C2">
            <w:pPr>
              <w:pStyle w:val="TableParagraph"/>
              <w:spacing w:before="116"/>
              <w:ind w:left="87" w:right="85"/>
              <w:jc w:val="center"/>
              <w:rPr>
                <w:color w:val="FF0000"/>
                <w:sz w:val="20"/>
              </w:rPr>
            </w:pPr>
          </w:p>
        </w:tc>
        <w:tc>
          <w:tcPr>
            <w:tcW w:w="1346" w:type="dxa"/>
            <w:tcBorders>
              <w:right w:val="single" w:sz="18" w:space="0" w:color="000000"/>
            </w:tcBorders>
          </w:tcPr>
          <w:p w:rsidR="00A63D64" w:rsidRPr="00BD36B6" w:rsidRDefault="00A63D64" w:rsidP="003B18C2">
            <w:pPr>
              <w:pStyle w:val="TableParagraph"/>
              <w:spacing w:line="195" w:lineRule="exact"/>
              <w:ind w:left="319"/>
              <w:rPr>
                <w:b/>
                <w:sz w:val="20"/>
              </w:rPr>
            </w:pPr>
            <w:r w:rsidRPr="00BD36B6">
              <w:rPr>
                <w:b/>
                <w:sz w:val="20"/>
              </w:rPr>
              <w:t>2.216,66</w:t>
            </w:r>
          </w:p>
        </w:tc>
        <w:tc>
          <w:tcPr>
            <w:tcW w:w="2838" w:type="dxa"/>
            <w:tcBorders>
              <w:top w:val="single" w:sz="18" w:space="0" w:color="000000"/>
              <w:left w:val="single" w:sz="18" w:space="0" w:color="000000"/>
              <w:bottom w:val="single" w:sz="18" w:space="0" w:color="000000"/>
              <w:right w:val="single" w:sz="18" w:space="0" w:color="000000"/>
            </w:tcBorders>
          </w:tcPr>
          <w:p w:rsidR="00A63D64" w:rsidRPr="00CE68BC" w:rsidRDefault="00A63D64" w:rsidP="003B18C2">
            <w:pPr>
              <w:pStyle w:val="TableParagraph"/>
              <w:spacing w:before="119"/>
              <w:ind w:left="391" w:right="387"/>
              <w:jc w:val="center"/>
              <w:rPr>
                <w:b/>
              </w:rPr>
            </w:pPr>
            <w:r w:rsidRPr="00CE68BC">
              <w:rPr>
                <w:b/>
              </w:rPr>
              <w:t>26.599,92</w:t>
            </w:r>
          </w:p>
        </w:tc>
      </w:tr>
      <w:tr w:rsidR="00A63D64" w:rsidRPr="00BD36B6" w:rsidTr="00721509">
        <w:trPr>
          <w:trHeight w:val="461"/>
        </w:trPr>
        <w:tc>
          <w:tcPr>
            <w:tcW w:w="812" w:type="dxa"/>
          </w:tcPr>
          <w:p w:rsidR="00A63D64" w:rsidRDefault="00A63D64" w:rsidP="003B18C2">
            <w:pPr>
              <w:pStyle w:val="TableParagraph"/>
              <w:spacing w:before="130"/>
              <w:ind w:left="9"/>
              <w:jc w:val="center"/>
              <w:rPr>
                <w:sz w:val="20"/>
              </w:rPr>
            </w:pPr>
            <w:proofErr w:type="gramStart"/>
            <w:r>
              <w:rPr>
                <w:w w:val="99"/>
                <w:sz w:val="20"/>
              </w:rPr>
              <w:t>6</w:t>
            </w:r>
            <w:proofErr w:type="gramEnd"/>
          </w:p>
        </w:tc>
        <w:tc>
          <w:tcPr>
            <w:tcW w:w="3477" w:type="dxa"/>
            <w:tcBorders>
              <w:right w:val="single" w:sz="12" w:space="0" w:color="000000"/>
            </w:tcBorders>
          </w:tcPr>
          <w:p w:rsidR="00A63D64" w:rsidRDefault="00A63D64" w:rsidP="00A66622">
            <w:pPr>
              <w:tabs>
                <w:tab w:val="left" w:pos="1701"/>
              </w:tabs>
              <w:jc w:val="both"/>
            </w:pPr>
            <w:r>
              <w:t>Sistema de controle de tesouraria e caixa</w:t>
            </w:r>
          </w:p>
        </w:tc>
        <w:tc>
          <w:tcPr>
            <w:tcW w:w="2194" w:type="dxa"/>
            <w:gridSpan w:val="2"/>
            <w:vMerge/>
            <w:tcBorders>
              <w:left w:val="single" w:sz="12" w:space="0" w:color="000000"/>
            </w:tcBorders>
          </w:tcPr>
          <w:p w:rsidR="00A63D64" w:rsidRPr="003B18C2" w:rsidRDefault="00A63D64" w:rsidP="003B18C2">
            <w:pPr>
              <w:pStyle w:val="TableParagraph"/>
              <w:spacing w:before="116"/>
              <w:ind w:left="87" w:right="85"/>
              <w:jc w:val="center"/>
              <w:rPr>
                <w:color w:val="FF0000"/>
                <w:sz w:val="20"/>
              </w:rPr>
            </w:pPr>
          </w:p>
        </w:tc>
        <w:tc>
          <w:tcPr>
            <w:tcW w:w="1346" w:type="dxa"/>
            <w:tcBorders>
              <w:right w:val="single" w:sz="18" w:space="0" w:color="000000"/>
            </w:tcBorders>
          </w:tcPr>
          <w:p w:rsidR="00A63D64" w:rsidRPr="00BD36B6" w:rsidRDefault="00A63D64" w:rsidP="003B18C2">
            <w:pPr>
              <w:pStyle w:val="TableParagraph"/>
              <w:spacing w:before="1" w:line="195" w:lineRule="exact"/>
              <w:ind w:left="262"/>
              <w:rPr>
                <w:b/>
                <w:sz w:val="20"/>
              </w:rPr>
            </w:pPr>
            <w:r w:rsidRPr="00BD36B6">
              <w:rPr>
                <w:b/>
                <w:sz w:val="20"/>
              </w:rPr>
              <w:t>810,00</w:t>
            </w:r>
          </w:p>
        </w:tc>
        <w:tc>
          <w:tcPr>
            <w:tcW w:w="2838" w:type="dxa"/>
            <w:tcBorders>
              <w:top w:val="single" w:sz="18" w:space="0" w:color="000000"/>
              <w:left w:val="single" w:sz="18" w:space="0" w:color="000000"/>
              <w:bottom w:val="single" w:sz="18" w:space="0" w:color="000000"/>
              <w:right w:val="single" w:sz="18" w:space="0" w:color="000000"/>
            </w:tcBorders>
          </w:tcPr>
          <w:p w:rsidR="00A63D64" w:rsidRPr="00CE68BC" w:rsidRDefault="00A63D64" w:rsidP="003B18C2">
            <w:pPr>
              <w:pStyle w:val="TableParagraph"/>
              <w:spacing w:before="119"/>
              <w:ind w:left="393" w:right="387"/>
              <w:jc w:val="center"/>
              <w:rPr>
                <w:b/>
              </w:rPr>
            </w:pPr>
            <w:r w:rsidRPr="00CE68BC">
              <w:rPr>
                <w:b/>
              </w:rPr>
              <w:t>9.720,00</w:t>
            </w:r>
          </w:p>
        </w:tc>
      </w:tr>
      <w:tr w:rsidR="00A63D64" w:rsidRPr="00BD36B6" w:rsidTr="00721509">
        <w:trPr>
          <w:trHeight w:val="444"/>
        </w:trPr>
        <w:tc>
          <w:tcPr>
            <w:tcW w:w="812" w:type="dxa"/>
          </w:tcPr>
          <w:p w:rsidR="00A63D64" w:rsidRDefault="00A63D64" w:rsidP="003B18C2">
            <w:pPr>
              <w:pStyle w:val="TableParagraph"/>
              <w:spacing w:before="114"/>
              <w:ind w:left="9"/>
              <w:jc w:val="center"/>
              <w:rPr>
                <w:sz w:val="20"/>
              </w:rPr>
            </w:pPr>
            <w:proofErr w:type="gramStart"/>
            <w:r>
              <w:rPr>
                <w:w w:val="99"/>
                <w:sz w:val="20"/>
              </w:rPr>
              <w:t>7</w:t>
            </w:r>
            <w:proofErr w:type="gramEnd"/>
          </w:p>
        </w:tc>
        <w:tc>
          <w:tcPr>
            <w:tcW w:w="3477" w:type="dxa"/>
            <w:tcBorders>
              <w:right w:val="single" w:sz="12" w:space="0" w:color="000000"/>
            </w:tcBorders>
          </w:tcPr>
          <w:p w:rsidR="00A63D64" w:rsidRDefault="00A63D64" w:rsidP="00A66622">
            <w:pPr>
              <w:tabs>
                <w:tab w:val="left" w:pos="1701"/>
              </w:tabs>
              <w:jc w:val="both"/>
            </w:pPr>
            <w:r>
              <w:t xml:space="preserve">Sistema de Gestão de Tributos Municipais, com os Módulos de IPTU, ITBI, ISS, Alvará e </w:t>
            </w:r>
            <w:proofErr w:type="gramStart"/>
            <w:r>
              <w:t>Taxas</w:t>
            </w:r>
            <w:proofErr w:type="gramEnd"/>
          </w:p>
        </w:tc>
        <w:tc>
          <w:tcPr>
            <w:tcW w:w="2194" w:type="dxa"/>
            <w:gridSpan w:val="2"/>
            <w:vMerge/>
            <w:tcBorders>
              <w:left w:val="single" w:sz="12" w:space="0" w:color="000000"/>
            </w:tcBorders>
          </w:tcPr>
          <w:p w:rsidR="00A63D64" w:rsidRPr="003B18C2" w:rsidRDefault="00A63D64" w:rsidP="003B18C2">
            <w:pPr>
              <w:pStyle w:val="TableParagraph"/>
              <w:spacing w:before="116"/>
              <w:ind w:left="87" w:right="85"/>
              <w:jc w:val="center"/>
              <w:rPr>
                <w:color w:val="FF0000"/>
                <w:sz w:val="20"/>
              </w:rPr>
            </w:pPr>
          </w:p>
        </w:tc>
        <w:tc>
          <w:tcPr>
            <w:tcW w:w="1346" w:type="dxa"/>
            <w:tcBorders>
              <w:right w:val="single" w:sz="18" w:space="0" w:color="000000"/>
            </w:tcBorders>
          </w:tcPr>
          <w:p w:rsidR="00A63D64" w:rsidRPr="00BD36B6" w:rsidRDefault="00A63D64" w:rsidP="003B18C2">
            <w:pPr>
              <w:pStyle w:val="TableParagraph"/>
              <w:spacing w:line="195" w:lineRule="exact"/>
              <w:ind w:left="262"/>
              <w:rPr>
                <w:b/>
                <w:color w:val="FF0000"/>
                <w:sz w:val="20"/>
              </w:rPr>
            </w:pPr>
            <w:r w:rsidRPr="00BD36B6">
              <w:rPr>
                <w:b/>
                <w:sz w:val="20"/>
              </w:rPr>
              <w:t>2.333,33</w:t>
            </w:r>
          </w:p>
        </w:tc>
        <w:tc>
          <w:tcPr>
            <w:tcW w:w="2838" w:type="dxa"/>
            <w:tcBorders>
              <w:top w:val="single" w:sz="18" w:space="0" w:color="000000"/>
              <w:left w:val="single" w:sz="18" w:space="0" w:color="000000"/>
              <w:bottom w:val="single" w:sz="18" w:space="0" w:color="000000"/>
              <w:right w:val="single" w:sz="18" w:space="0" w:color="000000"/>
            </w:tcBorders>
          </w:tcPr>
          <w:p w:rsidR="00A63D64" w:rsidRPr="00CE68BC" w:rsidRDefault="00A63D64" w:rsidP="003B18C2">
            <w:pPr>
              <w:pStyle w:val="TableParagraph"/>
              <w:spacing w:before="103"/>
              <w:ind w:left="393" w:right="387"/>
              <w:jc w:val="center"/>
              <w:rPr>
                <w:b/>
              </w:rPr>
            </w:pPr>
            <w:r w:rsidRPr="00CE68BC">
              <w:rPr>
                <w:b/>
              </w:rPr>
              <w:t>27.999,96</w:t>
            </w:r>
          </w:p>
        </w:tc>
      </w:tr>
      <w:tr w:rsidR="00A63D64" w:rsidRPr="00BD36B6" w:rsidTr="00721509">
        <w:trPr>
          <w:trHeight w:val="440"/>
        </w:trPr>
        <w:tc>
          <w:tcPr>
            <w:tcW w:w="812" w:type="dxa"/>
          </w:tcPr>
          <w:p w:rsidR="00A63D64" w:rsidRDefault="00A63D64" w:rsidP="003B18C2">
            <w:pPr>
              <w:pStyle w:val="TableParagraph"/>
              <w:spacing w:before="113"/>
              <w:ind w:left="9"/>
              <w:jc w:val="center"/>
              <w:rPr>
                <w:sz w:val="20"/>
              </w:rPr>
            </w:pPr>
            <w:proofErr w:type="gramStart"/>
            <w:r>
              <w:rPr>
                <w:w w:val="99"/>
                <w:sz w:val="20"/>
              </w:rPr>
              <w:t>8</w:t>
            </w:r>
            <w:proofErr w:type="gramEnd"/>
          </w:p>
        </w:tc>
        <w:tc>
          <w:tcPr>
            <w:tcW w:w="3477" w:type="dxa"/>
            <w:tcBorders>
              <w:right w:val="single" w:sz="12" w:space="0" w:color="000000"/>
            </w:tcBorders>
          </w:tcPr>
          <w:p w:rsidR="00A63D64" w:rsidRDefault="00A63D64" w:rsidP="00A66622">
            <w:pPr>
              <w:tabs>
                <w:tab w:val="left" w:pos="1701"/>
              </w:tabs>
              <w:jc w:val="both"/>
            </w:pPr>
            <w:r>
              <w:t>Sistema de Gestão LDO</w:t>
            </w:r>
          </w:p>
        </w:tc>
        <w:tc>
          <w:tcPr>
            <w:tcW w:w="2194" w:type="dxa"/>
            <w:gridSpan w:val="2"/>
            <w:vMerge/>
            <w:tcBorders>
              <w:left w:val="single" w:sz="12" w:space="0" w:color="000000"/>
            </w:tcBorders>
          </w:tcPr>
          <w:p w:rsidR="00A63D64" w:rsidRPr="003B18C2" w:rsidRDefault="00A63D64" w:rsidP="003B18C2">
            <w:pPr>
              <w:pStyle w:val="TableParagraph"/>
              <w:spacing w:before="116"/>
              <w:ind w:left="87" w:right="85"/>
              <w:jc w:val="center"/>
              <w:rPr>
                <w:color w:val="FF0000"/>
                <w:sz w:val="20"/>
              </w:rPr>
            </w:pPr>
          </w:p>
        </w:tc>
        <w:tc>
          <w:tcPr>
            <w:tcW w:w="1346" w:type="dxa"/>
            <w:tcBorders>
              <w:right w:val="single" w:sz="18" w:space="0" w:color="000000"/>
            </w:tcBorders>
          </w:tcPr>
          <w:p w:rsidR="00A63D64" w:rsidRPr="00BD36B6" w:rsidRDefault="00A63D64" w:rsidP="003B18C2">
            <w:pPr>
              <w:pStyle w:val="TableParagraph"/>
              <w:spacing w:line="193" w:lineRule="exact"/>
              <w:ind w:left="319"/>
              <w:rPr>
                <w:b/>
                <w:color w:val="FF0000"/>
                <w:sz w:val="20"/>
              </w:rPr>
            </w:pPr>
            <w:r w:rsidRPr="00BD36B6">
              <w:rPr>
                <w:b/>
                <w:sz w:val="20"/>
              </w:rPr>
              <w:t>333,33</w:t>
            </w:r>
          </w:p>
        </w:tc>
        <w:tc>
          <w:tcPr>
            <w:tcW w:w="2838" w:type="dxa"/>
            <w:tcBorders>
              <w:top w:val="single" w:sz="18" w:space="0" w:color="000000"/>
              <w:left w:val="single" w:sz="18" w:space="0" w:color="000000"/>
              <w:bottom w:val="single" w:sz="18" w:space="0" w:color="000000"/>
              <w:right w:val="single" w:sz="18" w:space="0" w:color="000000"/>
            </w:tcBorders>
          </w:tcPr>
          <w:p w:rsidR="00A63D64" w:rsidRPr="00EA392F" w:rsidRDefault="00A63D64" w:rsidP="003B18C2">
            <w:pPr>
              <w:pStyle w:val="TableParagraph"/>
              <w:spacing w:before="101"/>
              <w:ind w:left="391" w:right="387"/>
              <w:jc w:val="center"/>
              <w:rPr>
                <w:b/>
              </w:rPr>
            </w:pPr>
            <w:r w:rsidRPr="00EA392F">
              <w:rPr>
                <w:b/>
              </w:rPr>
              <w:t>3.999,96</w:t>
            </w:r>
          </w:p>
        </w:tc>
      </w:tr>
      <w:tr w:rsidR="00A63D64" w:rsidRPr="00BD36B6" w:rsidTr="00721509">
        <w:trPr>
          <w:trHeight w:val="461"/>
        </w:trPr>
        <w:tc>
          <w:tcPr>
            <w:tcW w:w="812" w:type="dxa"/>
          </w:tcPr>
          <w:p w:rsidR="00A63D64" w:rsidRDefault="00A63D64" w:rsidP="003B18C2">
            <w:pPr>
              <w:pStyle w:val="TableParagraph"/>
              <w:spacing w:before="130"/>
              <w:ind w:left="9"/>
              <w:jc w:val="center"/>
              <w:rPr>
                <w:sz w:val="20"/>
              </w:rPr>
            </w:pPr>
            <w:proofErr w:type="gramStart"/>
            <w:r>
              <w:rPr>
                <w:w w:val="99"/>
                <w:sz w:val="20"/>
              </w:rPr>
              <w:t>9</w:t>
            </w:r>
            <w:proofErr w:type="gramEnd"/>
          </w:p>
        </w:tc>
        <w:tc>
          <w:tcPr>
            <w:tcW w:w="3477" w:type="dxa"/>
            <w:tcBorders>
              <w:right w:val="single" w:sz="12" w:space="0" w:color="000000"/>
            </w:tcBorders>
          </w:tcPr>
          <w:p w:rsidR="00A63D64" w:rsidRDefault="00A63D64" w:rsidP="00A66622">
            <w:pPr>
              <w:tabs>
                <w:tab w:val="left" w:pos="1701"/>
              </w:tabs>
              <w:jc w:val="both"/>
            </w:pPr>
            <w:r>
              <w:t xml:space="preserve">Sistema de Gestão do Plano Plurianual </w:t>
            </w:r>
          </w:p>
        </w:tc>
        <w:tc>
          <w:tcPr>
            <w:tcW w:w="2194" w:type="dxa"/>
            <w:gridSpan w:val="2"/>
            <w:vMerge/>
            <w:tcBorders>
              <w:left w:val="single" w:sz="12" w:space="0" w:color="000000"/>
            </w:tcBorders>
          </w:tcPr>
          <w:p w:rsidR="00A63D64" w:rsidRPr="003B18C2" w:rsidRDefault="00A63D64" w:rsidP="003B18C2">
            <w:pPr>
              <w:pStyle w:val="TableParagraph"/>
              <w:spacing w:before="116"/>
              <w:ind w:left="87" w:right="85"/>
              <w:jc w:val="center"/>
              <w:rPr>
                <w:color w:val="FF0000"/>
                <w:sz w:val="20"/>
              </w:rPr>
            </w:pPr>
          </w:p>
        </w:tc>
        <w:tc>
          <w:tcPr>
            <w:tcW w:w="1346" w:type="dxa"/>
            <w:tcBorders>
              <w:right w:val="single" w:sz="18" w:space="0" w:color="000000"/>
            </w:tcBorders>
          </w:tcPr>
          <w:p w:rsidR="00A63D64" w:rsidRPr="00BD36B6" w:rsidRDefault="00A63D64" w:rsidP="003B18C2">
            <w:pPr>
              <w:pStyle w:val="TableParagraph"/>
              <w:spacing w:before="1" w:line="195" w:lineRule="exact"/>
              <w:ind w:left="319"/>
              <w:rPr>
                <w:b/>
                <w:color w:val="FF0000"/>
                <w:sz w:val="20"/>
              </w:rPr>
            </w:pPr>
            <w:r w:rsidRPr="00BD36B6">
              <w:rPr>
                <w:b/>
                <w:sz w:val="20"/>
              </w:rPr>
              <w:t>293,33</w:t>
            </w:r>
          </w:p>
        </w:tc>
        <w:tc>
          <w:tcPr>
            <w:tcW w:w="2838" w:type="dxa"/>
            <w:tcBorders>
              <w:top w:val="single" w:sz="18" w:space="0" w:color="000000"/>
              <w:left w:val="single" w:sz="18" w:space="0" w:color="000000"/>
              <w:bottom w:val="single" w:sz="18" w:space="0" w:color="000000"/>
              <w:right w:val="single" w:sz="18" w:space="0" w:color="000000"/>
            </w:tcBorders>
          </w:tcPr>
          <w:p w:rsidR="00A63D64" w:rsidRPr="00EA392F" w:rsidRDefault="00A63D64" w:rsidP="00CE68BC">
            <w:pPr>
              <w:pStyle w:val="TableParagraph"/>
              <w:spacing w:before="119"/>
              <w:ind w:left="391" w:right="387"/>
              <w:rPr>
                <w:b/>
              </w:rPr>
            </w:pPr>
            <w:r w:rsidRPr="00EA392F">
              <w:rPr>
                <w:b/>
              </w:rPr>
              <w:t>3.519,96</w:t>
            </w:r>
          </w:p>
        </w:tc>
      </w:tr>
      <w:tr w:rsidR="00A63D64" w:rsidRPr="00BD36B6" w:rsidTr="00721509">
        <w:trPr>
          <w:trHeight w:val="445"/>
        </w:trPr>
        <w:tc>
          <w:tcPr>
            <w:tcW w:w="812" w:type="dxa"/>
          </w:tcPr>
          <w:p w:rsidR="00A63D64" w:rsidRDefault="00A63D64" w:rsidP="003B18C2">
            <w:pPr>
              <w:pStyle w:val="TableParagraph"/>
              <w:spacing w:before="115"/>
              <w:ind w:left="271" w:right="268"/>
              <w:jc w:val="center"/>
              <w:rPr>
                <w:sz w:val="20"/>
              </w:rPr>
            </w:pPr>
            <w:r>
              <w:rPr>
                <w:sz w:val="20"/>
              </w:rPr>
              <w:t>10</w:t>
            </w:r>
          </w:p>
        </w:tc>
        <w:tc>
          <w:tcPr>
            <w:tcW w:w="3477" w:type="dxa"/>
            <w:tcBorders>
              <w:right w:val="single" w:sz="12" w:space="0" w:color="000000"/>
            </w:tcBorders>
          </w:tcPr>
          <w:p w:rsidR="00A63D64" w:rsidRDefault="00A63D64" w:rsidP="00A66622">
            <w:pPr>
              <w:tabs>
                <w:tab w:val="left" w:pos="1701"/>
              </w:tabs>
              <w:jc w:val="both"/>
            </w:pPr>
            <w:r>
              <w:t xml:space="preserve">Sistema de Saúde: Módulo Cadastro Geral, com integração </w:t>
            </w:r>
            <w:proofErr w:type="gramStart"/>
            <w:r>
              <w:t>CADSUS</w:t>
            </w:r>
            <w:proofErr w:type="gramEnd"/>
          </w:p>
        </w:tc>
        <w:tc>
          <w:tcPr>
            <w:tcW w:w="2194" w:type="dxa"/>
            <w:gridSpan w:val="2"/>
            <w:vMerge/>
            <w:tcBorders>
              <w:left w:val="single" w:sz="12" w:space="0" w:color="000000"/>
            </w:tcBorders>
          </w:tcPr>
          <w:p w:rsidR="00A63D64" w:rsidRPr="003B18C2" w:rsidRDefault="00A63D64" w:rsidP="003B18C2">
            <w:pPr>
              <w:pStyle w:val="TableParagraph"/>
              <w:spacing w:before="116"/>
              <w:ind w:left="87" w:right="85"/>
              <w:jc w:val="center"/>
              <w:rPr>
                <w:color w:val="FF0000"/>
                <w:sz w:val="20"/>
              </w:rPr>
            </w:pPr>
          </w:p>
        </w:tc>
        <w:tc>
          <w:tcPr>
            <w:tcW w:w="1346" w:type="dxa"/>
            <w:tcBorders>
              <w:right w:val="single" w:sz="18" w:space="0" w:color="000000"/>
            </w:tcBorders>
          </w:tcPr>
          <w:p w:rsidR="00A63D64" w:rsidRPr="00BD36B6" w:rsidRDefault="00A63D64" w:rsidP="003B18C2">
            <w:pPr>
              <w:pStyle w:val="TableParagraph"/>
              <w:spacing w:line="195" w:lineRule="exact"/>
              <w:ind w:left="319"/>
              <w:rPr>
                <w:b/>
                <w:sz w:val="20"/>
              </w:rPr>
            </w:pPr>
            <w:r w:rsidRPr="00BD36B6">
              <w:rPr>
                <w:b/>
                <w:sz w:val="20"/>
              </w:rPr>
              <w:t>243,33</w:t>
            </w:r>
          </w:p>
        </w:tc>
        <w:tc>
          <w:tcPr>
            <w:tcW w:w="2838" w:type="dxa"/>
            <w:tcBorders>
              <w:top w:val="single" w:sz="18" w:space="0" w:color="000000"/>
              <w:left w:val="single" w:sz="18" w:space="0" w:color="000000"/>
              <w:bottom w:val="single" w:sz="18" w:space="0" w:color="000000"/>
              <w:right w:val="single" w:sz="18" w:space="0" w:color="000000"/>
            </w:tcBorders>
          </w:tcPr>
          <w:p w:rsidR="00A63D64" w:rsidRPr="00EA392F" w:rsidRDefault="00A63D64" w:rsidP="003B18C2">
            <w:pPr>
              <w:pStyle w:val="TableParagraph"/>
              <w:spacing w:before="106"/>
              <w:ind w:left="391" w:right="387"/>
              <w:jc w:val="center"/>
              <w:rPr>
                <w:b/>
              </w:rPr>
            </w:pPr>
            <w:r w:rsidRPr="00EA392F">
              <w:rPr>
                <w:b/>
              </w:rPr>
              <w:t>2.919,96</w:t>
            </w:r>
          </w:p>
        </w:tc>
      </w:tr>
      <w:tr w:rsidR="00A63D64" w:rsidRPr="00BD36B6" w:rsidTr="00721509">
        <w:trPr>
          <w:trHeight w:val="444"/>
        </w:trPr>
        <w:tc>
          <w:tcPr>
            <w:tcW w:w="812" w:type="dxa"/>
          </w:tcPr>
          <w:p w:rsidR="00A63D64" w:rsidRDefault="00A63D64" w:rsidP="003B18C2">
            <w:pPr>
              <w:pStyle w:val="TableParagraph"/>
              <w:spacing w:before="113"/>
              <w:ind w:left="271" w:right="268"/>
              <w:jc w:val="center"/>
              <w:rPr>
                <w:sz w:val="20"/>
              </w:rPr>
            </w:pPr>
            <w:r>
              <w:rPr>
                <w:sz w:val="20"/>
              </w:rPr>
              <w:t>11</w:t>
            </w:r>
          </w:p>
        </w:tc>
        <w:tc>
          <w:tcPr>
            <w:tcW w:w="3477" w:type="dxa"/>
            <w:tcBorders>
              <w:right w:val="single" w:sz="12" w:space="0" w:color="000000"/>
            </w:tcBorders>
          </w:tcPr>
          <w:p w:rsidR="00A63D64" w:rsidRPr="000E59B6" w:rsidRDefault="00A63D64" w:rsidP="00A66622">
            <w:pPr>
              <w:tabs>
                <w:tab w:val="left" w:pos="1701"/>
              </w:tabs>
              <w:jc w:val="both"/>
            </w:pPr>
            <w:r w:rsidRPr="000E59B6">
              <w:t xml:space="preserve">Sistema de Saúde: </w:t>
            </w:r>
            <w:proofErr w:type="gramStart"/>
            <w:r w:rsidRPr="000E59B6">
              <w:t>Módulo Agenda</w:t>
            </w:r>
            <w:proofErr w:type="gramEnd"/>
            <w:r w:rsidRPr="000E59B6">
              <w:t xml:space="preserve"> de consultas e prescrição médica</w:t>
            </w:r>
          </w:p>
        </w:tc>
        <w:tc>
          <w:tcPr>
            <w:tcW w:w="2194" w:type="dxa"/>
            <w:gridSpan w:val="2"/>
            <w:vMerge/>
            <w:tcBorders>
              <w:left w:val="single" w:sz="12" w:space="0" w:color="000000"/>
            </w:tcBorders>
          </w:tcPr>
          <w:p w:rsidR="00A63D64" w:rsidRPr="003B18C2" w:rsidRDefault="00A63D64" w:rsidP="003B18C2">
            <w:pPr>
              <w:pStyle w:val="TableParagraph"/>
              <w:spacing w:before="116"/>
              <w:ind w:left="87" w:right="85"/>
              <w:jc w:val="center"/>
              <w:rPr>
                <w:color w:val="FF0000"/>
                <w:sz w:val="20"/>
              </w:rPr>
            </w:pPr>
          </w:p>
        </w:tc>
        <w:tc>
          <w:tcPr>
            <w:tcW w:w="1346" w:type="dxa"/>
            <w:tcBorders>
              <w:right w:val="single" w:sz="18" w:space="0" w:color="000000"/>
            </w:tcBorders>
          </w:tcPr>
          <w:p w:rsidR="00A63D64" w:rsidRPr="00BD36B6" w:rsidRDefault="00A63D64" w:rsidP="003B18C2">
            <w:pPr>
              <w:pStyle w:val="TableParagraph"/>
              <w:spacing w:line="195" w:lineRule="exact"/>
              <w:ind w:left="319"/>
              <w:rPr>
                <w:b/>
                <w:sz w:val="20"/>
              </w:rPr>
            </w:pPr>
            <w:r w:rsidRPr="00BD36B6">
              <w:rPr>
                <w:b/>
                <w:sz w:val="20"/>
              </w:rPr>
              <w:t>566,66</w:t>
            </w:r>
          </w:p>
        </w:tc>
        <w:tc>
          <w:tcPr>
            <w:tcW w:w="2838" w:type="dxa"/>
            <w:tcBorders>
              <w:top w:val="single" w:sz="18" w:space="0" w:color="000000"/>
              <w:left w:val="single" w:sz="18" w:space="0" w:color="000000"/>
              <w:bottom w:val="single" w:sz="18" w:space="0" w:color="000000"/>
              <w:right w:val="single" w:sz="18" w:space="0" w:color="000000"/>
            </w:tcBorders>
          </w:tcPr>
          <w:p w:rsidR="00A63D64" w:rsidRPr="00EA392F" w:rsidRDefault="00A63D64" w:rsidP="003B18C2">
            <w:pPr>
              <w:pStyle w:val="TableParagraph"/>
              <w:spacing w:before="102"/>
              <w:ind w:left="391" w:right="387"/>
              <w:jc w:val="center"/>
              <w:rPr>
                <w:b/>
              </w:rPr>
            </w:pPr>
            <w:r w:rsidRPr="00EA392F">
              <w:rPr>
                <w:b/>
              </w:rPr>
              <w:t>6.799,92</w:t>
            </w:r>
          </w:p>
        </w:tc>
      </w:tr>
      <w:tr w:rsidR="00A63D64" w:rsidRPr="00BD36B6" w:rsidTr="00721509">
        <w:trPr>
          <w:trHeight w:val="441"/>
        </w:trPr>
        <w:tc>
          <w:tcPr>
            <w:tcW w:w="812" w:type="dxa"/>
          </w:tcPr>
          <w:p w:rsidR="00A63D64" w:rsidRDefault="00A63D64" w:rsidP="003B18C2">
            <w:pPr>
              <w:pStyle w:val="TableParagraph"/>
              <w:spacing w:before="110"/>
              <w:ind w:left="271" w:right="268"/>
              <w:jc w:val="center"/>
              <w:rPr>
                <w:sz w:val="20"/>
              </w:rPr>
            </w:pPr>
            <w:r>
              <w:rPr>
                <w:sz w:val="20"/>
              </w:rPr>
              <w:t>12</w:t>
            </w:r>
          </w:p>
        </w:tc>
        <w:tc>
          <w:tcPr>
            <w:tcW w:w="3477" w:type="dxa"/>
            <w:tcBorders>
              <w:right w:val="single" w:sz="12" w:space="0" w:color="000000"/>
            </w:tcBorders>
          </w:tcPr>
          <w:p w:rsidR="00A63D64" w:rsidRDefault="00A63D64" w:rsidP="00A66622">
            <w:pPr>
              <w:tabs>
                <w:tab w:val="left" w:pos="1701"/>
              </w:tabs>
              <w:jc w:val="both"/>
            </w:pPr>
            <w:r>
              <w:t xml:space="preserve">Sistema de </w:t>
            </w:r>
            <w:proofErr w:type="gramStart"/>
            <w:r>
              <w:t>Saúde :</w:t>
            </w:r>
            <w:proofErr w:type="gramEnd"/>
            <w:r>
              <w:t xml:space="preserve"> Módulo Controle de Medicamentos ( estoque de farmácia )</w:t>
            </w:r>
          </w:p>
        </w:tc>
        <w:tc>
          <w:tcPr>
            <w:tcW w:w="2194" w:type="dxa"/>
            <w:gridSpan w:val="2"/>
            <w:vMerge/>
            <w:tcBorders>
              <w:left w:val="single" w:sz="12" w:space="0" w:color="000000"/>
            </w:tcBorders>
          </w:tcPr>
          <w:p w:rsidR="00A63D64" w:rsidRPr="003B18C2" w:rsidRDefault="00A63D64" w:rsidP="003B18C2">
            <w:pPr>
              <w:pStyle w:val="TableParagraph"/>
              <w:spacing w:before="116"/>
              <w:ind w:left="87" w:right="85"/>
              <w:jc w:val="center"/>
              <w:rPr>
                <w:color w:val="FF0000"/>
                <w:sz w:val="20"/>
              </w:rPr>
            </w:pPr>
          </w:p>
        </w:tc>
        <w:tc>
          <w:tcPr>
            <w:tcW w:w="1346" w:type="dxa"/>
            <w:tcBorders>
              <w:right w:val="single" w:sz="18" w:space="0" w:color="000000"/>
            </w:tcBorders>
          </w:tcPr>
          <w:p w:rsidR="00A63D64" w:rsidRPr="00BD36B6" w:rsidRDefault="00A63D64" w:rsidP="003B18C2">
            <w:pPr>
              <w:pStyle w:val="TableParagraph"/>
              <w:spacing w:line="195" w:lineRule="exact"/>
              <w:ind w:left="319"/>
              <w:rPr>
                <w:b/>
                <w:color w:val="FF0000"/>
                <w:sz w:val="20"/>
              </w:rPr>
            </w:pPr>
            <w:r w:rsidRPr="00BD36B6">
              <w:rPr>
                <w:b/>
                <w:sz w:val="20"/>
              </w:rPr>
              <w:t>966,66</w:t>
            </w:r>
          </w:p>
        </w:tc>
        <w:tc>
          <w:tcPr>
            <w:tcW w:w="2838" w:type="dxa"/>
            <w:tcBorders>
              <w:top w:val="single" w:sz="18" w:space="0" w:color="000000"/>
              <w:left w:val="single" w:sz="18" w:space="0" w:color="000000"/>
              <w:bottom w:val="single" w:sz="18" w:space="0" w:color="000000"/>
              <w:right w:val="single" w:sz="18" w:space="0" w:color="000000"/>
            </w:tcBorders>
          </w:tcPr>
          <w:p w:rsidR="00A63D64" w:rsidRPr="00EA392F" w:rsidRDefault="00A63D64" w:rsidP="003B18C2">
            <w:pPr>
              <w:pStyle w:val="TableParagraph"/>
              <w:spacing w:before="99"/>
              <w:ind w:left="391" w:right="387"/>
              <w:jc w:val="center"/>
              <w:rPr>
                <w:b/>
              </w:rPr>
            </w:pPr>
            <w:r w:rsidRPr="00EA392F">
              <w:rPr>
                <w:b/>
              </w:rPr>
              <w:t>11.599,92</w:t>
            </w:r>
          </w:p>
        </w:tc>
      </w:tr>
      <w:tr w:rsidR="00A63D64" w:rsidRPr="00BD36B6" w:rsidTr="00721509">
        <w:trPr>
          <w:trHeight w:val="459"/>
        </w:trPr>
        <w:tc>
          <w:tcPr>
            <w:tcW w:w="812" w:type="dxa"/>
          </w:tcPr>
          <w:p w:rsidR="00A63D64" w:rsidRDefault="00A63D64" w:rsidP="003B18C2">
            <w:pPr>
              <w:pStyle w:val="TableParagraph"/>
              <w:spacing w:before="130"/>
              <w:ind w:left="271" w:right="268"/>
              <w:jc w:val="center"/>
              <w:rPr>
                <w:sz w:val="20"/>
              </w:rPr>
            </w:pPr>
            <w:r>
              <w:rPr>
                <w:sz w:val="20"/>
              </w:rPr>
              <w:lastRenderedPageBreak/>
              <w:t>13</w:t>
            </w:r>
          </w:p>
        </w:tc>
        <w:tc>
          <w:tcPr>
            <w:tcW w:w="3477" w:type="dxa"/>
            <w:tcBorders>
              <w:right w:val="single" w:sz="12" w:space="0" w:color="000000"/>
            </w:tcBorders>
          </w:tcPr>
          <w:p w:rsidR="00A63D64" w:rsidRDefault="00A63D64" w:rsidP="00A66622">
            <w:pPr>
              <w:tabs>
                <w:tab w:val="left" w:pos="1701"/>
              </w:tabs>
              <w:jc w:val="both"/>
            </w:pPr>
            <w:r>
              <w:t>Sistema de Saúde: Módulo controle de sala de vacina</w:t>
            </w:r>
          </w:p>
        </w:tc>
        <w:tc>
          <w:tcPr>
            <w:tcW w:w="2194" w:type="dxa"/>
            <w:gridSpan w:val="2"/>
            <w:vMerge/>
            <w:tcBorders>
              <w:left w:val="single" w:sz="12" w:space="0" w:color="000000"/>
            </w:tcBorders>
          </w:tcPr>
          <w:p w:rsidR="00A63D64" w:rsidRPr="003B18C2" w:rsidRDefault="00A63D64" w:rsidP="003B18C2">
            <w:pPr>
              <w:pStyle w:val="TableParagraph"/>
              <w:spacing w:before="116"/>
              <w:ind w:left="87" w:right="85"/>
              <w:jc w:val="center"/>
              <w:rPr>
                <w:color w:val="FF0000"/>
                <w:sz w:val="20"/>
              </w:rPr>
            </w:pPr>
          </w:p>
        </w:tc>
        <w:tc>
          <w:tcPr>
            <w:tcW w:w="1346" w:type="dxa"/>
            <w:tcBorders>
              <w:right w:val="single" w:sz="18" w:space="0" w:color="000000"/>
            </w:tcBorders>
          </w:tcPr>
          <w:p w:rsidR="00A63D64" w:rsidRPr="00BD36B6" w:rsidRDefault="00A63D64" w:rsidP="003B18C2">
            <w:pPr>
              <w:pStyle w:val="TableParagraph"/>
              <w:spacing w:before="1" w:line="193" w:lineRule="exact"/>
              <w:ind w:left="319"/>
              <w:rPr>
                <w:b/>
                <w:sz w:val="20"/>
              </w:rPr>
            </w:pPr>
            <w:r w:rsidRPr="00BD36B6">
              <w:rPr>
                <w:b/>
                <w:sz w:val="20"/>
              </w:rPr>
              <w:t>200,00</w:t>
            </w:r>
          </w:p>
        </w:tc>
        <w:tc>
          <w:tcPr>
            <w:tcW w:w="2838" w:type="dxa"/>
            <w:tcBorders>
              <w:top w:val="single" w:sz="18" w:space="0" w:color="000000"/>
              <w:left w:val="single" w:sz="18" w:space="0" w:color="000000"/>
              <w:bottom w:val="single" w:sz="18" w:space="0" w:color="000000"/>
              <w:right w:val="single" w:sz="18" w:space="0" w:color="000000"/>
            </w:tcBorders>
          </w:tcPr>
          <w:p w:rsidR="00A63D64" w:rsidRPr="00EA392F" w:rsidRDefault="00A63D64" w:rsidP="003B18C2">
            <w:pPr>
              <w:pStyle w:val="TableParagraph"/>
              <w:spacing w:before="119"/>
              <w:ind w:left="391" w:right="387"/>
              <w:jc w:val="center"/>
              <w:rPr>
                <w:b/>
              </w:rPr>
            </w:pPr>
            <w:r w:rsidRPr="00EA392F">
              <w:rPr>
                <w:b/>
              </w:rPr>
              <w:t>2.400,00</w:t>
            </w:r>
          </w:p>
        </w:tc>
      </w:tr>
      <w:tr w:rsidR="00A63D64" w:rsidRPr="00BD36B6" w:rsidTr="00721509">
        <w:trPr>
          <w:trHeight w:val="461"/>
        </w:trPr>
        <w:tc>
          <w:tcPr>
            <w:tcW w:w="812" w:type="dxa"/>
          </w:tcPr>
          <w:p w:rsidR="00A63D64" w:rsidRDefault="00A63D64" w:rsidP="003B18C2">
            <w:pPr>
              <w:pStyle w:val="TableParagraph"/>
              <w:spacing w:before="130"/>
              <w:ind w:left="271" w:right="268"/>
              <w:jc w:val="center"/>
              <w:rPr>
                <w:sz w:val="20"/>
              </w:rPr>
            </w:pPr>
            <w:r>
              <w:rPr>
                <w:sz w:val="20"/>
              </w:rPr>
              <w:t>14</w:t>
            </w:r>
          </w:p>
        </w:tc>
        <w:tc>
          <w:tcPr>
            <w:tcW w:w="3477" w:type="dxa"/>
            <w:tcBorders>
              <w:right w:val="single" w:sz="12" w:space="0" w:color="000000"/>
            </w:tcBorders>
          </w:tcPr>
          <w:p w:rsidR="00A63D64" w:rsidRDefault="00A63D64" w:rsidP="00A66622">
            <w:pPr>
              <w:tabs>
                <w:tab w:val="left" w:pos="1701"/>
              </w:tabs>
              <w:jc w:val="both"/>
            </w:pPr>
            <w:r>
              <w:t>Sistema de Saúde: Módulo controle de vigilância sanitária</w:t>
            </w:r>
          </w:p>
        </w:tc>
        <w:tc>
          <w:tcPr>
            <w:tcW w:w="2194" w:type="dxa"/>
            <w:gridSpan w:val="2"/>
            <w:vMerge/>
            <w:tcBorders>
              <w:left w:val="single" w:sz="12" w:space="0" w:color="000000"/>
            </w:tcBorders>
          </w:tcPr>
          <w:p w:rsidR="00A63D64" w:rsidRPr="003B18C2" w:rsidRDefault="00A63D64" w:rsidP="003B18C2">
            <w:pPr>
              <w:pStyle w:val="TableParagraph"/>
              <w:spacing w:before="116"/>
              <w:ind w:left="87" w:right="85"/>
              <w:jc w:val="center"/>
              <w:rPr>
                <w:color w:val="FF0000"/>
                <w:sz w:val="20"/>
              </w:rPr>
            </w:pPr>
          </w:p>
        </w:tc>
        <w:tc>
          <w:tcPr>
            <w:tcW w:w="1346" w:type="dxa"/>
            <w:tcBorders>
              <w:right w:val="single" w:sz="18" w:space="0" w:color="000000"/>
            </w:tcBorders>
          </w:tcPr>
          <w:p w:rsidR="00A63D64" w:rsidRPr="00BD36B6" w:rsidRDefault="00A63D64" w:rsidP="003B18C2">
            <w:pPr>
              <w:pStyle w:val="TableParagraph"/>
              <w:spacing w:before="1" w:line="195" w:lineRule="exact"/>
              <w:ind w:left="319"/>
              <w:rPr>
                <w:b/>
                <w:sz w:val="20"/>
              </w:rPr>
            </w:pPr>
            <w:r w:rsidRPr="00BD36B6">
              <w:rPr>
                <w:b/>
                <w:sz w:val="20"/>
              </w:rPr>
              <w:t>223,33</w:t>
            </w:r>
          </w:p>
        </w:tc>
        <w:tc>
          <w:tcPr>
            <w:tcW w:w="2838" w:type="dxa"/>
            <w:tcBorders>
              <w:top w:val="single" w:sz="18" w:space="0" w:color="000000"/>
              <w:left w:val="single" w:sz="18" w:space="0" w:color="000000"/>
              <w:bottom w:val="single" w:sz="18" w:space="0" w:color="000000"/>
              <w:right w:val="single" w:sz="18" w:space="0" w:color="000000"/>
            </w:tcBorders>
          </w:tcPr>
          <w:p w:rsidR="00A63D64" w:rsidRPr="00EA392F" w:rsidRDefault="00A63D64" w:rsidP="003B18C2">
            <w:pPr>
              <w:pStyle w:val="TableParagraph"/>
              <w:spacing w:before="119"/>
              <w:ind w:left="393" w:right="387"/>
              <w:jc w:val="center"/>
              <w:rPr>
                <w:b/>
              </w:rPr>
            </w:pPr>
            <w:r w:rsidRPr="00EA392F">
              <w:rPr>
                <w:b/>
              </w:rPr>
              <w:t>2.679,96</w:t>
            </w:r>
          </w:p>
        </w:tc>
      </w:tr>
      <w:tr w:rsidR="00A63D64" w:rsidRPr="00BD36B6" w:rsidTr="00721509">
        <w:trPr>
          <w:trHeight w:val="445"/>
        </w:trPr>
        <w:tc>
          <w:tcPr>
            <w:tcW w:w="812" w:type="dxa"/>
          </w:tcPr>
          <w:p w:rsidR="00A63D64" w:rsidRDefault="00A63D64" w:rsidP="003B18C2">
            <w:pPr>
              <w:pStyle w:val="TableParagraph"/>
              <w:spacing w:before="114"/>
              <w:ind w:left="271" w:right="268"/>
              <w:jc w:val="center"/>
              <w:rPr>
                <w:sz w:val="20"/>
              </w:rPr>
            </w:pPr>
            <w:r>
              <w:rPr>
                <w:sz w:val="20"/>
              </w:rPr>
              <w:t>15</w:t>
            </w:r>
          </w:p>
        </w:tc>
        <w:tc>
          <w:tcPr>
            <w:tcW w:w="3477" w:type="dxa"/>
            <w:tcBorders>
              <w:right w:val="single" w:sz="12" w:space="0" w:color="000000"/>
            </w:tcBorders>
          </w:tcPr>
          <w:p w:rsidR="00A63D64" w:rsidRDefault="00A63D64" w:rsidP="00A66622">
            <w:pPr>
              <w:tabs>
                <w:tab w:val="left" w:pos="1701"/>
              </w:tabs>
              <w:jc w:val="both"/>
            </w:pPr>
            <w:r>
              <w:t>Sistema de Saúde: Módulo de controle de vigilância epidemiológica</w:t>
            </w:r>
          </w:p>
        </w:tc>
        <w:tc>
          <w:tcPr>
            <w:tcW w:w="2194" w:type="dxa"/>
            <w:gridSpan w:val="2"/>
            <w:vMerge/>
            <w:tcBorders>
              <w:left w:val="single" w:sz="12" w:space="0" w:color="000000"/>
            </w:tcBorders>
          </w:tcPr>
          <w:p w:rsidR="00A63D64" w:rsidRPr="003B18C2" w:rsidRDefault="00A63D64" w:rsidP="003B18C2">
            <w:pPr>
              <w:pStyle w:val="TableParagraph"/>
              <w:spacing w:before="116"/>
              <w:ind w:left="87" w:right="85"/>
              <w:jc w:val="center"/>
              <w:rPr>
                <w:color w:val="FF0000"/>
                <w:sz w:val="20"/>
              </w:rPr>
            </w:pPr>
          </w:p>
        </w:tc>
        <w:tc>
          <w:tcPr>
            <w:tcW w:w="1346" w:type="dxa"/>
            <w:tcBorders>
              <w:right w:val="single" w:sz="18" w:space="0" w:color="000000"/>
            </w:tcBorders>
          </w:tcPr>
          <w:p w:rsidR="00A63D64" w:rsidRPr="00BD36B6" w:rsidRDefault="00A63D64" w:rsidP="003B18C2">
            <w:pPr>
              <w:pStyle w:val="TableParagraph"/>
              <w:spacing w:line="195" w:lineRule="exact"/>
              <w:ind w:left="319"/>
              <w:rPr>
                <w:b/>
                <w:color w:val="FF0000"/>
                <w:sz w:val="20"/>
              </w:rPr>
            </w:pPr>
            <w:r w:rsidRPr="00BD36B6">
              <w:rPr>
                <w:b/>
                <w:sz w:val="20"/>
              </w:rPr>
              <w:t>180,00</w:t>
            </w:r>
          </w:p>
        </w:tc>
        <w:tc>
          <w:tcPr>
            <w:tcW w:w="2838" w:type="dxa"/>
            <w:tcBorders>
              <w:top w:val="single" w:sz="18" w:space="0" w:color="000000"/>
              <w:left w:val="single" w:sz="18" w:space="0" w:color="000000"/>
              <w:bottom w:val="single" w:sz="18" w:space="0" w:color="000000"/>
              <w:right w:val="single" w:sz="18" w:space="0" w:color="000000"/>
            </w:tcBorders>
          </w:tcPr>
          <w:p w:rsidR="00A63D64" w:rsidRPr="00EA392F" w:rsidRDefault="00A63D64" w:rsidP="003B18C2">
            <w:pPr>
              <w:pStyle w:val="TableParagraph"/>
              <w:spacing w:before="105"/>
              <w:ind w:left="391" w:right="387"/>
              <w:jc w:val="center"/>
              <w:rPr>
                <w:b/>
              </w:rPr>
            </w:pPr>
            <w:r w:rsidRPr="00EA392F">
              <w:rPr>
                <w:b/>
              </w:rPr>
              <w:t>2.160,00</w:t>
            </w:r>
          </w:p>
        </w:tc>
      </w:tr>
      <w:tr w:rsidR="00A63D64" w:rsidRPr="00BD36B6" w:rsidTr="00721509">
        <w:trPr>
          <w:trHeight w:val="443"/>
        </w:trPr>
        <w:tc>
          <w:tcPr>
            <w:tcW w:w="812" w:type="dxa"/>
          </w:tcPr>
          <w:p w:rsidR="00A63D64" w:rsidRDefault="00A63D64" w:rsidP="003B18C2">
            <w:pPr>
              <w:pStyle w:val="TableParagraph"/>
              <w:spacing w:before="113"/>
              <w:ind w:left="271" w:right="268"/>
              <w:jc w:val="center"/>
              <w:rPr>
                <w:sz w:val="20"/>
              </w:rPr>
            </w:pPr>
            <w:r>
              <w:rPr>
                <w:sz w:val="20"/>
              </w:rPr>
              <w:t>16</w:t>
            </w:r>
          </w:p>
        </w:tc>
        <w:tc>
          <w:tcPr>
            <w:tcW w:w="3477" w:type="dxa"/>
            <w:tcBorders>
              <w:right w:val="single" w:sz="12" w:space="0" w:color="000000"/>
            </w:tcBorders>
          </w:tcPr>
          <w:p w:rsidR="00A63D64" w:rsidRDefault="00A63D64" w:rsidP="00A66622">
            <w:pPr>
              <w:tabs>
                <w:tab w:val="left" w:pos="1701"/>
              </w:tabs>
              <w:jc w:val="both"/>
            </w:pPr>
            <w:r>
              <w:t>Sistema de Geração de SIOPE e SIOPS</w:t>
            </w:r>
          </w:p>
        </w:tc>
        <w:tc>
          <w:tcPr>
            <w:tcW w:w="2194" w:type="dxa"/>
            <w:gridSpan w:val="2"/>
            <w:vMerge/>
            <w:tcBorders>
              <w:left w:val="single" w:sz="12" w:space="0" w:color="000000"/>
            </w:tcBorders>
          </w:tcPr>
          <w:p w:rsidR="00A63D64" w:rsidRPr="003B18C2" w:rsidRDefault="00A63D64" w:rsidP="003B18C2">
            <w:pPr>
              <w:pStyle w:val="TableParagraph"/>
              <w:spacing w:before="116"/>
              <w:ind w:left="87" w:right="85"/>
              <w:jc w:val="center"/>
              <w:rPr>
                <w:color w:val="FF0000"/>
                <w:sz w:val="20"/>
              </w:rPr>
            </w:pPr>
          </w:p>
        </w:tc>
        <w:tc>
          <w:tcPr>
            <w:tcW w:w="1346" w:type="dxa"/>
            <w:tcBorders>
              <w:right w:val="single" w:sz="18" w:space="0" w:color="000000"/>
            </w:tcBorders>
          </w:tcPr>
          <w:p w:rsidR="00A63D64" w:rsidRPr="00BD36B6" w:rsidRDefault="00A63D64" w:rsidP="003B18C2">
            <w:pPr>
              <w:pStyle w:val="TableParagraph"/>
              <w:spacing w:line="195" w:lineRule="exact"/>
              <w:ind w:left="319"/>
              <w:rPr>
                <w:b/>
                <w:sz w:val="20"/>
              </w:rPr>
            </w:pPr>
            <w:r w:rsidRPr="00BD36B6">
              <w:rPr>
                <w:b/>
                <w:sz w:val="20"/>
              </w:rPr>
              <w:t>423,33</w:t>
            </w:r>
          </w:p>
        </w:tc>
        <w:tc>
          <w:tcPr>
            <w:tcW w:w="2838" w:type="dxa"/>
            <w:tcBorders>
              <w:top w:val="single" w:sz="18" w:space="0" w:color="000000"/>
              <w:left w:val="single" w:sz="18" w:space="0" w:color="000000"/>
              <w:bottom w:val="single" w:sz="18" w:space="0" w:color="000000"/>
              <w:right w:val="single" w:sz="18" w:space="0" w:color="000000"/>
            </w:tcBorders>
          </w:tcPr>
          <w:p w:rsidR="00A63D64" w:rsidRPr="00EA392F" w:rsidRDefault="00A63D64" w:rsidP="003B18C2">
            <w:pPr>
              <w:pStyle w:val="TableParagraph"/>
              <w:spacing w:before="101"/>
              <w:ind w:left="391" w:right="387"/>
              <w:jc w:val="center"/>
              <w:rPr>
                <w:b/>
              </w:rPr>
            </w:pPr>
            <w:r w:rsidRPr="00EA392F">
              <w:rPr>
                <w:b/>
              </w:rPr>
              <w:t>5.079,96</w:t>
            </w:r>
          </w:p>
        </w:tc>
      </w:tr>
      <w:tr w:rsidR="00A63D64" w:rsidRPr="00BD36B6" w:rsidTr="00721509">
        <w:trPr>
          <w:trHeight w:val="459"/>
        </w:trPr>
        <w:tc>
          <w:tcPr>
            <w:tcW w:w="812" w:type="dxa"/>
          </w:tcPr>
          <w:p w:rsidR="00A63D64" w:rsidRDefault="00A63D64" w:rsidP="003B18C2">
            <w:pPr>
              <w:pStyle w:val="TableParagraph"/>
              <w:spacing w:before="129"/>
              <w:ind w:left="271" w:right="268"/>
              <w:jc w:val="center"/>
              <w:rPr>
                <w:sz w:val="20"/>
              </w:rPr>
            </w:pPr>
            <w:r>
              <w:rPr>
                <w:sz w:val="20"/>
              </w:rPr>
              <w:t>17</w:t>
            </w:r>
          </w:p>
        </w:tc>
        <w:tc>
          <w:tcPr>
            <w:tcW w:w="3477" w:type="dxa"/>
            <w:tcBorders>
              <w:right w:val="single" w:sz="12" w:space="0" w:color="000000"/>
            </w:tcBorders>
          </w:tcPr>
          <w:p w:rsidR="00A63D64" w:rsidRDefault="00A63D64" w:rsidP="00A66622">
            <w:pPr>
              <w:tabs>
                <w:tab w:val="left" w:pos="1701"/>
              </w:tabs>
              <w:jc w:val="both"/>
            </w:pPr>
            <w:r>
              <w:t>Portal da Transparência</w:t>
            </w:r>
          </w:p>
        </w:tc>
        <w:tc>
          <w:tcPr>
            <w:tcW w:w="2194" w:type="dxa"/>
            <w:gridSpan w:val="2"/>
            <w:vMerge/>
            <w:tcBorders>
              <w:left w:val="single" w:sz="12" w:space="0" w:color="000000"/>
            </w:tcBorders>
          </w:tcPr>
          <w:p w:rsidR="00A63D64" w:rsidRPr="003B18C2" w:rsidRDefault="00A63D64" w:rsidP="003B18C2">
            <w:pPr>
              <w:pStyle w:val="TableParagraph"/>
              <w:spacing w:before="116"/>
              <w:ind w:left="87" w:right="85"/>
              <w:jc w:val="center"/>
              <w:rPr>
                <w:color w:val="FF0000"/>
                <w:sz w:val="20"/>
              </w:rPr>
            </w:pPr>
          </w:p>
        </w:tc>
        <w:tc>
          <w:tcPr>
            <w:tcW w:w="1346" w:type="dxa"/>
            <w:tcBorders>
              <w:right w:val="single" w:sz="18" w:space="0" w:color="000000"/>
            </w:tcBorders>
          </w:tcPr>
          <w:p w:rsidR="00A63D64" w:rsidRPr="00BD36B6" w:rsidRDefault="00A63D64" w:rsidP="003B18C2">
            <w:pPr>
              <w:pStyle w:val="TableParagraph"/>
              <w:spacing w:before="1" w:line="195" w:lineRule="exact"/>
              <w:ind w:left="319"/>
              <w:rPr>
                <w:b/>
                <w:sz w:val="20"/>
              </w:rPr>
            </w:pPr>
            <w:r w:rsidRPr="00BD36B6">
              <w:rPr>
                <w:b/>
                <w:sz w:val="20"/>
              </w:rPr>
              <w:t>516,66</w:t>
            </w:r>
          </w:p>
        </w:tc>
        <w:tc>
          <w:tcPr>
            <w:tcW w:w="2838" w:type="dxa"/>
            <w:tcBorders>
              <w:top w:val="single" w:sz="18" w:space="0" w:color="000000"/>
              <w:left w:val="single" w:sz="18" w:space="0" w:color="000000"/>
              <w:bottom w:val="single" w:sz="18" w:space="0" w:color="000000"/>
              <w:right w:val="single" w:sz="18" w:space="0" w:color="000000"/>
            </w:tcBorders>
          </w:tcPr>
          <w:p w:rsidR="00A63D64" w:rsidRPr="00EA392F" w:rsidRDefault="00A63D64" w:rsidP="003B18C2">
            <w:pPr>
              <w:pStyle w:val="TableParagraph"/>
              <w:spacing w:before="117"/>
              <w:ind w:left="391" w:right="387"/>
              <w:jc w:val="center"/>
              <w:rPr>
                <w:b/>
              </w:rPr>
            </w:pPr>
            <w:r w:rsidRPr="00EA392F">
              <w:rPr>
                <w:b/>
              </w:rPr>
              <w:t>6.199,92</w:t>
            </w:r>
          </w:p>
        </w:tc>
      </w:tr>
      <w:tr w:rsidR="00A63D64" w:rsidRPr="00BD36B6" w:rsidTr="00721509">
        <w:trPr>
          <w:trHeight w:val="676"/>
        </w:trPr>
        <w:tc>
          <w:tcPr>
            <w:tcW w:w="812" w:type="dxa"/>
          </w:tcPr>
          <w:p w:rsidR="00A63D64" w:rsidRDefault="00A63D64" w:rsidP="003B18C2">
            <w:pPr>
              <w:pStyle w:val="TableParagraph"/>
              <w:spacing w:before="2"/>
              <w:rPr>
                <w:b/>
                <w:sz w:val="20"/>
              </w:rPr>
            </w:pPr>
          </w:p>
          <w:p w:rsidR="00A63D64" w:rsidRDefault="00A63D64" w:rsidP="003B18C2">
            <w:pPr>
              <w:pStyle w:val="TableParagraph"/>
              <w:ind w:left="271" w:right="268"/>
              <w:jc w:val="center"/>
              <w:rPr>
                <w:sz w:val="20"/>
              </w:rPr>
            </w:pPr>
            <w:r>
              <w:rPr>
                <w:sz w:val="20"/>
              </w:rPr>
              <w:t>18</w:t>
            </w:r>
          </w:p>
        </w:tc>
        <w:tc>
          <w:tcPr>
            <w:tcW w:w="3477" w:type="dxa"/>
            <w:tcBorders>
              <w:right w:val="single" w:sz="12" w:space="0" w:color="000000"/>
            </w:tcBorders>
          </w:tcPr>
          <w:p w:rsidR="00A63D64" w:rsidRDefault="00A63D64" w:rsidP="00A66622">
            <w:pPr>
              <w:tabs>
                <w:tab w:val="left" w:pos="1701"/>
              </w:tabs>
              <w:jc w:val="both"/>
            </w:pPr>
            <w:r>
              <w:t>Site oficial do município</w:t>
            </w:r>
          </w:p>
        </w:tc>
        <w:tc>
          <w:tcPr>
            <w:tcW w:w="2194" w:type="dxa"/>
            <w:gridSpan w:val="2"/>
            <w:vMerge/>
            <w:tcBorders>
              <w:left w:val="single" w:sz="12" w:space="0" w:color="000000"/>
            </w:tcBorders>
          </w:tcPr>
          <w:p w:rsidR="00A63D64" w:rsidRPr="003B18C2" w:rsidRDefault="00A63D64" w:rsidP="003B18C2">
            <w:pPr>
              <w:pStyle w:val="TableParagraph"/>
              <w:spacing w:before="116"/>
              <w:ind w:left="87" w:right="85"/>
              <w:jc w:val="center"/>
              <w:rPr>
                <w:color w:val="FF0000"/>
                <w:sz w:val="20"/>
              </w:rPr>
            </w:pPr>
          </w:p>
        </w:tc>
        <w:tc>
          <w:tcPr>
            <w:tcW w:w="1346" w:type="dxa"/>
            <w:tcBorders>
              <w:right w:val="single" w:sz="18" w:space="0" w:color="000000"/>
            </w:tcBorders>
          </w:tcPr>
          <w:p w:rsidR="00A63D64" w:rsidRPr="00BD36B6" w:rsidRDefault="00A63D64" w:rsidP="003B18C2">
            <w:pPr>
              <w:pStyle w:val="TableParagraph"/>
              <w:spacing w:line="229" w:lineRule="exact"/>
              <w:ind w:left="319"/>
              <w:rPr>
                <w:b/>
                <w:sz w:val="20"/>
              </w:rPr>
            </w:pPr>
            <w:r w:rsidRPr="00BD36B6">
              <w:rPr>
                <w:b/>
                <w:sz w:val="20"/>
              </w:rPr>
              <w:t>516,66</w:t>
            </w:r>
          </w:p>
        </w:tc>
        <w:tc>
          <w:tcPr>
            <w:tcW w:w="2838" w:type="dxa"/>
            <w:tcBorders>
              <w:top w:val="single" w:sz="18" w:space="0" w:color="000000"/>
              <w:left w:val="single" w:sz="18" w:space="0" w:color="000000"/>
              <w:bottom w:val="single" w:sz="18" w:space="0" w:color="000000"/>
              <w:right w:val="single" w:sz="18" w:space="0" w:color="000000"/>
            </w:tcBorders>
          </w:tcPr>
          <w:p w:rsidR="00A63D64" w:rsidRPr="00EA392F" w:rsidRDefault="00A63D64" w:rsidP="003B18C2">
            <w:pPr>
              <w:pStyle w:val="TableParagraph"/>
              <w:ind w:left="391" w:right="387"/>
              <w:jc w:val="center"/>
              <w:rPr>
                <w:b/>
              </w:rPr>
            </w:pPr>
            <w:r w:rsidRPr="00EA392F">
              <w:rPr>
                <w:b/>
              </w:rPr>
              <w:t>6.199,92</w:t>
            </w:r>
          </w:p>
        </w:tc>
      </w:tr>
      <w:tr w:rsidR="00A63D64" w:rsidRPr="00BD36B6" w:rsidTr="00721509">
        <w:trPr>
          <w:trHeight w:val="444"/>
        </w:trPr>
        <w:tc>
          <w:tcPr>
            <w:tcW w:w="812" w:type="dxa"/>
          </w:tcPr>
          <w:p w:rsidR="00A63D64" w:rsidRDefault="00A63D64" w:rsidP="003B18C2">
            <w:pPr>
              <w:pStyle w:val="TableParagraph"/>
              <w:spacing w:before="113"/>
              <w:ind w:left="271" w:right="268"/>
              <w:jc w:val="center"/>
              <w:rPr>
                <w:sz w:val="20"/>
              </w:rPr>
            </w:pPr>
            <w:r>
              <w:rPr>
                <w:sz w:val="20"/>
              </w:rPr>
              <w:t>19</w:t>
            </w:r>
          </w:p>
        </w:tc>
        <w:tc>
          <w:tcPr>
            <w:tcW w:w="3477" w:type="dxa"/>
            <w:tcBorders>
              <w:right w:val="single" w:sz="12" w:space="0" w:color="000000"/>
            </w:tcBorders>
          </w:tcPr>
          <w:p w:rsidR="00A63D64" w:rsidRDefault="00A63D64" w:rsidP="00A66622">
            <w:pPr>
              <w:tabs>
                <w:tab w:val="left" w:pos="1701"/>
              </w:tabs>
              <w:jc w:val="both"/>
            </w:pPr>
            <w:r>
              <w:t>ISS Eletrônico</w:t>
            </w:r>
          </w:p>
        </w:tc>
        <w:tc>
          <w:tcPr>
            <w:tcW w:w="2194" w:type="dxa"/>
            <w:gridSpan w:val="2"/>
            <w:vMerge/>
            <w:tcBorders>
              <w:left w:val="single" w:sz="12" w:space="0" w:color="000000"/>
            </w:tcBorders>
          </w:tcPr>
          <w:p w:rsidR="00A63D64" w:rsidRPr="003B18C2" w:rsidRDefault="00A63D64" w:rsidP="003B18C2">
            <w:pPr>
              <w:pStyle w:val="TableParagraph"/>
              <w:spacing w:before="116"/>
              <w:ind w:left="87" w:right="85"/>
              <w:jc w:val="center"/>
              <w:rPr>
                <w:color w:val="FF0000"/>
                <w:sz w:val="20"/>
              </w:rPr>
            </w:pPr>
          </w:p>
        </w:tc>
        <w:tc>
          <w:tcPr>
            <w:tcW w:w="1346" w:type="dxa"/>
            <w:tcBorders>
              <w:right w:val="single" w:sz="18" w:space="0" w:color="000000"/>
            </w:tcBorders>
          </w:tcPr>
          <w:p w:rsidR="00A63D64" w:rsidRPr="00BD36B6" w:rsidRDefault="00A63D64" w:rsidP="003B18C2">
            <w:pPr>
              <w:pStyle w:val="TableParagraph"/>
              <w:spacing w:line="195" w:lineRule="exact"/>
              <w:ind w:left="319"/>
              <w:rPr>
                <w:b/>
                <w:sz w:val="20"/>
              </w:rPr>
            </w:pPr>
            <w:r w:rsidRPr="00BD36B6">
              <w:rPr>
                <w:b/>
                <w:sz w:val="20"/>
              </w:rPr>
              <w:t>1.090,00</w:t>
            </w:r>
          </w:p>
        </w:tc>
        <w:tc>
          <w:tcPr>
            <w:tcW w:w="2838" w:type="dxa"/>
            <w:tcBorders>
              <w:top w:val="single" w:sz="18" w:space="0" w:color="000000"/>
              <w:left w:val="single" w:sz="18" w:space="0" w:color="000000"/>
              <w:bottom w:val="single" w:sz="18" w:space="0" w:color="000000"/>
              <w:right w:val="single" w:sz="18" w:space="0" w:color="000000"/>
            </w:tcBorders>
          </w:tcPr>
          <w:p w:rsidR="00A63D64" w:rsidRPr="00EA392F" w:rsidRDefault="00A63D64" w:rsidP="003B18C2">
            <w:pPr>
              <w:pStyle w:val="TableParagraph"/>
              <w:spacing w:before="102"/>
              <w:ind w:left="391" w:right="387"/>
              <w:jc w:val="center"/>
              <w:rPr>
                <w:b/>
              </w:rPr>
            </w:pPr>
            <w:r w:rsidRPr="00EA392F">
              <w:rPr>
                <w:b/>
              </w:rPr>
              <w:t>13.080,00</w:t>
            </w:r>
          </w:p>
        </w:tc>
      </w:tr>
      <w:tr w:rsidR="00A63D64" w:rsidRPr="00BD36B6" w:rsidTr="00721509">
        <w:trPr>
          <w:trHeight w:val="440"/>
        </w:trPr>
        <w:tc>
          <w:tcPr>
            <w:tcW w:w="812" w:type="dxa"/>
          </w:tcPr>
          <w:p w:rsidR="00A63D64" w:rsidRDefault="00A63D64" w:rsidP="003B18C2">
            <w:pPr>
              <w:pStyle w:val="TableParagraph"/>
              <w:spacing w:before="110"/>
              <w:ind w:left="271" w:right="268"/>
              <w:jc w:val="center"/>
              <w:rPr>
                <w:sz w:val="20"/>
              </w:rPr>
            </w:pPr>
            <w:r>
              <w:rPr>
                <w:sz w:val="20"/>
              </w:rPr>
              <w:t>20</w:t>
            </w:r>
          </w:p>
        </w:tc>
        <w:tc>
          <w:tcPr>
            <w:tcW w:w="3477" w:type="dxa"/>
            <w:tcBorders>
              <w:right w:val="single" w:sz="12" w:space="0" w:color="000000"/>
            </w:tcBorders>
          </w:tcPr>
          <w:p w:rsidR="00A63D64" w:rsidRPr="00346D20" w:rsidRDefault="00A63D64" w:rsidP="00A66622">
            <w:pPr>
              <w:tabs>
                <w:tab w:val="left" w:pos="1701"/>
              </w:tabs>
              <w:jc w:val="both"/>
              <w:rPr>
                <w:lang w:val="en-US"/>
              </w:rPr>
            </w:pPr>
            <w:proofErr w:type="spellStart"/>
            <w:r>
              <w:rPr>
                <w:lang w:val="en-US"/>
              </w:rPr>
              <w:t>Loc</w:t>
            </w:r>
            <w:proofErr w:type="spellEnd"/>
            <w:r>
              <w:rPr>
                <w:lang w:val="en-US"/>
              </w:rPr>
              <w:t xml:space="preserve">/sup </w:t>
            </w:r>
            <w:proofErr w:type="spellStart"/>
            <w:r>
              <w:rPr>
                <w:lang w:val="en-US"/>
              </w:rPr>
              <w:t>Gespam</w:t>
            </w:r>
            <w:proofErr w:type="spellEnd"/>
            <w:r>
              <w:rPr>
                <w:lang w:val="en-US"/>
              </w:rPr>
              <w:t xml:space="preserve"> </w:t>
            </w:r>
            <w:proofErr w:type="spellStart"/>
            <w:r>
              <w:rPr>
                <w:lang w:val="en-US"/>
              </w:rPr>
              <w:t>Almoxerifado</w:t>
            </w:r>
            <w:proofErr w:type="spellEnd"/>
          </w:p>
        </w:tc>
        <w:tc>
          <w:tcPr>
            <w:tcW w:w="2194" w:type="dxa"/>
            <w:gridSpan w:val="2"/>
            <w:vMerge/>
            <w:tcBorders>
              <w:left w:val="single" w:sz="12" w:space="0" w:color="000000"/>
            </w:tcBorders>
          </w:tcPr>
          <w:p w:rsidR="00A63D64" w:rsidRPr="003B18C2" w:rsidRDefault="00A63D64" w:rsidP="003B18C2">
            <w:pPr>
              <w:pStyle w:val="TableParagraph"/>
              <w:spacing w:before="116"/>
              <w:ind w:left="87" w:right="85"/>
              <w:jc w:val="center"/>
              <w:rPr>
                <w:color w:val="FF0000"/>
                <w:sz w:val="20"/>
              </w:rPr>
            </w:pPr>
          </w:p>
        </w:tc>
        <w:tc>
          <w:tcPr>
            <w:tcW w:w="1346" w:type="dxa"/>
            <w:tcBorders>
              <w:right w:val="single" w:sz="18" w:space="0" w:color="000000"/>
            </w:tcBorders>
          </w:tcPr>
          <w:p w:rsidR="00A63D64" w:rsidRPr="00BD36B6" w:rsidRDefault="00A63D64" w:rsidP="003B18C2">
            <w:pPr>
              <w:pStyle w:val="TableParagraph"/>
              <w:spacing w:line="195" w:lineRule="exact"/>
              <w:ind w:left="319"/>
              <w:rPr>
                <w:b/>
                <w:sz w:val="20"/>
              </w:rPr>
            </w:pPr>
            <w:r w:rsidRPr="00BD36B6">
              <w:rPr>
                <w:b/>
                <w:sz w:val="20"/>
              </w:rPr>
              <w:t>600,00</w:t>
            </w:r>
          </w:p>
        </w:tc>
        <w:tc>
          <w:tcPr>
            <w:tcW w:w="2838" w:type="dxa"/>
            <w:tcBorders>
              <w:top w:val="single" w:sz="18" w:space="0" w:color="000000"/>
              <w:left w:val="single" w:sz="18" w:space="0" w:color="000000"/>
              <w:bottom w:val="single" w:sz="18" w:space="0" w:color="000000"/>
              <w:right w:val="single" w:sz="18" w:space="0" w:color="000000"/>
            </w:tcBorders>
          </w:tcPr>
          <w:p w:rsidR="00A63D64" w:rsidRPr="00EA392F" w:rsidRDefault="00A63D64" w:rsidP="003B18C2">
            <w:pPr>
              <w:pStyle w:val="TableParagraph"/>
              <w:spacing w:before="99"/>
              <w:ind w:left="391" w:right="387"/>
              <w:jc w:val="center"/>
              <w:rPr>
                <w:b/>
              </w:rPr>
            </w:pPr>
            <w:r w:rsidRPr="00EA392F">
              <w:rPr>
                <w:b/>
              </w:rPr>
              <w:t>7.200,00</w:t>
            </w:r>
          </w:p>
        </w:tc>
      </w:tr>
      <w:tr w:rsidR="00A63D64" w:rsidRPr="00BD36B6" w:rsidTr="00721509">
        <w:trPr>
          <w:trHeight w:val="458"/>
        </w:trPr>
        <w:tc>
          <w:tcPr>
            <w:tcW w:w="812" w:type="dxa"/>
          </w:tcPr>
          <w:p w:rsidR="00A63D64" w:rsidRDefault="00A63D64" w:rsidP="003B18C2">
            <w:pPr>
              <w:pStyle w:val="TableParagraph"/>
              <w:spacing w:before="130"/>
              <w:ind w:left="271" w:right="268"/>
              <w:jc w:val="center"/>
              <w:rPr>
                <w:sz w:val="20"/>
              </w:rPr>
            </w:pPr>
            <w:r>
              <w:rPr>
                <w:sz w:val="20"/>
              </w:rPr>
              <w:t>21</w:t>
            </w:r>
          </w:p>
        </w:tc>
        <w:tc>
          <w:tcPr>
            <w:tcW w:w="3477" w:type="dxa"/>
            <w:tcBorders>
              <w:right w:val="single" w:sz="12" w:space="0" w:color="000000"/>
            </w:tcBorders>
          </w:tcPr>
          <w:p w:rsidR="00A63D64" w:rsidRPr="00346D20" w:rsidRDefault="00A63D64" w:rsidP="00A66622">
            <w:pPr>
              <w:tabs>
                <w:tab w:val="left" w:pos="1701"/>
              </w:tabs>
              <w:jc w:val="both"/>
              <w:rPr>
                <w:lang w:val="en-US"/>
              </w:rPr>
            </w:pPr>
            <w:proofErr w:type="spellStart"/>
            <w:r>
              <w:rPr>
                <w:lang w:val="en-US"/>
              </w:rPr>
              <w:t>Loc</w:t>
            </w:r>
            <w:proofErr w:type="spellEnd"/>
            <w:r>
              <w:rPr>
                <w:lang w:val="en-US"/>
              </w:rPr>
              <w:t xml:space="preserve">/sup </w:t>
            </w:r>
            <w:proofErr w:type="spellStart"/>
            <w:r>
              <w:rPr>
                <w:lang w:val="en-US"/>
              </w:rPr>
              <w:t>Gespam</w:t>
            </w:r>
            <w:proofErr w:type="spellEnd"/>
            <w:r>
              <w:rPr>
                <w:lang w:val="en-US"/>
              </w:rPr>
              <w:t xml:space="preserve"> </w:t>
            </w:r>
            <w:proofErr w:type="spellStart"/>
            <w:r>
              <w:rPr>
                <w:lang w:val="en-US"/>
              </w:rPr>
              <w:t>frotas</w:t>
            </w:r>
            <w:proofErr w:type="spellEnd"/>
          </w:p>
        </w:tc>
        <w:tc>
          <w:tcPr>
            <w:tcW w:w="2194" w:type="dxa"/>
            <w:gridSpan w:val="2"/>
            <w:vMerge/>
            <w:tcBorders>
              <w:left w:val="single" w:sz="12" w:space="0" w:color="000000"/>
            </w:tcBorders>
          </w:tcPr>
          <w:p w:rsidR="00A63D64" w:rsidRPr="003B18C2" w:rsidRDefault="00A63D64" w:rsidP="003B18C2">
            <w:pPr>
              <w:pStyle w:val="TableParagraph"/>
              <w:spacing w:before="116"/>
              <w:ind w:left="87" w:right="85"/>
              <w:jc w:val="center"/>
              <w:rPr>
                <w:color w:val="FF0000"/>
                <w:sz w:val="20"/>
              </w:rPr>
            </w:pPr>
          </w:p>
        </w:tc>
        <w:tc>
          <w:tcPr>
            <w:tcW w:w="1346" w:type="dxa"/>
            <w:tcBorders>
              <w:right w:val="single" w:sz="18" w:space="0" w:color="000000"/>
            </w:tcBorders>
          </w:tcPr>
          <w:p w:rsidR="00A63D64" w:rsidRPr="00BD36B6" w:rsidRDefault="00A63D64" w:rsidP="003B18C2">
            <w:pPr>
              <w:pStyle w:val="TableParagraph"/>
              <w:spacing w:before="1" w:line="193" w:lineRule="exact"/>
              <w:ind w:left="319"/>
              <w:rPr>
                <w:b/>
                <w:color w:val="FF0000"/>
                <w:sz w:val="20"/>
              </w:rPr>
            </w:pPr>
            <w:r w:rsidRPr="00BD36B6">
              <w:rPr>
                <w:b/>
                <w:sz w:val="20"/>
              </w:rPr>
              <w:t>490,00</w:t>
            </w:r>
          </w:p>
        </w:tc>
        <w:tc>
          <w:tcPr>
            <w:tcW w:w="2838" w:type="dxa"/>
            <w:tcBorders>
              <w:top w:val="single" w:sz="18" w:space="0" w:color="000000"/>
              <w:left w:val="single" w:sz="18" w:space="0" w:color="000000"/>
              <w:bottom w:val="single" w:sz="18" w:space="0" w:color="000000"/>
              <w:right w:val="single" w:sz="18" w:space="0" w:color="000000"/>
            </w:tcBorders>
          </w:tcPr>
          <w:p w:rsidR="00A63D64" w:rsidRPr="00EA392F" w:rsidRDefault="00A63D64" w:rsidP="003B18C2">
            <w:pPr>
              <w:pStyle w:val="TableParagraph"/>
              <w:spacing w:before="119"/>
              <w:ind w:left="391" w:right="387"/>
              <w:jc w:val="center"/>
              <w:rPr>
                <w:b/>
              </w:rPr>
            </w:pPr>
            <w:r w:rsidRPr="00EA392F">
              <w:rPr>
                <w:b/>
              </w:rPr>
              <w:t>5.880,00</w:t>
            </w:r>
          </w:p>
        </w:tc>
      </w:tr>
      <w:tr w:rsidR="00A63D64" w:rsidRPr="00BD36B6" w:rsidTr="00721509">
        <w:trPr>
          <w:trHeight w:val="463"/>
        </w:trPr>
        <w:tc>
          <w:tcPr>
            <w:tcW w:w="812" w:type="dxa"/>
          </w:tcPr>
          <w:p w:rsidR="00A63D64" w:rsidRDefault="00A63D64" w:rsidP="003B18C2">
            <w:pPr>
              <w:pStyle w:val="TableParagraph"/>
              <w:spacing w:before="130"/>
              <w:ind w:left="271" w:right="268"/>
              <w:jc w:val="center"/>
              <w:rPr>
                <w:sz w:val="20"/>
              </w:rPr>
            </w:pPr>
            <w:r>
              <w:rPr>
                <w:sz w:val="20"/>
              </w:rPr>
              <w:t>22</w:t>
            </w:r>
          </w:p>
        </w:tc>
        <w:tc>
          <w:tcPr>
            <w:tcW w:w="3477" w:type="dxa"/>
            <w:tcBorders>
              <w:right w:val="single" w:sz="12" w:space="0" w:color="000000"/>
            </w:tcBorders>
          </w:tcPr>
          <w:p w:rsidR="00A63D64" w:rsidRPr="00785E57" w:rsidRDefault="00A63D64" w:rsidP="00A66622">
            <w:pPr>
              <w:tabs>
                <w:tab w:val="left" w:pos="1701"/>
              </w:tabs>
              <w:jc w:val="both"/>
            </w:pPr>
            <w:r w:rsidRPr="00785E57">
              <w:t xml:space="preserve">Loc/sup. Gespam obras e </w:t>
            </w:r>
            <w:proofErr w:type="gramStart"/>
            <w:r w:rsidRPr="00785E57">
              <w:t>serviços</w:t>
            </w:r>
            <w:proofErr w:type="gramEnd"/>
          </w:p>
        </w:tc>
        <w:tc>
          <w:tcPr>
            <w:tcW w:w="2194" w:type="dxa"/>
            <w:gridSpan w:val="2"/>
            <w:vMerge/>
            <w:tcBorders>
              <w:left w:val="single" w:sz="12" w:space="0" w:color="000000"/>
            </w:tcBorders>
          </w:tcPr>
          <w:p w:rsidR="00A63D64" w:rsidRPr="003B18C2" w:rsidRDefault="00A63D64" w:rsidP="003B18C2">
            <w:pPr>
              <w:pStyle w:val="TableParagraph"/>
              <w:spacing w:before="116"/>
              <w:ind w:left="87" w:right="85"/>
              <w:jc w:val="center"/>
              <w:rPr>
                <w:color w:val="FF0000"/>
                <w:sz w:val="20"/>
              </w:rPr>
            </w:pPr>
          </w:p>
        </w:tc>
        <w:tc>
          <w:tcPr>
            <w:tcW w:w="1346" w:type="dxa"/>
            <w:tcBorders>
              <w:right w:val="single" w:sz="18" w:space="0" w:color="000000"/>
            </w:tcBorders>
          </w:tcPr>
          <w:p w:rsidR="00A63D64" w:rsidRPr="00BD36B6" w:rsidRDefault="00A63D64" w:rsidP="003B18C2">
            <w:pPr>
              <w:pStyle w:val="TableParagraph"/>
              <w:spacing w:before="1" w:line="198" w:lineRule="exact"/>
              <w:ind w:left="319"/>
              <w:rPr>
                <w:b/>
                <w:color w:val="FF0000"/>
                <w:sz w:val="20"/>
              </w:rPr>
            </w:pPr>
            <w:r w:rsidRPr="00BD36B6">
              <w:rPr>
                <w:b/>
                <w:sz w:val="20"/>
              </w:rPr>
              <w:t>466,66</w:t>
            </w:r>
          </w:p>
        </w:tc>
        <w:tc>
          <w:tcPr>
            <w:tcW w:w="2838" w:type="dxa"/>
            <w:tcBorders>
              <w:top w:val="single" w:sz="18" w:space="0" w:color="000000"/>
              <w:left w:val="single" w:sz="18" w:space="0" w:color="000000"/>
              <w:bottom w:val="single" w:sz="18" w:space="0" w:color="000000"/>
              <w:right w:val="single" w:sz="18" w:space="0" w:color="000000"/>
            </w:tcBorders>
          </w:tcPr>
          <w:p w:rsidR="00A63D64" w:rsidRPr="00EA392F" w:rsidRDefault="00A63D64" w:rsidP="003B18C2">
            <w:pPr>
              <w:pStyle w:val="TableParagraph"/>
              <w:spacing w:before="119"/>
              <w:ind w:left="391" w:right="387"/>
              <w:jc w:val="center"/>
              <w:rPr>
                <w:b/>
              </w:rPr>
            </w:pPr>
            <w:r w:rsidRPr="00EA392F">
              <w:rPr>
                <w:b/>
              </w:rPr>
              <w:t>5.599,92</w:t>
            </w:r>
          </w:p>
        </w:tc>
      </w:tr>
      <w:tr w:rsidR="00A63D64" w:rsidRPr="00BD36B6" w:rsidTr="00721509">
        <w:trPr>
          <w:trHeight w:val="463"/>
        </w:trPr>
        <w:tc>
          <w:tcPr>
            <w:tcW w:w="812" w:type="dxa"/>
          </w:tcPr>
          <w:p w:rsidR="00A63D64" w:rsidRDefault="00A63D64" w:rsidP="003B18C2">
            <w:pPr>
              <w:pStyle w:val="TableParagraph"/>
              <w:spacing w:before="130"/>
              <w:ind w:left="271" w:right="268"/>
              <w:jc w:val="center"/>
              <w:rPr>
                <w:sz w:val="20"/>
              </w:rPr>
            </w:pPr>
            <w:r>
              <w:rPr>
                <w:sz w:val="20"/>
              </w:rPr>
              <w:t>23</w:t>
            </w:r>
          </w:p>
        </w:tc>
        <w:tc>
          <w:tcPr>
            <w:tcW w:w="3477" w:type="dxa"/>
            <w:tcBorders>
              <w:right w:val="single" w:sz="12" w:space="0" w:color="000000"/>
            </w:tcBorders>
          </w:tcPr>
          <w:p w:rsidR="00A63D64" w:rsidRPr="00785E57" w:rsidRDefault="00A63D64" w:rsidP="00A66622">
            <w:pPr>
              <w:tabs>
                <w:tab w:val="left" w:pos="1701"/>
              </w:tabs>
              <w:jc w:val="both"/>
            </w:pPr>
            <w:r>
              <w:t xml:space="preserve">Loc/sup. Gespam ponto </w:t>
            </w:r>
            <w:proofErr w:type="gramStart"/>
            <w:r>
              <w:t>eletrônico</w:t>
            </w:r>
            <w:proofErr w:type="gramEnd"/>
          </w:p>
        </w:tc>
        <w:tc>
          <w:tcPr>
            <w:tcW w:w="2194" w:type="dxa"/>
            <w:gridSpan w:val="2"/>
            <w:vMerge/>
            <w:tcBorders>
              <w:left w:val="single" w:sz="12" w:space="0" w:color="000000"/>
            </w:tcBorders>
          </w:tcPr>
          <w:p w:rsidR="00A63D64" w:rsidRPr="003B18C2" w:rsidRDefault="00A63D64" w:rsidP="003B18C2">
            <w:pPr>
              <w:pStyle w:val="TableParagraph"/>
              <w:spacing w:before="116"/>
              <w:ind w:left="87" w:right="85"/>
              <w:jc w:val="center"/>
              <w:rPr>
                <w:color w:val="FF0000"/>
                <w:sz w:val="20"/>
              </w:rPr>
            </w:pPr>
          </w:p>
        </w:tc>
        <w:tc>
          <w:tcPr>
            <w:tcW w:w="1346" w:type="dxa"/>
            <w:tcBorders>
              <w:right w:val="single" w:sz="18" w:space="0" w:color="000000"/>
            </w:tcBorders>
          </w:tcPr>
          <w:p w:rsidR="00A63D64" w:rsidRPr="00BD36B6" w:rsidRDefault="00A63D64" w:rsidP="003B18C2">
            <w:pPr>
              <w:pStyle w:val="TableParagraph"/>
              <w:spacing w:before="1" w:line="195" w:lineRule="exact"/>
              <w:ind w:left="319"/>
              <w:rPr>
                <w:b/>
                <w:sz w:val="20"/>
              </w:rPr>
            </w:pPr>
            <w:r w:rsidRPr="00BD36B6">
              <w:rPr>
                <w:b/>
                <w:sz w:val="20"/>
              </w:rPr>
              <w:t>293,33</w:t>
            </w:r>
          </w:p>
        </w:tc>
        <w:tc>
          <w:tcPr>
            <w:tcW w:w="2838" w:type="dxa"/>
            <w:tcBorders>
              <w:top w:val="single" w:sz="18" w:space="0" w:color="000000"/>
              <w:left w:val="single" w:sz="18" w:space="0" w:color="000000"/>
              <w:bottom w:val="single" w:sz="18" w:space="0" w:color="000000"/>
              <w:right w:val="single" w:sz="18" w:space="0" w:color="000000"/>
            </w:tcBorders>
          </w:tcPr>
          <w:p w:rsidR="00A63D64" w:rsidRPr="00EA392F" w:rsidRDefault="00A63D64" w:rsidP="003B18C2">
            <w:pPr>
              <w:pStyle w:val="TableParagraph"/>
              <w:spacing w:before="119"/>
              <w:ind w:left="391" w:right="387"/>
              <w:jc w:val="center"/>
              <w:rPr>
                <w:b/>
              </w:rPr>
            </w:pPr>
            <w:r w:rsidRPr="00EA392F">
              <w:rPr>
                <w:b/>
              </w:rPr>
              <w:t>3.519,96</w:t>
            </w:r>
          </w:p>
        </w:tc>
      </w:tr>
      <w:tr w:rsidR="00A63D64" w:rsidRPr="00BD36B6" w:rsidTr="00721509">
        <w:trPr>
          <w:trHeight w:val="463"/>
        </w:trPr>
        <w:tc>
          <w:tcPr>
            <w:tcW w:w="812" w:type="dxa"/>
          </w:tcPr>
          <w:p w:rsidR="00A63D64" w:rsidRDefault="00A63D64" w:rsidP="003B18C2">
            <w:pPr>
              <w:pStyle w:val="TableParagraph"/>
              <w:spacing w:before="130"/>
              <w:ind w:left="271" w:right="268"/>
              <w:jc w:val="center"/>
              <w:rPr>
                <w:sz w:val="20"/>
              </w:rPr>
            </w:pPr>
            <w:r>
              <w:rPr>
                <w:sz w:val="20"/>
              </w:rPr>
              <w:t>24</w:t>
            </w:r>
          </w:p>
        </w:tc>
        <w:tc>
          <w:tcPr>
            <w:tcW w:w="3477" w:type="dxa"/>
            <w:tcBorders>
              <w:right w:val="single" w:sz="12" w:space="0" w:color="000000"/>
            </w:tcBorders>
          </w:tcPr>
          <w:p w:rsidR="00A63D64" w:rsidRPr="00785E57" w:rsidRDefault="00A63D64" w:rsidP="00A66622">
            <w:pPr>
              <w:tabs>
                <w:tab w:val="left" w:pos="1701"/>
              </w:tabs>
              <w:jc w:val="both"/>
            </w:pPr>
            <w:r>
              <w:t>Loc/sup. Gespam Procuradoria/</w:t>
            </w:r>
            <w:proofErr w:type="gramStart"/>
            <w:r>
              <w:t>Jurídico</w:t>
            </w:r>
            <w:proofErr w:type="gramEnd"/>
          </w:p>
        </w:tc>
        <w:tc>
          <w:tcPr>
            <w:tcW w:w="2194" w:type="dxa"/>
            <w:gridSpan w:val="2"/>
            <w:vMerge/>
            <w:tcBorders>
              <w:left w:val="single" w:sz="12" w:space="0" w:color="000000"/>
            </w:tcBorders>
          </w:tcPr>
          <w:p w:rsidR="00A63D64" w:rsidRPr="003B18C2" w:rsidRDefault="00A63D64" w:rsidP="003B18C2">
            <w:pPr>
              <w:pStyle w:val="TableParagraph"/>
              <w:spacing w:before="116"/>
              <w:ind w:left="87" w:right="85"/>
              <w:jc w:val="center"/>
              <w:rPr>
                <w:color w:val="FF0000"/>
                <w:sz w:val="20"/>
              </w:rPr>
            </w:pPr>
          </w:p>
        </w:tc>
        <w:tc>
          <w:tcPr>
            <w:tcW w:w="1346" w:type="dxa"/>
            <w:tcBorders>
              <w:right w:val="single" w:sz="18" w:space="0" w:color="000000"/>
            </w:tcBorders>
          </w:tcPr>
          <w:p w:rsidR="00A63D64" w:rsidRPr="00BD36B6" w:rsidRDefault="00A63D64" w:rsidP="003B18C2">
            <w:pPr>
              <w:pStyle w:val="TableParagraph"/>
              <w:spacing w:line="195" w:lineRule="exact"/>
              <w:ind w:left="319"/>
              <w:rPr>
                <w:b/>
                <w:sz w:val="20"/>
              </w:rPr>
            </w:pPr>
            <w:r w:rsidRPr="00BD36B6">
              <w:rPr>
                <w:b/>
                <w:sz w:val="20"/>
              </w:rPr>
              <w:t>326,66</w:t>
            </w:r>
          </w:p>
        </w:tc>
        <w:tc>
          <w:tcPr>
            <w:tcW w:w="2838" w:type="dxa"/>
            <w:tcBorders>
              <w:top w:val="single" w:sz="18" w:space="0" w:color="000000"/>
              <w:left w:val="single" w:sz="18" w:space="0" w:color="000000"/>
              <w:bottom w:val="single" w:sz="18" w:space="0" w:color="000000"/>
              <w:right w:val="single" w:sz="18" w:space="0" w:color="000000"/>
            </w:tcBorders>
          </w:tcPr>
          <w:p w:rsidR="00A63D64" w:rsidRPr="00EA392F" w:rsidRDefault="00A63D64" w:rsidP="003B18C2">
            <w:pPr>
              <w:pStyle w:val="TableParagraph"/>
              <w:spacing w:before="119"/>
              <w:ind w:left="391" w:right="387"/>
              <w:jc w:val="center"/>
              <w:rPr>
                <w:b/>
              </w:rPr>
            </w:pPr>
            <w:r w:rsidRPr="00EA392F">
              <w:rPr>
                <w:b/>
              </w:rPr>
              <w:t>3.919,92</w:t>
            </w:r>
          </w:p>
        </w:tc>
      </w:tr>
      <w:tr w:rsidR="00A63D64" w:rsidRPr="00BD36B6" w:rsidTr="00721509">
        <w:trPr>
          <w:trHeight w:val="463"/>
        </w:trPr>
        <w:tc>
          <w:tcPr>
            <w:tcW w:w="812" w:type="dxa"/>
          </w:tcPr>
          <w:p w:rsidR="00A63D64" w:rsidRDefault="00A63D64" w:rsidP="003B18C2">
            <w:pPr>
              <w:pStyle w:val="TableParagraph"/>
              <w:spacing w:before="130"/>
              <w:ind w:left="271" w:right="268"/>
              <w:jc w:val="center"/>
              <w:rPr>
                <w:sz w:val="20"/>
              </w:rPr>
            </w:pPr>
            <w:r>
              <w:rPr>
                <w:sz w:val="20"/>
              </w:rPr>
              <w:t>25</w:t>
            </w:r>
          </w:p>
        </w:tc>
        <w:tc>
          <w:tcPr>
            <w:tcW w:w="3477" w:type="dxa"/>
            <w:tcBorders>
              <w:right w:val="single" w:sz="12" w:space="0" w:color="000000"/>
            </w:tcBorders>
          </w:tcPr>
          <w:p w:rsidR="00A63D64" w:rsidRPr="00785E57" w:rsidRDefault="00A63D64" w:rsidP="00A66622">
            <w:pPr>
              <w:tabs>
                <w:tab w:val="left" w:pos="1701"/>
              </w:tabs>
              <w:jc w:val="both"/>
            </w:pPr>
            <w:r>
              <w:t xml:space="preserve">Loc/sup. Sist. Saúde </w:t>
            </w:r>
            <w:proofErr w:type="gramStart"/>
            <w:r>
              <w:t>atendimento</w:t>
            </w:r>
            <w:proofErr w:type="gramEnd"/>
          </w:p>
        </w:tc>
        <w:tc>
          <w:tcPr>
            <w:tcW w:w="2194" w:type="dxa"/>
            <w:gridSpan w:val="2"/>
            <w:vMerge/>
            <w:tcBorders>
              <w:left w:val="single" w:sz="12" w:space="0" w:color="000000"/>
            </w:tcBorders>
          </w:tcPr>
          <w:p w:rsidR="00A63D64" w:rsidRPr="003B18C2" w:rsidRDefault="00A63D64" w:rsidP="003B18C2">
            <w:pPr>
              <w:pStyle w:val="TableParagraph"/>
              <w:spacing w:before="116"/>
              <w:ind w:left="87" w:right="85"/>
              <w:jc w:val="center"/>
              <w:rPr>
                <w:color w:val="FF0000"/>
                <w:sz w:val="20"/>
              </w:rPr>
            </w:pPr>
          </w:p>
        </w:tc>
        <w:tc>
          <w:tcPr>
            <w:tcW w:w="1346" w:type="dxa"/>
            <w:tcBorders>
              <w:right w:val="single" w:sz="18" w:space="0" w:color="000000"/>
            </w:tcBorders>
          </w:tcPr>
          <w:p w:rsidR="00A63D64" w:rsidRPr="00BD36B6" w:rsidRDefault="00A63D64" w:rsidP="003B18C2">
            <w:pPr>
              <w:pStyle w:val="TableParagraph"/>
              <w:spacing w:line="195" w:lineRule="exact"/>
              <w:ind w:left="319"/>
              <w:rPr>
                <w:b/>
                <w:color w:val="FF0000"/>
                <w:sz w:val="20"/>
              </w:rPr>
            </w:pPr>
            <w:r w:rsidRPr="00BD36B6">
              <w:rPr>
                <w:b/>
                <w:sz w:val="20"/>
              </w:rPr>
              <w:t>1.200,00</w:t>
            </w:r>
          </w:p>
        </w:tc>
        <w:tc>
          <w:tcPr>
            <w:tcW w:w="2838" w:type="dxa"/>
            <w:tcBorders>
              <w:top w:val="single" w:sz="18" w:space="0" w:color="000000"/>
              <w:left w:val="single" w:sz="18" w:space="0" w:color="000000"/>
              <w:bottom w:val="single" w:sz="18" w:space="0" w:color="000000"/>
              <w:right w:val="single" w:sz="18" w:space="0" w:color="000000"/>
            </w:tcBorders>
          </w:tcPr>
          <w:p w:rsidR="00A63D64" w:rsidRPr="00EA392F" w:rsidRDefault="00A63D64" w:rsidP="003B18C2">
            <w:pPr>
              <w:pStyle w:val="TableParagraph"/>
              <w:spacing w:before="101"/>
              <w:ind w:left="391" w:right="387"/>
              <w:jc w:val="center"/>
              <w:rPr>
                <w:b/>
              </w:rPr>
            </w:pPr>
            <w:r w:rsidRPr="00EA392F">
              <w:rPr>
                <w:b/>
              </w:rPr>
              <w:t>14.400,00</w:t>
            </w:r>
          </w:p>
        </w:tc>
      </w:tr>
      <w:tr w:rsidR="00A63D64" w:rsidRPr="00BD36B6" w:rsidTr="00721509">
        <w:trPr>
          <w:trHeight w:val="463"/>
        </w:trPr>
        <w:tc>
          <w:tcPr>
            <w:tcW w:w="812" w:type="dxa"/>
          </w:tcPr>
          <w:p w:rsidR="00A63D64" w:rsidRDefault="00A63D64" w:rsidP="003B18C2">
            <w:pPr>
              <w:pStyle w:val="TableParagraph"/>
              <w:spacing w:before="130"/>
              <w:ind w:left="271" w:right="268"/>
              <w:jc w:val="center"/>
              <w:rPr>
                <w:sz w:val="20"/>
              </w:rPr>
            </w:pPr>
            <w:r>
              <w:rPr>
                <w:sz w:val="20"/>
              </w:rPr>
              <w:t>26</w:t>
            </w:r>
          </w:p>
        </w:tc>
        <w:tc>
          <w:tcPr>
            <w:tcW w:w="3477" w:type="dxa"/>
            <w:tcBorders>
              <w:bottom w:val="single" w:sz="4" w:space="0" w:color="auto"/>
              <w:right w:val="single" w:sz="12" w:space="0" w:color="000000"/>
            </w:tcBorders>
          </w:tcPr>
          <w:p w:rsidR="00A63D64" w:rsidRPr="00785E57" w:rsidRDefault="00A63D64" w:rsidP="00A66622">
            <w:pPr>
              <w:tabs>
                <w:tab w:val="left" w:pos="1701"/>
              </w:tabs>
              <w:jc w:val="both"/>
            </w:pPr>
            <w:r>
              <w:t xml:space="preserve">Loc/sup. Gespam contratos e </w:t>
            </w:r>
            <w:proofErr w:type="gramStart"/>
            <w:r>
              <w:t>convênios</w:t>
            </w:r>
            <w:proofErr w:type="gramEnd"/>
          </w:p>
        </w:tc>
        <w:tc>
          <w:tcPr>
            <w:tcW w:w="2194" w:type="dxa"/>
            <w:gridSpan w:val="2"/>
            <w:vMerge/>
            <w:tcBorders>
              <w:left w:val="single" w:sz="12" w:space="0" w:color="000000"/>
            </w:tcBorders>
          </w:tcPr>
          <w:p w:rsidR="00A63D64" w:rsidRPr="003B18C2" w:rsidRDefault="00A63D64" w:rsidP="003B18C2">
            <w:pPr>
              <w:pStyle w:val="TableParagraph"/>
              <w:spacing w:before="116"/>
              <w:ind w:left="87" w:right="85"/>
              <w:jc w:val="center"/>
              <w:rPr>
                <w:color w:val="FF0000"/>
                <w:sz w:val="20"/>
              </w:rPr>
            </w:pPr>
          </w:p>
        </w:tc>
        <w:tc>
          <w:tcPr>
            <w:tcW w:w="1346" w:type="dxa"/>
            <w:tcBorders>
              <w:right w:val="single" w:sz="18" w:space="0" w:color="000000"/>
            </w:tcBorders>
          </w:tcPr>
          <w:p w:rsidR="00A63D64" w:rsidRPr="00BD36B6" w:rsidRDefault="00A63D64" w:rsidP="003B18C2">
            <w:pPr>
              <w:pStyle w:val="TableParagraph"/>
              <w:spacing w:line="195" w:lineRule="exact"/>
              <w:ind w:left="319"/>
              <w:rPr>
                <w:b/>
                <w:sz w:val="20"/>
              </w:rPr>
            </w:pPr>
            <w:r w:rsidRPr="00BD36B6">
              <w:rPr>
                <w:b/>
                <w:sz w:val="20"/>
              </w:rPr>
              <w:t>416,66</w:t>
            </w:r>
          </w:p>
        </w:tc>
        <w:tc>
          <w:tcPr>
            <w:tcW w:w="2838" w:type="dxa"/>
            <w:tcBorders>
              <w:top w:val="single" w:sz="18" w:space="0" w:color="000000"/>
              <w:left w:val="single" w:sz="18" w:space="0" w:color="000000"/>
              <w:bottom w:val="single" w:sz="18" w:space="0" w:color="000000"/>
              <w:right w:val="single" w:sz="18" w:space="0" w:color="000000"/>
            </w:tcBorders>
          </w:tcPr>
          <w:p w:rsidR="00A63D64" w:rsidRPr="00E70E26" w:rsidRDefault="00A63D64" w:rsidP="003B18C2">
            <w:pPr>
              <w:pStyle w:val="TableParagraph"/>
              <w:spacing w:before="119"/>
              <w:ind w:left="391" w:right="387"/>
              <w:jc w:val="center"/>
              <w:rPr>
                <w:b/>
              </w:rPr>
            </w:pPr>
            <w:r w:rsidRPr="00E70E26">
              <w:rPr>
                <w:b/>
              </w:rPr>
              <w:t>4.999,92</w:t>
            </w:r>
          </w:p>
        </w:tc>
      </w:tr>
      <w:tr w:rsidR="00A63D64" w:rsidRPr="00BD36B6" w:rsidTr="00721509">
        <w:trPr>
          <w:trHeight w:val="436"/>
        </w:trPr>
        <w:tc>
          <w:tcPr>
            <w:tcW w:w="812" w:type="dxa"/>
            <w:tcBorders>
              <w:right w:val="single" w:sz="4" w:space="0" w:color="auto"/>
            </w:tcBorders>
          </w:tcPr>
          <w:p w:rsidR="00A63D64" w:rsidRDefault="00A63D64" w:rsidP="003B18C2">
            <w:pPr>
              <w:pStyle w:val="TableParagraph"/>
              <w:spacing w:before="130"/>
              <w:ind w:left="271" w:right="268"/>
              <w:jc w:val="center"/>
              <w:rPr>
                <w:sz w:val="20"/>
              </w:rPr>
            </w:pPr>
            <w:r>
              <w:rPr>
                <w:sz w:val="20"/>
              </w:rPr>
              <w:t>27</w:t>
            </w:r>
          </w:p>
        </w:tc>
        <w:tc>
          <w:tcPr>
            <w:tcW w:w="3477" w:type="dxa"/>
            <w:tcBorders>
              <w:top w:val="single" w:sz="4" w:space="0" w:color="auto"/>
              <w:left w:val="single" w:sz="4" w:space="0" w:color="auto"/>
              <w:bottom w:val="single" w:sz="4" w:space="0" w:color="auto"/>
              <w:right w:val="single" w:sz="12" w:space="0" w:color="000000"/>
            </w:tcBorders>
          </w:tcPr>
          <w:p w:rsidR="00A63D64" w:rsidRPr="00785E57" w:rsidRDefault="00A63D64" w:rsidP="00A66622">
            <w:pPr>
              <w:tabs>
                <w:tab w:val="left" w:pos="1701"/>
              </w:tabs>
              <w:jc w:val="both"/>
            </w:pPr>
            <w:r>
              <w:t xml:space="preserve">Loc/sup. Gespam Portal </w:t>
            </w:r>
            <w:proofErr w:type="gramStart"/>
            <w:r>
              <w:t>cidadão</w:t>
            </w:r>
            <w:proofErr w:type="gramEnd"/>
          </w:p>
        </w:tc>
        <w:tc>
          <w:tcPr>
            <w:tcW w:w="2194" w:type="dxa"/>
            <w:gridSpan w:val="2"/>
            <w:vMerge/>
            <w:tcBorders>
              <w:left w:val="single" w:sz="12" w:space="0" w:color="000000"/>
            </w:tcBorders>
          </w:tcPr>
          <w:p w:rsidR="00A63D64" w:rsidRPr="003B18C2" w:rsidRDefault="00A63D64" w:rsidP="003B18C2">
            <w:pPr>
              <w:pStyle w:val="TableParagraph"/>
              <w:spacing w:before="116"/>
              <w:ind w:left="87" w:right="85"/>
              <w:jc w:val="center"/>
              <w:rPr>
                <w:color w:val="FF0000"/>
                <w:sz w:val="20"/>
              </w:rPr>
            </w:pPr>
          </w:p>
        </w:tc>
        <w:tc>
          <w:tcPr>
            <w:tcW w:w="1346" w:type="dxa"/>
            <w:tcBorders>
              <w:right w:val="single" w:sz="18" w:space="0" w:color="000000"/>
            </w:tcBorders>
          </w:tcPr>
          <w:p w:rsidR="00A63D64" w:rsidRPr="00BD36B6" w:rsidRDefault="00A63D64" w:rsidP="003B18C2">
            <w:pPr>
              <w:pStyle w:val="TableParagraph"/>
              <w:spacing w:before="1" w:line="195" w:lineRule="exact"/>
              <w:ind w:left="319"/>
              <w:rPr>
                <w:b/>
                <w:sz w:val="20"/>
              </w:rPr>
            </w:pPr>
            <w:r w:rsidRPr="00BD36B6">
              <w:rPr>
                <w:b/>
                <w:sz w:val="20"/>
              </w:rPr>
              <w:t>416,66</w:t>
            </w:r>
          </w:p>
        </w:tc>
        <w:tc>
          <w:tcPr>
            <w:tcW w:w="2838" w:type="dxa"/>
            <w:tcBorders>
              <w:top w:val="single" w:sz="18" w:space="0" w:color="000000"/>
              <w:left w:val="single" w:sz="18" w:space="0" w:color="000000"/>
              <w:bottom w:val="single" w:sz="18" w:space="0" w:color="000000"/>
              <w:right w:val="single" w:sz="18" w:space="0" w:color="000000"/>
            </w:tcBorders>
          </w:tcPr>
          <w:p w:rsidR="00A63D64" w:rsidRPr="00E70E26" w:rsidRDefault="00A63D64" w:rsidP="003B18C2">
            <w:pPr>
              <w:pStyle w:val="TableParagraph"/>
              <w:spacing w:before="105"/>
              <w:ind w:left="393" w:right="387"/>
              <w:jc w:val="center"/>
              <w:rPr>
                <w:b/>
              </w:rPr>
            </w:pPr>
            <w:r w:rsidRPr="00E70E26">
              <w:rPr>
                <w:b/>
              </w:rPr>
              <w:t>4.999,92</w:t>
            </w:r>
          </w:p>
        </w:tc>
      </w:tr>
      <w:tr w:rsidR="00A63D64" w:rsidRPr="00BD36B6" w:rsidTr="00721509">
        <w:trPr>
          <w:trHeight w:val="463"/>
        </w:trPr>
        <w:tc>
          <w:tcPr>
            <w:tcW w:w="812" w:type="dxa"/>
            <w:tcBorders>
              <w:right w:val="single" w:sz="4" w:space="0" w:color="auto"/>
            </w:tcBorders>
          </w:tcPr>
          <w:p w:rsidR="00A63D64" w:rsidRDefault="004E79AB" w:rsidP="003B18C2">
            <w:pPr>
              <w:pStyle w:val="TableParagraph"/>
              <w:spacing w:before="130"/>
              <w:ind w:left="271" w:right="268"/>
              <w:jc w:val="center"/>
              <w:rPr>
                <w:sz w:val="20"/>
              </w:rPr>
            </w:pPr>
            <w:r>
              <w:rPr>
                <w:sz w:val="20"/>
              </w:rPr>
              <w:t>28</w:t>
            </w:r>
          </w:p>
        </w:tc>
        <w:tc>
          <w:tcPr>
            <w:tcW w:w="3477" w:type="dxa"/>
            <w:tcBorders>
              <w:top w:val="single" w:sz="4" w:space="0" w:color="auto"/>
              <w:left w:val="single" w:sz="4" w:space="0" w:color="auto"/>
              <w:bottom w:val="single" w:sz="4" w:space="0" w:color="auto"/>
              <w:right w:val="single" w:sz="12" w:space="0" w:color="000000"/>
            </w:tcBorders>
          </w:tcPr>
          <w:p w:rsidR="00A63D64" w:rsidRPr="00785E57" w:rsidRDefault="00A63D64" w:rsidP="00A66622">
            <w:pPr>
              <w:tabs>
                <w:tab w:val="left" w:pos="1701"/>
              </w:tabs>
              <w:jc w:val="both"/>
            </w:pPr>
            <w:r>
              <w:t xml:space="preserve">Loc/sup. Licenciamento </w:t>
            </w:r>
            <w:proofErr w:type="gramStart"/>
            <w:r>
              <w:t>ambiental</w:t>
            </w:r>
            <w:proofErr w:type="gramEnd"/>
          </w:p>
        </w:tc>
        <w:tc>
          <w:tcPr>
            <w:tcW w:w="2194" w:type="dxa"/>
            <w:gridSpan w:val="2"/>
            <w:vMerge/>
            <w:tcBorders>
              <w:left w:val="single" w:sz="12" w:space="0" w:color="000000"/>
            </w:tcBorders>
          </w:tcPr>
          <w:p w:rsidR="00A63D64" w:rsidRPr="003B18C2" w:rsidRDefault="00A63D64" w:rsidP="003B18C2">
            <w:pPr>
              <w:pStyle w:val="TableParagraph"/>
              <w:spacing w:before="116"/>
              <w:ind w:left="87" w:right="85"/>
              <w:jc w:val="center"/>
              <w:rPr>
                <w:color w:val="FF0000"/>
                <w:sz w:val="20"/>
              </w:rPr>
            </w:pPr>
          </w:p>
        </w:tc>
        <w:tc>
          <w:tcPr>
            <w:tcW w:w="1346" w:type="dxa"/>
            <w:tcBorders>
              <w:right w:val="single" w:sz="18" w:space="0" w:color="000000"/>
            </w:tcBorders>
          </w:tcPr>
          <w:p w:rsidR="00A63D64" w:rsidRPr="00BD36B6" w:rsidRDefault="00A63D64" w:rsidP="003B18C2">
            <w:pPr>
              <w:pStyle w:val="TableParagraph"/>
              <w:spacing w:before="1" w:line="195" w:lineRule="exact"/>
              <w:ind w:left="319"/>
              <w:rPr>
                <w:b/>
                <w:sz w:val="20"/>
              </w:rPr>
            </w:pPr>
            <w:r w:rsidRPr="00BD36B6">
              <w:rPr>
                <w:b/>
                <w:sz w:val="20"/>
              </w:rPr>
              <w:t>416,66</w:t>
            </w:r>
          </w:p>
        </w:tc>
        <w:tc>
          <w:tcPr>
            <w:tcW w:w="2838" w:type="dxa"/>
            <w:tcBorders>
              <w:top w:val="single" w:sz="18" w:space="0" w:color="000000"/>
              <w:left w:val="single" w:sz="18" w:space="0" w:color="000000"/>
              <w:bottom w:val="single" w:sz="18" w:space="0" w:color="000000"/>
              <w:right w:val="single" w:sz="18" w:space="0" w:color="000000"/>
            </w:tcBorders>
          </w:tcPr>
          <w:p w:rsidR="00A63D64" w:rsidRPr="00E70E26" w:rsidRDefault="00A63D64" w:rsidP="003B18C2">
            <w:pPr>
              <w:pStyle w:val="TableParagraph"/>
              <w:spacing w:before="105"/>
              <w:ind w:left="393" w:right="387"/>
              <w:jc w:val="center"/>
              <w:rPr>
                <w:b/>
              </w:rPr>
            </w:pPr>
            <w:r w:rsidRPr="00E70E26">
              <w:rPr>
                <w:b/>
              </w:rPr>
              <w:t>4.999,92</w:t>
            </w:r>
          </w:p>
        </w:tc>
      </w:tr>
      <w:tr w:rsidR="00A63D64" w:rsidRPr="00BD36B6" w:rsidTr="00721509">
        <w:trPr>
          <w:trHeight w:val="463"/>
        </w:trPr>
        <w:tc>
          <w:tcPr>
            <w:tcW w:w="812" w:type="dxa"/>
            <w:tcBorders>
              <w:right w:val="single" w:sz="4" w:space="0" w:color="auto"/>
            </w:tcBorders>
          </w:tcPr>
          <w:p w:rsidR="00A63D64" w:rsidRDefault="004E79AB" w:rsidP="003B18C2">
            <w:pPr>
              <w:pStyle w:val="TableParagraph"/>
              <w:spacing w:before="130"/>
              <w:ind w:left="271" w:right="268"/>
              <w:jc w:val="center"/>
              <w:rPr>
                <w:sz w:val="20"/>
              </w:rPr>
            </w:pPr>
            <w:r>
              <w:rPr>
                <w:sz w:val="20"/>
              </w:rPr>
              <w:t>29</w:t>
            </w:r>
          </w:p>
        </w:tc>
        <w:tc>
          <w:tcPr>
            <w:tcW w:w="3477" w:type="dxa"/>
            <w:tcBorders>
              <w:top w:val="single" w:sz="4" w:space="0" w:color="auto"/>
              <w:left w:val="single" w:sz="4" w:space="0" w:color="auto"/>
              <w:bottom w:val="single" w:sz="4" w:space="0" w:color="auto"/>
              <w:right w:val="single" w:sz="12" w:space="0" w:color="000000"/>
            </w:tcBorders>
          </w:tcPr>
          <w:p w:rsidR="00A63D64" w:rsidRPr="00785E57" w:rsidRDefault="00A63D64" w:rsidP="00A66622">
            <w:pPr>
              <w:tabs>
                <w:tab w:val="left" w:pos="1701"/>
              </w:tabs>
              <w:jc w:val="both"/>
            </w:pPr>
            <w:r>
              <w:t xml:space="preserve">Loc/sup. Diaria e </w:t>
            </w:r>
            <w:proofErr w:type="gramStart"/>
            <w:r>
              <w:t>adiantamentos</w:t>
            </w:r>
            <w:proofErr w:type="gramEnd"/>
          </w:p>
        </w:tc>
        <w:tc>
          <w:tcPr>
            <w:tcW w:w="2194" w:type="dxa"/>
            <w:gridSpan w:val="2"/>
            <w:vMerge/>
            <w:tcBorders>
              <w:left w:val="single" w:sz="12" w:space="0" w:color="000000"/>
            </w:tcBorders>
          </w:tcPr>
          <w:p w:rsidR="00A63D64" w:rsidRPr="003B18C2" w:rsidRDefault="00A63D64" w:rsidP="003B18C2">
            <w:pPr>
              <w:pStyle w:val="TableParagraph"/>
              <w:spacing w:before="116"/>
              <w:ind w:left="87" w:right="85"/>
              <w:jc w:val="center"/>
              <w:rPr>
                <w:color w:val="FF0000"/>
                <w:sz w:val="20"/>
              </w:rPr>
            </w:pPr>
          </w:p>
        </w:tc>
        <w:tc>
          <w:tcPr>
            <w:tcW w:w="1346" w:type="dxa"/>
            <w:tcBorders>
              <w:right w:val="single" w:sz="18" w:space="0" w:color="000000"/>
            </w:tcBorders>
          </w:tcPr>
          <w:p w:rsidR="00A63D64" w:rsidRPr="00BD36B6" w:rsidRDefault="00A63D64" w:rsidP="003B18C2">
            <w:pPr>
              <w:pStyle w:val="TableParagraph"/>
              <w:spacing w:before="1" w:line="195" w:lineRule="exact"/>
              <w:ind w:left="319"/>
              <w:rPr>
                <w:b/>
                <w:sz w:val="20"/>
              </w:rPr>
            </w:pPr>
            <w:r w:rsidRPr="00BD36B6">
              <w:rPr>
                <w:b/>
                <w:sz w:val="20"/>
              </w:rPr>
              <w:t>350,00</w:t>
            </w:r>
          </w:p>
        </w:tc>
        <w:tc>
          <w:tcPr>
            <w:tcW w:w="2838" w:type="dxa"/>
            <w:tcBorders>
              <w:top w:val="single" w:sz="18" w:space="0" w:color="000000"/>
              <w:left w:val="single" w:sz="18" w:space="0" w:color="000000"/>
              <w:bottom w:val="single" w:sz="18" w:space="0" w:color="000000"/>
              <w:right w:val="single" w:sz="18" w:space="0" w:color="000000"/>
            </w:tcBorders>
          </w:tcPr>
          <w:p w:rsidR="00A63D64" w:rsidRPr="00E70E26" w:rsidRDefault="00A63D64" w:rsidP="003B18C2">
            <w:pPr>
              <w:pStyle w:val="TableParagraph"/>
              <w:spacing w:before="105"/>
              <w:ind w:left="393" w:right="387"/>
              <w:jc w:val="center"/>
              <w:rPr>
                <w:b/>
              </w:rPr>
            </w:pPr>
            <w:r w:rsidRPr="00E70E26">
              <w:rPr>
                <w:b/>
              </w:rPr>
              <w:t>4.200,00</w:t>
            </w:r>
          </w:p>
        </w:tc>
      </w:tr>
      <w:tr w:rsidR="00A63D64" w:rsidRPr="00BD36B6" w:rsidTr="00721509">
        <w:trPr>
          <w:trHeight w:val="463"/>
        </w:trPr>
        <w:tc>
          <w:tcPr>
            <w:tcW w:w="812" w:type="dxa"/>
            <w:tcBorders>
              <w:right w:val="single" w:sz="4" w:space="0" w:color="auto"/>
            </w:tcBorders>
          </w:tcPr>
          <w:p w:rsidR="00A63D64" w:rsidRDefault="004E79AB" w:rsidP="003B18C2">
            <w:pPr>
              <w:pStyle w:val="TableParagraph"/>
              <w:spacing w:before="130"/>
              <w:ind w:left="271" w:right="268"/>
              <w:jc w:val="center"/>
              <w:rPr>
                <w:sz w:val="20"/>
              </w:rPr>
            </w:pPr>
            <w:r>
              <w:rPr>
                <w:sz w:val="20"/>
              </w:rPr>
              <w:t>30</w:t>
            </w:r>
          </w:p>
        </w:tc>
        <w:tc>
          <w:tcPr>
            <w:tcW w:w="3477" w:type="dxa"/>
            <w:tcBorders>
              <w:top w:val="single" w:sz="4" w:space="0" w:color="auto"/>
              <w:left w:val="single" w:sz="4" w:space="0" w:color="auto"/>
              <w:bottom w:val="single" w:sz="4" w:space="0" w:color="auto"/>
              <w:right w:val="single" w:sz="12" w:space="0" w:color="000000"/>
            </w:tcBorders>
          </w:tcPr>
          <w:p w:rsidR="00A63D64" w:rsidRPr="00785E57" w:rsidRDefault="00A63D64" w:rsidP="00A66622">
            <w:pPr>
              <w:tabs>
                <w:tab w:val="left" w:pos="1701"/>
              </w:tabs>
              <w:jc w:val="both"/>
            </w:pPr>
            <w:r>
              <w:t xml:space="preserve">Loc/sup. Gespam protestos </w:t>
            </w:r>
            <w:proofErr w:type="gramStart"/>
            <w:r>
              <w:t>CDAS</w:t>
            </w:r>
            <w:proofErr w:type="gramEnd"/>
          </w:p>
        </w:tc>
        <w:tc>
          <w:tcPr>
            <w:tcW w:w="2194" w:type="dxa"/>
            <w:gridSpan w:val="2"/>
            <w:vMerge/>
            <w:tcBorders>
              <w:left w:val="single" w:sz="12" w:space="0" w:color="000000"/>
            </w:tcBorders>
          </w:tcPr>
          <w:p w:rsidR="00A63D64" w:rsidRPr="003B18C2" w:rsidRDefault="00A63D64" w:rsidP="003B18C2">
            <w:pPr>
              <w:pStyle w:val="TableParagraph"/>
              <w:spacing w:before="116"/>
              <w:ind w:left="87" w:right="85"/>
              <w:jc w:val="center"/>
              <w:rPr>
                <w:color w:val="FF0000"/>
                <w:sz w:val="20"/>
              </w:rPr>
            </w:pPr>
          </w:p>
        </w:tc>
        <w:tc>
          <w:tcPr>
            <w:tcW w:w="1346" w:type="dxa"/>
            <w:tcBorders>
              <w:right w:val="single" w:sz="18" w:space="0" w:color="000000"/>
            </w:tcBorders>
          </w:tcPr>
          <w:p w:rsidR="00A63D64" w:rsidRPr="00BD36B6" w:rsidRDefault="00A63D64" w:rsidP="003B18C2">
            <w:pPr>
              <w:pStyle w:val="TableParagraph"/>
              <w:spacing w:before="1" w:line="195" w:lineRule="exact"/>
              <w:ind w:left="319"/>
              <w:rPr>
                <w:b/>
                <w:sz w:val="20"/>
              </w:rPr>
            </w:pPr>
            <w:r w:rsidRPr="00BD36B6">
              <w:rPr>
                <w:b/>
                <w:sz w:val="20"/>
              </w:rPr>
              <w:t>350,00</w:t>
            </w:r>
          </w:p>
        </w:tc>
        <w:tc>
          <w:tcPr>
            <w:tcW w:w="2838" w:type="dxa"/>
            <w:tcBorders>
              <w:top w:val="single" w:sz="18" w:space="0" w:color="000000"/>
              <w:left w:val="single" w:sz="18" w:space="0" w:color="000000"/>
              <w:bottom w:val="single" w:sz="18" w:space="0" w:color="000000"/>
              <w:right w:val="single" w:sz="18" w:space="0" w:color="000000"/>
            </w:tcBorders>
          </w:tcPr>
          <w:p w:rsidR="00A63D64" w:rsidRPr="00E70E26" w:rsidRDefault="00A63D64" w:rsidP="003B18C2">
            <w:pPr>
              <w:pStyle w:val="TableParagraph"/>
              <w:spacing w:before="105"/>
              <w:ind w:left="393" w:right="387"/>
              <w:jc w:val="center"/>
              <w:rPr>
                <w:b/>
              </w:rPr>
            </w:pPr>
            <w:r w:rsidRPr="00E70E26">
              <w:rPr>
                <w:b/>
              </w:rPr>
              <w:t>4.200,00</w:t>
            </w:r>
          </w:p>
        </w:tc>
      </w:tr>
      <w:tr w:rsidR="00A63D64" w:rsidRPr="00BD36B6" w:rsidTr="00721509">
        <w:trPr>
          <w:trHeight w:val="463"/>
        </w:trPr>
        <w:tc>
          <w:tcPr>
            <w:tcW w:w="812" w:type="dxa"/>
            <w:tcBorders>
              <w:right w:val="single" w:sz="4" w:space="0" w:color="auto"/>
            </w:tcBorders>
          </w:tcPr>
          <w:p w:rsidR="00A63D64" w:rsidRDefault="004E79AB" w:rsidP="003B18C2">
            <w:pPr>
              <w:pStyle w:val="TableParagraph"/>
              <w:spacing w:before="130"/>
              <w:ind w:left="271" w:right="268"/>
              <w:jc w:val="center"/>
              <w:rPr>
                <w:sz w:val="20"/>
              </w:rPr>
            </w:pPr>
            <w:r>
              <w:rPr>
                <w:sz w:val="20"/>
              </w:rPr>
              <w:t>31</w:t>
            </w:r>
          </w:p>
        </w:tc>
        <w:tc>
          <w:tcPr>
            <w:tcW w:w="3477" w:type="dxa"/>
            <w:tcBorders>
              <w:top w:val="single" w:sz="4" w:space="0" w:color="auto"/>
              <w:left w:val="single" w:sz="4" w:space="0" w:color="auto"/>
              <w:bottom w:val="single" w:sz="4" w:space="0" w:color="auto"/>
              <w:right w:val="single" w:sz="12" w:space="0" w:color="000000"/>
            </w:tcBorders>
          </w:tcPr>
          <w:p w:rsidR="00A63D64" w:rsidRPr="00785E57" w:rsidRDefault="00A63D64" w:rsidP="00A66622">
            <w:pPr>
              <w:tabs>
                <w:tab w:val="left" w:pos="1701"/>
              </w:tabs>
              <w:jc w:val="both"/>
            </w:pPr>
            <w:r>
              <w:t xml:space="preserve">Loc/sup. Salutar sistema agentes de saúde </w:t>
            </w:r>
            <w:proofErr w:type="gramStart"/>
            <w:r>
              <w:t>Mobile</w:t>
            </w:r>
            <w:proofErr w:type="gramEnd"/>
          </w:p>
        </w:tc>
        <w:tc>
          <w:tcPr>
            <w:tcW w:w="2194" w:type="dxa"/>
            <w:gridSpan w:val="2"/>
            <w:vMerge/>
            <w:tcBorders>
              <w:left w:val="single" w:sz="12" w:space="0" w:color="000000"/>
            </w:tcBorders>
          </w:tcPr>
          <w:p w:rsidR="00A63D64" w:rsidRPr="003B18C2" w:rsidRDefault="00A63D64" w:rsidP="003B18C2">
            <w:pPr>
              <w:pStyle w:val="TableParagraph"/>
              <w:spacing w:before="116"/>
              <w:ind w:left="87" w:right="85"/>
              <w:jc w:val="center"/>
              <w:rPr>
                <w:color w:val="FF0000"/>
                <w:sz w:val="20"/>
              </w:rPr>
            </w:pPr>
          </w:p>
        </w:tc>
        <w:tc>
          <w:tcPr>
            <w:tcW w:w="1346" w:type="dxa"/>
            <w:tcBorders>
              <w:right w:val="single" w:sz="18" w:space="0" w:color="000000"/>
            </w:tcBorders>
          </w:tcPr>
          <w:p w:rsidR="00A63D64" w:rsidRPr="00BD36B6" w:rsidRDefault="00A63D64" w:rsidP="003B18C2">
            <w:pPr>
              <w:pStyle w:val="TableParagraph"/>
              <w:spacing w:before="1" w:line="195" w:lineRule="exact"/>
              <w:ind w:left="319"/>
              <w:rPr>
                <w:b/>
                <w:sz w:val="20"/>
              </w:rPr>
            </w:pPr>
            <w:r w:rsidRPr="00BD36B6">
              <w:rPr>
                <w:b/>
                <w:sz w:val="20"/>
              </w:rPr>
              <w:t>583,33</w:t>
            </w:r>
          </w:p>
        </w:tc>
        <w:tc>
          <w:tcPr>
            <w:tcW w:w="2838" w:type="dxa"/>
            <w:tcBorders>
              <w:top w:val="single" w:sz="18" w:space="0" w:color="000000"/>
              <w:left w:val="single" w:sz="18" w:space="0" w:color="000000"/>
              <w:bottom w:val="single" w:sz="18" w:space="0" w:color="000000"/>
              <w:right w:val="single" w:sz="18" w:space="0" w:color="000000"/>
            </w:tcBorders>
          </w:tcPr>
          <w:p w:rsidR="00A63D64" w:rsidRPr="00E70E26" w:rsidRDefault="00A63D64" w:rsidP="003B18C2">
            <w:pPr>
              <w:pStyle w:val="TableParagraph"/>
              <w:spacing w:before="105"/>
              <w:ind w:left="393" w:right="387"/>
              <w:jc w:val="center"/>
              <w:rPr>
                <w:b/>
              </w:rPr>
            </w:pPr>
            <w:r w:rsidRPr="00E70E26">
              <w:rPr>
                <w:b/>
              </w:rPr>
              <w:t>6.999,96</w:t>
            </w:r>
          </w:p>
        </w:tc>
      </w:tr>
      <w:tr w:rsidR="00A63D64" w:rsidRPr="00BD36B6" w:rsidTr="00721509">
        <w:trPr>
          <w:trHeight w:val="463"/>
        </w:trPr>
        <w:tc>
          <w:tcPr>
            <w:tcW w:w="812" w:type="dxa"/>
            <w:tcBorders>
              <w:right w:val="single" w:sz="4" w:space="0" w:color="auto"/>
            </w:tcBorders>
          </w:tcPr>
          <w:p w:rsidR="00A63D64" w:rsidRDefault="004E79AB" w:rsidP="003B18C2">
            <w:pPr>
              <w:pStyle w:val="TableParagraph"/>
              <w:spacing w:before="130"/>
              <w:ind w:left="271" w:right="268"/>
              <w:jc w:val="center"/>
              <w:rPr>
                <w:sz w:val="20"/>
              </w:rPr>
            </w:pPr>
            <w:r>
              <w:rPr>
                <w:sz w:val="20"/>
              </w:rPr>
              <w:t>32</w:t>
            </w:r>
          </w:p>
        </w:tc>
        <w:tc>
          <w:tcPr>
            <w:tcW w:w="3477" w:type="dxa"/>
            <w:tcBorders>
              <w:top w:val="single" w:sz="4" w:space="0" w:color="auto"/>
              <w:left w:val="single" w:sz="4" w:space="0" w:color="auto"/>
              <w:bottom w:val="single" w:sz="4" w:space="0" w:color="auto"/>
              <w:right w:val="single" w:sz="12" w:space="0" w:color="000000"/>
            </w:tcBorders>
          </w:tcPr>
          <w:p w:rsidR="00A63D64" w:rsidRPr="00785E57" w:rsidRDefault="00A63D64" w:rsidP="00A66622">
            <w:pPr>
              <w:tabs>
                <w:tab w:val="left" w:pos="1701"/>
              </w:tabs>
              <w:jc w:val="both"/>
            </w:pPr>
            <w:r>
              <w:t xml:space="preserve">Loc/sup. Salutar prontuário </w:t>
            </w:r>
            <w:proofErr w:type="gramStart"/>
            <w:r>
              <w:t>eletrônico -PEC</w:t>
            </w:r>
            <w:proofErr w:type="gramEnd"/>
          </w:p>
        </w:tc>
        <w:tc>
          <w:tcPr>
            <w:tcW w:w="2194" w:type="dxa"/>
            <w:gridSpan w:val="2"/>
            <w:vMerge/>
            <w:tcBorders>
              <w:left w:val="single" w:sz="12" w:space="0" w:color="000000"/>
            </w:tcBorders>
          </w:tcPr>
          <w:p w:rsidR="00A63D64" w:rsidRPr="003B18C2" w:rsidRDefault="00A63D64" w:rsidP="003B18C2">
            <w:pPr>
              <w:pStyle w:val="TableParagraph"/>
              <w:spacing w:before="116"/>
              <w:ind w:left="87" w:right="85"/>
              <w:jc w:val="center"/>
              <w:rPr>
                <w:color w:val="FF0000"/>
                <w:sz w:val="20"/>
              </w:rPr>
            </w:pPr>
          </w:p>
        </w:tc>
        <w:tc>
          <w:tcPr>
            <w:tcW w:w="1346" w:type="dxa"/>
            <w:tcBorders>
              <w:right w:val="single" w:sz="18" w:space="0" w:color="000000"/>
            </w:tcBorders>
          </w:tcPr>
          <w:p w:rsidR="00A63D64" w:rsidRPr="00BD36B6" w:rsidRDefault="00A63D64" w:rsidP="003B18C2">
            <w:pPr>
              <w:pStyle w:val="TableParagraph"/>
              <w:spacing w:before="1" w:line="195" w:lineRule="exact"/>
              <w:ind w:left="319"/>
              <w:rPr>
                <w:b/>
                <w:sz w:val="20"/>
              </w:rPr>
            </w:pPr>
            <w:r w:rsidRPr="00BD36B6">
              <w:rPr>
                <w:b/>
                <w:sz w:val="20"/>
              </w:rPr>
              <w:t>1.150,00</w:t>
            </w:r>
          </w:p>
        </w:tc>
        <w:tc>
          <w:tcPr>
            <w:tcW w:w="2838" w:type="dxa"/>
            <w:tcBorders>
              <w:top w:val="single" w:sz="18" w:space="0" w:color="000000"/>
              <w:left w:val="single" w:sz="18" w:space="0" w:color="000000"/>
              <w:bottom w:val="single" w:sz="18" w:space="0" w:color="000000"/>
              <w:right w:val="single" w:sz="18" w:space="0" w:color="000000"/>
            </w:tcBorders>
          </w:tcPr>
          <w:p w:rsidR="00A63D64" w:rsidRPr="00E70E26" w:rsidRDefault="00A63D64" w:rsidP="003B18C2">
            <w:pPr>
              <w:pStyle w:val="TableParagraph"/>
              <w:spacing w:before="105"/>
              <w:ind w:left="393" w:right="387"/>
              <w:jc w:val="center"/>
              <w:rPr>
                <w:b/>
              </w:rPr>
            </w:pPr>
            <w:r w:rsidRPr="00E70E26">
              <w:rPr>
                <w:b/>
              </w:rPr>
              <w:t>13.800,00</w:t>
            </w:r>
          </w:p>
        </w:tc>
      </w:tr>
      <w:tr w:rsidR="00A63D64" w:rsidRPr="00BD36B6" w:rsidTr="00721509">
        <w:trPr>
          <w:trHeight w:val="463"/>
        </w:trPr>
        <w:tc>
          <w:tcPr>
            <w:tcW w:w="812" w:type="dxa"/>
            <w:tcBorders>
              <w:right w:val="single" w:sz="4" w:space="0" w:color="auto"/>
            </w:tcBorders>
          </w:tcPr>
          <w:p w:rsidR="00A63D64" w:rsidRDefault="004E79AB" w:rsidP="003B18C2">
            <w:pPr>
              <w:pStyle w:val="TableParagraph"/>
              <w:spacing w:before="130"/>
              <w:ind w:left="271" w:right="268"/>
              <w:jc w:val="center"/>
              <w:rPr>
                <w:sz w:val="20"/>
              </w:rPr>
            </w:pPr>
            <w:r>
              <w:rPr>
                <w:sz w:val="20"/>
              </w:rPr>
              <w:t>33</w:t>
            </w:r>
          </w:p>
        </w:tc>
        <w:tc>
          <w:tcPr>
            <w:tcW w:w="3477" w:type="dxa"/>
            <w:tcBorders>
              <w:top w:val="single" w:sz="4" w:space="0" w:color="auto"/>
              <w:left w:val="single" w:sz="4" w:space="0" w:color="auto"/>
              <w:bottom w:val="single" w:sz="4" w:space="0" w:color="auto"/>
              <w:right w:val="single" w:sz="12" w:space="0" w:color="000000"/>
            </w:tcBorders>
          </w:tcPr>
          <w:p w:rsidR="00A63D64" w:rsidRDefault="00A63D64" w:rsidP="00A66622">
            <w:pPr>
              <w:tabs>
                <w:tab w:val="left" w:pos="1701"/>
              </w:tabs>
              <w:jc w:val="both"/>
            </w:pPr>
            <w:r>
              <w:t>Contracheque online</w:t>
            </w:r>
          </w:p>
        </w:tc>
        <w:tc>
          <w:tcPr>
            <w:tcW w:w="2194" w:type="dxa"/>
            <w:gridSpan w:val="2"/>
            <w:vMerge/>
            <w:tcBorders>
              <w:left w:val="single" w:sz="12" w:space="0" w:color="000000"/>
            </w:tcBorders>
          </w:tcPr>
          <w:p w:rsidR="00A63D64" w:rsidRPr="003B18C2" w:rsidRDefault="00A63D64" w:rsidP="003B18C2">
            <w:pPr>
              <w:pStyle w:val="TableParagraph"/>
              <w:spacing w:before="116"/>
              <w:ind w:left="87" w:right="85"/>
              <w:jc w:val="center"/>
              <w:rPr>
                <w:color w:val="FF0000"/>
                <w:sz w:val="20"/>
              </w:rPr>
            </w:pPr>
          </w:p>
        </w:tc>
        <w:tc>
          <w:tcPr>
            <w:tcW w:w="1346" w:type="dxa"/>
            <w:tcBorders>
              <w:right w:val="single" w:sz="18" w:space="0" w:color="000000"/>
            </w:tcBorders>
          </w:tcPr>
          <w:p w:rsidR="00A63D64" w:rsidRPr="00BD36B6" w:rsidRDefault="00A63D64" w:rsidP="003B18C2">
            <w:pPr>
              <w:pStyle w:val="TableParagraph"/>
              <w:spacing w:before="1" w:line="195" w:lineRule="exact"/>
              <w:ind w:left="319"/>
              <w:rPr>
                <w:b/>
                <w:sz w:val="20"/>
              </w:rPr>
            </w:pPr>
            <w:r w:rsidRPr="00BD36B6">
              <w:rPr>
                <w:b/>
                <w:sz w:val="20"/>
              </w:rPr>
              <w:t>416,66</w:t>
            </w:r>
          </w:p>
        </w:tc>
        <w:tc>
          <w:tcPr>
            <w:tcW w:w="2838" w:type="dxa"/>
            <w:tcBorders>
              <w:top w:val="single" w:sz="18" w:space="0" w:color="000000"/>
              <w:left w:val="single" w:sz="18" w:space="0" w:color="000000"/>
              <w:bottom w:val="single" w:sz="18" w:space="0" w:color="000000"/>
              <w:right w:val="single" w:sz="18" w:space="0" w:color="000000"/>
            </w:tcBorders>
          </w:tcPr>
          <w:p w:rsidR="00A63D64" w:rsidRPr="00E70E26" w:rsidRDefault="00A63D64" w:rsidP="003B18C2">
            <w:pPr>
              <w:pStyle w:val="TableParagraph"/>
              <w:spacing w:before="105"/>
              <w:ind w:left="393" w:right="387"/>
              <w:jc w:val="center"/>
              <w:rPr>
                <w:b/>
              </w:rPr>
            </w:pPr>
            <w:r w:rsidRPr="00E70E26">
              <w:rPr>
                <w:b/>
              </w:rPr>
              <w:t>4.999,92</w:t>
            </w:r>
          </w:p>
        </w:tc>
      </w:tr>
      <w:tr w:rsidR="00A63D64" w:rsidRPr="00BD36B6" w:rsidTr="00721509">
        <w:trPr>
          <w:trHeight w:val="463"/>
        </w:trPr>
        <w:tc>
          <w:tcPr>
            <w:tcW w:w="812" w:type="dxa"/>
            <w:tcBorders>
              <w:right w:val="single" w:sz="4" w:space="0" w:color="auto"/>
            </w:tcBorders>
          </w:tcPr>
          <w:p w:rsidR="00A63D64" w:rsidRDefault="004E79AB" w:rsidP="003B18C2">
            <w:pPr>
              <w:pStyle w:val="TableParagraph"/>
              <w:spacing w:before="130"/>
              <w:ind w:left="271" w:right="268"/>
              <w:jc w:val="center"/>
              <w:rPr>
                <w:sz w:val="20"/>
              </w:rPr>
            </w:pPr>
            <w:r>
              <w:rPr>
                <w:sz w:val="20"/>
              </w:rPr>
              <w:t>34</w:t>
            </w:r>
          </w:p>
        </w:tc>
        <w:tc>
          <w:tcPr>
            <w:tcW w:w="3477" w:type="dxa"/>
            <w:tcBorders>
              <w:top w:val="single" w:sz="4" w:space="0" w:color="auto"/>
              <w:left w:val="single" w:sz="4" w:space="0" w:color="auto"/>
              <w:bottom w:val="single" w:sz="4" w:space="0" w:color="auto"/>
              <w:right w:val="single" w:sz="12" w:space="0" w:color="000000"/>
            </w:tcBorders>
          </w:tcPr>
          <w:p w:rsidR="00A63D64" w:rsidRDefault="00A63D64" w:rsidP="00A66622">
            <w:pPr>
              <w:tabs>
                <w:tab w:val="left" w:pos="1701"/>
              </w:tabs>
              <w:jc w:val="both"/>
            </w:pPr>
            <w:r>
              <w:t>Nota Eletrônica de Serviços</w:t>
            </w:r>
          </w:p>
        </w:tc>
        <w:tc>
          <w:tcPr>
            <w:tcW w:w="2194" w:type="dxa"/>
            <w:gridSpan w:val="2"/>
            <w:vMerge/>
            <w:tcBorders>
              <w:left w:val="single" w:sz="12" w:space="0" w:color="000000"/>
            </w:tcBorders>
          </w:tcPr>
          <w:p w:rsidR="00A63D64" w:rsidRPr="003B18C2" w:rsidRDefault="00A63D64" w:rsidP="003B18C2">
            <w:pPr>
              <w:pStyle w:val="TableParagraph"/>
              <w:spacing w:before="116"/>
              <w:ind w:left="87" w:right="85"/>
              <w:jc w:val="center"/>
              <w:rPr>
                <w:color w:val="FF0000"/>
                <w:sz w:val="20"/>
              </w:rPr>
            </w:pPr>
          </w:p>
        </w:tc>
        <w:tc>
          <w:tcPr>
            <w:tcW w:w="1346" w:type="dxa"/>
            <w:tcBorders>
              <w:right w:val="single" w:sz="18" w:space="0" w:color="000000"/>
            </w:tcBorders>
          </w:tcPr>
          <w:p w:rsidR="00A63D64" w:rsidRPr="00BD36B6" w:rsidRDefault="00A63D64" w:rsidP="003B18C2">
            <w:pPr>
              <w:pStyle w:val="TableParagraph"/>
              <w:spacing w:before="1" w:line="195" w:lineRule="exact"/>
              <w:ind w:left="319"/>
              <w:rPr>
                <w:b/>
                <w:sz w:val="20"/>
              </w:rPr>
            </w:pPr>
            <w:r w:rsidRPr="00BD36B6">
              <w:rPr>
                <w:b/>
                <w:sz w:val="20"/>
              </w:rPr>
              <w:t>933,33</w:t>
            </w:r>
          </w:p>
        </w:tc>
        <w:tc>
          <w:tcPr>
            <w:tcW w:w="2838" w:type="dxa"/>
            <w:tcBorders>
              <w:top w:val="single" w:sz="18" w:space="0" w:color="000000"/>
              <w:left w:val="single" w:sz="18" w:space="0" w:color="000000"/>
              <w:bottom w:val="single" w:sz="18" w:space="0" w:color="000000"/>
              <w:right w:val="single" w:sz="18" w:space="0" w:color="000000"/>
            </w:tcBorders>
          </w:tcPr>
          <w:p w:rsidR="00A63D64" w:rsidRPr="00E70E26" w:rsidRDefault="00A63D64" w:rsidP="003B18C2">
            <w:pPr>
              <w:pStyle w:val="TableParagraph"/>
              <w:spacing w:before="105"/>
              <w:ind w:left="393" w:right="387"/>
              <w:jc w:val="center"/>
              <w:rPr>
                <w:b/>
              </w:rPr>
            </w:pPr>
            <w:r w:rsidRPr="00E70E26">
              <w:rPr>
                <w:b/>
              </w:rPr>
              <w:t>11.199,96</w:t>
            </w:r>
          </w:p>
        </w:tc>
      </w:tr>
      <w:tr w:rsidR="0013312F" w:rsidTr="00721509">
        <w:trPr>
          <w:trHeight w:val="463"/>
        </w:trPr>
        <w:tc>
          <w:tcPr>
            <w:tcW w:w="812" w:type="dxa"/>
            <w:tcBorders>
              <w:right w:val="single" w:sz="4" w:space="0" w:color="auto"/>
            </w:tcBorders>
          </w:tcPr>
          <w:p w:rsidR="0013312F" w:rsidRDefault="0013312F" w:rsidP="003B18C2">
            <w:pPr>
              <w:pStyle w:val="TableParagraph"/>
              <w:spacing w:before="130"/>
              <w:ind w:left="271" w:right="268"/>
              <w:jc w:val="center"/>
              <w:rPr>
                <w:sz w:val="20"/>
              </w:rPr>
            </w:pPr>
          </w:p>
        </w:tc>
        <w:tc>
          <w:tcPr>
            <w:tcW w:w="3477" w:type="dxa"/>
            <w:tcBorders>
              <w:top w:val="single" w:sz="4" w:space="0" w:color="auto"/>
              <w:left w:val="single" w:sz="4" w:space="0" w:color="auto"/>
              <w:bottom w:val="single" w:sz="4" w:space="0" w:color="auto"/>
              <w:right w:val="single" w:sz="4" w:space="0" w:color="auto"/>
            </w:tcBorders>
          </w:tcPr>
          <w:p w:rsidR="0013312F" w:rsidRPr="00785E57" w:rsidRDefault="0013312F" w:rsidP="00A66622">
            <w:pPr>
              <w:tabs>
                <w:tab w:val="left" w:pos="1701"/>
              </w:tabs>
              <w:jc w:val="both"/>
            </w:pPr>
          </w:p>
        </w:tc>
        <w:tc>
          <w:tcPr>
            <w:tcW w:w="3540" w:type="dxa"/>
            <w:gridSpan w:val="3"/>
            <w:tcBorders>
              <w:left w:val="single" w:sz="4" w:space="0" w:color="auto"/>
              <w:right w:val="single" w:sz="18" w:space="0" w:color="000000"/>
            </w:tcBorders>
          </w:tcPr>
          <w:p w:rsidR="0013312F" w:rsidRPr="008935C4" w:rsidRDefault="00CB5BFE" w:rsidP="002A58D5">
            <w:pPr>
              <w:pStyle w:val="TableParagraph"/>
              <w:spacing w:before="1"/>
              <w:ind w:left="336"/>
              <w:jc w:val="center"/>
              <w:rPr>
                <w:b/>
                <w:sz w:val="20"/>
              </w:rPr>
            </w:pPr>
            <w:r w:rsidRPr="008935C4">
              <w:rPr>
                <w:b/>
                <w:sz w:val="20"/>
              </w:rPr>
              <w:t xml:space="preserve">VALOR TOTAL R$ - </w:t>
            </w:r>
          </w:p>
        </w:tc>
        <w:tc>
          <w:tcPr>
            <w:tcW w:w="2838" w:type="dxa"/>
            <w:tcBorders>
              <w:top w:val="single" w:sz="18" w:space="0" w:color="000000"/>
              <w:left w:val="single" w:sz="18" w:space="0" w:color="000000"/>
              <w:bottom w:val="single" w:sz="18" w:space="0" w:color="000000"/>
              <w:right w:val="single" w:sz="18" w:space="0" w:color="000000"/>
            </w:tcBorders>
          </w:tcPr>
          <w:p w:rsidR="0013312F" w:rsidRPr="00721509" w:rsidRDefault="00CB5BFE" w:rsidP="003B18C2">
            <w:pPr>
              <w:pStyle w:val="TableParagraph"/>
              <w:spacing w:before="105"/>
              <w:ind w:left="393" w:right="387"/>
              <w:jc w:val="center"/>
              <w:rPr>
                <w:b/>
                <w:sz w:val="24"/>
                <w:szCs w:val="24"/>
              </w:rPr>
            </w:pPr>
            <w:r w:rsidRPr="00721509">
              <w:rPr>
                <w:b/>
                <w:sz w:val="24"/>
                <w:szCs w:val="24"/>
              </w:rPr>
              <w:t xml:space="preserve">R$ - </w:t>
            </w:r>
            <w:r w:rsidR="008935C4" w:rsidRPr="00721509">
              <w:rPr>
                <w:b/>
                <w:sz w:val="24"/>
                <w:szCs w:val="24"/>
              </w:rPr>
              <w:t>272.258,64</w:t>
            </w:r>
          </w:p>
        </w:tc>
      </w:tr>
    </w:tbl>
    <w:p w:rsidR="006235AF" w:rsidRDefault="006235AF" w:rsidP="006235AF">
      <w:pPr>
        <w:pStyle w:val="Corpodetexto"/>
        <w:rPr>
          <w:b/>
          <w:sz w:val="6"/>
        </w:rPr>
      </w:pPr>
    </w:p>
    <w:p w:rsidR="006235AF" w:rsidRDefault="006235AF" w:rsidP="006235AF">
      <w:pPr>
        <w:pStyle w:val="Corpodetexto"/>
        <w:spacing w:before="7"/>
        <w:rPr>
          <w:b/>
          <w:sz w:val="15"/>
        </w:rPr>
      </w:pPr>
    </w:p>
    <w:p w:rsidR="006235AF" w:rsidRDefault="006235AF" w:rsidP="006235AF">
      <w:pPr>
        <w:spacing w:before="93" w:after="16"/>
        <w:ind w:left="672"/>
        <w:jc w:val="both"/>
        <w:rPr>
          <w:b/>
          <w:sz w:val="24"/>
        </w:rPr>
      </w:pPr>
      <w:r>
        <w:rPr>
          <w:b/>
          <w:sz w:val="24"/>
        </w:rPr>
        <w:lastRenderedPageBreak/>
        <w:t>LOTE 02: SISTEMA PARA CÂMARA MUNI</w:t>
      </w:r>
      <w:r w:rsidR="0086211A">
        <w:rPr>
          <w:b/>
          <w:sz w:val="24"/>
        </w:rPr>
        <w:t>CIPAL DE VEREADORES DE SANTO ANTÔNIO DAS MISSÕES-RS</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2"/>
        <w:gridCol w:w="3834"/>
        <w:gridCol w:w="1275"/>
        <w:gridCol w:w="1558"/>
        <w:gridCol w:w="1422"/>
        <w:gridCol w:w="1844"/>
      </w:tblGrid>
      <w:tr w:rsidR="006235AF" w:rsidTr="003B18C2">
        <w:trPr>
          <w:trHeight w:val="1302"/>
        </w:trPr>
        <w:tc>
          <w:tcPr>
            <w:tcW w:w="812" w:type="dxa"/>
            <w:vMerge w:val="restart"/>
          </w:tcPr>
          <w:p w:rsidR="006235AF" w:rsidRDefault="006235AF" w:rsidP="003B18C2">
            <w:pPr>
              <w:pStyle w:val="TableParagraph"/>
              <w:rPr>
                <w:b/>
              </w:rPr>
            </w:pPr>
          </w:p>
          <w:p w:rsidR="006235AF" w:rsidRDefault="006235AF" w:rsidP="003B18C2">
            <w:pPr>
              <w:pStyle w:val="TableParagraph"/>
              <w:rPr>
                <w:b/>
              </w:rPr>
            </w:pPr>
          </w:p>
          <w:p w:rsidR="006235AF" w:rsidRDefault="006235AF" w:rsidP="003B18C2">
            <w:pPr>
              <w:pStyle w:val="TableParagraph"/>
              <w:rPr>
                <w:b/>
              </w:rPr>
            </w:pPr>
          </w:p>
          <w:p w:rsidR="006235AF" w:rsidRDefault="006235AF" w:rsidP="003B18C2">
            <w:pPr>
              <w:pStyle w:val="TableParagraph"/>
              <w:spacing w:before="7"/>
              <w:rPr>
                <w:b/>
                <w:sz w:val="20"/>
              </w:rPr>
            </w:pPr>
          </w:p>
          <w:p w:rsidR="006235AF" w:rsidRDefault="006235AF" w:rsidP="003B18C2">
            <w:pPr>
              <w:pStyle w:val="TableParagraph"/>
              <w:ind w:left="165"/>
              <w:rPr>
                <w:b/>
                <w:sz w:val="20"/>
              </w:rPr>
            </w:pPr>
            <w:r>
              <w:rPr>
                <w:b/>
                <w:sz w:val="20"/>
              </w:rPr>
              <w:t>ITEM</w:t>
            </w:r>
          </w:p>
        </w:tc>
        <w:tc>
          <w:tcPr>
            <w:tcW w:w="3834" w:type="dxa"/>
            <w:vMerge w:val="restart"/>
            <w:tcBorders>
              <w:right w:val="single" w:sz="12" w:space="0" w:color="000000"/>
            </w:tcBorders>
          </w:tcPr>
          <w:p w:rsidR="006235AF" w:rsidRDefault="006235AF" w:rsidP="003B18C2">
            <w:pPr>
              <w:pStyle w:val="TableParagraph"/>
              <w:rPr>
                <w:b/>
              </w:rPr>
            </w:pPr>
          </w:p>
          <w:p w:rsidR="006235AF" w:rsidRDefault="006235AF" w:rsidP="003B18C2">
            <w:pPr>
              <w:pStyle w:val="TableParagraph"/>
              <w:rPr>
                <w:b/>
              </w:rPr>
            </w:pPr>
          </w:p>
          <w:p w:rsidR="006235AF" w:rsidRDefault="006235AF" w:rsidP="003B18C2">
            <w:pPr>
              <w:pStyle w:val="TableParagraph"/>
              <w:rPr>
                <w:b/>
              </w:rPr>
            </w:pPr>
          </w:p>
          <w:p w:rsidR="006235AF" w:rsidRDefault="006235AF" w:rsidP="003B18C2">
            <w:pPr>
              <w:pStyle w:val="TableParagraph"/>
              <w:spacing w:before="7"/>
              <w:rPr>
                <w:b/>
                <w:sz w:val="20"/>
              </w:rPr>
            </w:pPr>
          </w:p>
          <w:p w:rsidR="006235AF" w:rsidRDefault="006235AF" w:rsidP="003B18C2">
            <w:pPr>
              <w:pStyle w:val="TableParagraph"/>
              <w:ind w:left="1292" w:right="1281"/>
              <w:jc w:val="center"/>
              <w:rPr>
                <w:b/>
                <w:sz w:val="20"/>
              </w:rPr>
            </w:pPr>
            <w:r>
              <w:rPr>
                <w:b/>
                <w:sz w:val="20"/>
              </w:rPr>
              <w:t>DESCRIÇÃO</w:t>
            </w:r>
          </w:p>
        </w:tc>
        <w:tc>
          <w:tcPr>
            <w:tcW w:w="6099" w:type="dxa"/>
            <w:gridSpan w:val="4"/>
            <w:tcBorders>
              <w:left w:val="single" w:sz="12" w:space="0" w:color="000000"/>
              <w:bottom w:val="single" w:sz="18" w:space="0" w:color="000000"/>
            </w:tcBorders>
          </w:tcPr>
          <w:p w:rsidR="006235AF" w:rsidRDefault="006235AF" w:rsidP="003B18C2">
            <w:pPr>
              <w:pStyle w:val="TableParagraph"/>
              <w:rPr>
                <w:b/>
              </w:rPr>
            </w:pPr>
          </w:p>
          <w:p w:rsidR="006235AF" w:rsidRDefault="006235AF" w:rsidP="003B18C2">
            <w:pPr>
              <w:pStyle w:val="TableParagraph"/>
              <w:spacing w:before="11"/>
              <w:rPr>
                <w:b/>
                <w:sz w:val="24"/>
              </w:rPr>
            </w:pPr>
          </w:p>
          <w:p w:rsidR="006235AF" w:rsidRDefault="006235AF" w:rsidP="003B18C2">
            <w:pPr>
              <w:pStyle w:val="TableParagraph"/>
              <w:ind w:left="1839"/>
              <w:rPr>
                <w:b/>
                <w:sz w:val="20"/>
              </w:rPr>
            </w:pPr>
            <w:r>
              <w:rPr>
                <w:b/>
                <w:sz w:val="20"/>
              </w:rPr>
              <w:t>VALOR DE REFERÊNCIA</w:t>
            </w:r>
          </w:p>
        </w:tc>
      </w:tr>
      <w:tr w:rsidR="006235AF" w:rsidTr="003B18C2">
        <w:trPr>
          <w:trHeight w:val="315"/>
        </w:trPr>
        <w:tc>
          <w:tcPr>
            <w:tcW w:w="812" w:type="dxa"/>
            <w:vMerge/>
            <w:tcBorders>
              <w:top w:val="nil"/>
            </w:tcBorders>
          </w:tcPr>
          <w:p w:rsidR="006235AF" w:rsidRDefault="006235AF" w:rsidP="003B18C2">
            <w:pPr>
              <w:rPr>
                <w:sz w:val="2"/>
                <w:szCs w:val="2"/>
              </w:rPr>
            </w:pPr>
          </w:p>
        </w:tc>
        <w:tc>
          <w:tcPr>
            <w:tcW w:w="3834" w:type="dxa"/>
            <w:vMerge/>
            <w:tcBorders>
              <w:top w:val="nil"/>
              <w:right w:val="single" w:sz="12" w:space="0" w:color="000000"/>
            </w:tcBorders>
          </w:tcPr>
          <w:p w:rsidR="006235AF" w:rsidRDefault="006235AF" w:rsidP="003B18C2">
            <w:pPr>
              <w:rPr>
                <w:sz w:val="2"/>
                <w:szCs w:val="2"/>
              </w:rPr>
            </w:pPr>
          </w:p>
        </w:tc>
        <w:tc>
          <w:tcPr>
            <w:tcW w:w="2833" w:type="dxa"/>
            <w:gridSpan w:val="2"/>
            <w:tcBorders>
              <w:left w:val="single" w:sz="12" w:space="0" w:color="000000"/>
            </w:tcBorders>
          </w:tcPr>
          <w:p w:rsidR="006235AF" w:rsidRDefault="006235AF" w:rsidP="003B18C2">
            <w:pPr>
              <w:pStyle w:val="TableParagraph"/>
              <w:spacing w:before="54"/>
              <w:ind w:left="531"/>
              <w:rPr>
                <w:b/>
                <w:sz w:val="20"/>
              </w:rPr>
            </w:pPr>
            <w:r>
              <w:rPr>
                <w:b/>
                <w:sz w:val="20"/>
              </w:rPr>
              <w:t>CUSTOS INICIAIS:</w:t>
            </w:r>
          </w:p>
        </w:tc>
        <w:tc>
          <w:tcPr>
            <w:tcW w:w="1422" w:type="dxa"/>
            <w:vMerge w:val="restart"/>
            <w:tcBorders>
              <w:right w:val="single" w:sz="18" w:space="0" w:color="000000"/>
            </w:tcBorders>
          </w:tcPr>
          <w:p w:rsidR="006235AF" w:rsidRDefault="006235AF" w:rsidP="003B18C2">
            <w:pPr>
              <w:pStyle w:val="TableParagraph"/>
              <w:spacing w:before="157"/>
              <w:ind w:left="192" w:right="166" w:hanging="3"/>
              <w:jc w:val="center"/>
              <w:rPr>
                <w:b/>
                <w:sz w:val="20"/>
              </w:rPr>
            </w:pPr>
            <w:r>
              <w:rPr>
                <w:b/>
                <w:sz w:val="20"/>
              </w:rPr>
              <w:t>CUSTO MENSAL E ANUAL</w:t>
            </w:r>
          </w:p>
        </w:tc>
        <w:tc>
          <w:tcPr>
            <w:tcW w:w="1844" w:type="dxa"/>
            <w:vMerge w:val="restart"/>
            <w:tcBorders>
              <w:top w:val="single" w:sz="18" w:space="0" w:color="000000"/>
              <w:left w:val="single" w:sz="18" w:space="0" w:color="000000"/>
              <w:bottom w:val="single" w:sz="18" w:space="0" w:color="000000"/>
              <w:right w:val="single" w:sz="18" w:space="0" w:color="000000"/>
            </w:tcBorders>
          </w:tcPr>
          <w:p w:rsidR="006235AF" w:rsidRDefault="006235AF" w:rsidP="00721509">
            <w:pPr>
              <w:pStyle w:val="TableParagraph"/>
              <w:spacing w:before="87"/>
              <w:ind w:left="102" w:right="95" w:hanging="2"/>
              <w:jc w:val="center"/>
              <w:rPr>
                <w:b/>
                <w:sz w:val="16"/>
              </w:rPr>
            </w:pPr>
            <w:proofErr w:type="gramStart"/>
            <w:r>
              <w:rPr>
                <w:b/>
                <w:sz w:val="20"/>
              </w:rPr>
              <w:t>CUSTO TOTAL PARA 12 MESES</w:t>
            </w:r>
            <w:r>
              <w:rPr>
                <w:b/>
                <w:sz w:val="16"/>
              </w:rPr>
              <w:t>)</w:t>
            </w:r>
            <w:proofErr w:type="gramEnd"/>
          </w:p>
        </w:tc>
      </w:tr>
      <w:tr w:rsidR="006235AF" w:rsidTr="003B18C2">
        <w:trPr>
          <w:trHeight w:val="619"/>
        </w:trPr>
        <w:tc>
          <w:tcPr>
            <w:tcW w:w="812" w:type="dxa"/>
            <w:vMerge/>
            <w:tcBorders>
              <w:top w:val="nil"/>
            </w:tcBorders>
          </w:tcPr>
          <w:p w:rsidR="006235AF" w:rsidRDefault="006235AF" w:rsidP="003B18C2">
            <w:pPr>
              <w:rPr>
                <w:sz w:val="2"/>
                <w:szCs w:val="2"/>
              </w:rPr>
            </w:pPr>
          </w:p>
        </w:tc>
        <w:tc>
          <w:tcPr>
            <w:tcW w:w="3834" w:type="dxa"/>
            <w:vMerge/>
            <w:tcBorders>
              <w:top w:val="nil"/>
              <w:right w:val="single" w:sz="12" w:space="0" w:color="000000"/>
            </w:tcBorders>
          </w:tcPr>
          <w:p w:rsidR="006235AF" w:rsidRDefault="006235AF" w:rsidP="003B18C2">
            <w:pPr>
              <w:rPr>
                <w:sz w:val="2"/>
                <w:szCs w:val="2"/>
              </w:rPr>
            </w:pPr>
          </w:p>
        </w:tc>
        <w:tc>
          <w:tcPr>
            <w:tcW w:w="1275" w:type="dxa"/>
            <w:tcBorders>
              <w:left w:val="single" w:sz="12" w:space="0" w:color="000000"/>
            </w:tcBorders>
          </w:tcPr>
          <w:p w:rsidR="006235AF" w:rsidRDefault="006235AF" w:rsidP="003B18C2">
            <w:pPr>
              <w:pStyle w:val="TableParagraph"/>
              <w:rPr>
                <w:b/>
                <w:sz w:val="19"/>
              </w:rPr>
            </w:pPr>
          </w:p>
          <w:p w:rsidR="006235AF" w:rsidRDefault="006235AF" w:rsidP="003B18C2">
            <w:pPr>
              <w:pStyle w:val="TableParagraph"/>
              <w:ind w:left="104" w:right="111"/>
              <w:jc w:val="center"/>
              <w:rPr>
                <w:b/>
                <w:sz w:val="18"/>
              </w:rPr>
            </w:pPr>
            <w:r>
              <w:rPr>
                <w:b/>
                <w:sz w:val="18"/>
              </w:rPr>
              <w:t>MIGRAÇÃO</w:t>
            </w:r>
          </w:p>
        </w:tc>
        <w:tc>
          <w:tcPr>
            <w:tcW w:w="1558" w:type="dxa"/>
          </w:tcPr>
          <w:p w:rsidR="006235AF" w:rsidRDefault="006235AF" w:rsidP="003B18C2">
            <w:pPr>
              <w:pStyle w:val="TableParagraph"/>
              <w:spacing w:before="16" w:line="206" w:lineRule="exact"/>
              <w:ind w:left="92" w:right="83"/>
              <w:jc w:val="center"/>
              <w:rPr>
                <w:b/>
                <w:sz w:val="18"/>
              </w:rPr>
            </w:pPr>
            <w:r>
              <w:rPr>
                <w:b/>
                <w:sz w:val="18"/>
              </w:rPr>
              <w:t>IMPLANTAÇÃO E          TREINAMENTO</w:t>
            </w:r>
          </w:p>
        </w:tc>
        <w:tc>
          <w:tcPr>
            <w:tcW w:w="1422" w:type="dxa"/>
            <w:vMerge/>
            <w:tcBorders>
              <w:top w:val="nil"/>
              <w:right w:val="single" w:sz="18" w:space="0" w:color="000000"/>
            </w:tcBorders>
          </w:tcPr>
          <w:p w:rsidR="006235AF" w:rsidRDefault="006235AF" w:rsidP="003B18C2">
            <w:pPr>
              <w:rPr>
                <w:sz w:val="2"/>
                <w:szCs w:val="2"/>
              </w:rPr>
            </w:pPr>
          </w:p>
        </w:tc>
        <w:tc>
          <w:tcPr>
            <w:tcW w:w="1844" w:type="dxa"/>
            <w:vMerge/>
            <w:tcBorders>
              <w:top w:val="nil"/>
              <w:left w:val="single" w:sz="18" w:space="0" w:color="000000"/>
              <w:bottom w:val="single" w:sz="18" w:space="0" w:color="000000"/>
              <w:right w:val="single" w:sz="18" w:space="0" w:color="000000"/>
            </w:tcBorders>
          </w:tcPr>
          <w:p w:rsidR="006235AF" w:rsidRDefault="006235AF" w:rsidP="003B18C2">
            <w:pPr>
              <w:rPr>
                <w:sz w:val="2"/>
                <w:szCs w:val="2"/>
              </w:rPr>
            </w:pPr>
          </w:p>
        </w:tc>
      </w:tr>
      <w:tr w:rsidR="004E79AB" w:rsidTr="00A1659E">
        <w:trPr>
          <w:trHeight w:val="447"/>
        </w:trPr>
        <w:tc>
          <w:tcPr>
            <w:tcW w:w="812" w:type="dxa"/>
          </w:tcPr>
          <w:p w:rsidR="004E79AB" w:rsidRDefault="004E79AB" w:rsidP="003B18C2">
            <w:pPr>
              <w:pStyle w:val="TableParagraph"/>
              <w:spacing w:before="116"/>
              <w:ind w:left="9"/>
              <w:jc w:val="center"/>
              <w:rPr>
                <w:sz w:val="20"/>
              </w:rPr>
            </w:pPr>
            <w:proofErr w:type="gramStart"/>
            <w:r>
              <w:rPr>
                <w:w w:val="99"/>
                <w:sz w:val="20"/>
              </w:rPr>
              <w:t>1</w:t>
            </w:r>
            <w:proofErr w:type="gramEnd"/>
          </w:p>
        </w:tc>
        <w:tc>
          <w:tcPr>
            <w:tcW w:w="3834" w:type="dxa"/>
            <w:tcBorders>
              <w:right w:val="single" w:sz="12" w:space="0" w:color="000000"/>
            </w:tcBorders>
          </w:tcPr>
          <w:p w:rsidR="004E79AB" w:rsidRDefault="004E79AB" w:rsidP="00A66622">
            <w:pPr>
              <w:tabs>
                <w:tab w:val="left" w:pos="1701"/>
              </w:tabs>
              <w:jc w:val="both"/>
            </w:pPr>
            <w:r>
              <w:t>Sistema de Folha de pagamento, com os Módulos de:</w:t>
            </w:r>
          </w:p>
          <w:p w:rsidR="004E79AB" w:rsidRDefault="004E79AB" w:rsidP="00A66622">
            <w:pPr>
              <w:tabs>
                <w:tab w:val="left" w:pos="1701"/>
              </w:tabs>
              <w:jc w:val="both"/>
            </w:pPr>
            <w:r>
              <w:t>- Controle de Efetividade Funcional</w:t>
            </w:r>
          </w:p>
          <w:p w:rsidR="004E79AB" w:rsidRDefault="004E79AB" w:rsidP="00A66622">
            <w:pPr>
              <w:tabs>
                <w:tab w:val="left" w:pos="1701"/>
              </w:tabs>
              <w:jc w:val="both"/>
            </w:pPr>
            <w:r>
              <w:t>- Controle de Convênios e Contas Correntes</w:t>
            </w:r>
          </w:p>
        </w:tc>
        <w:tc>
          <w:tcPr>
            <w:tcW w:w="2833" w:type="dxa"/>
            <w:gridSpan w:val="2"/>
            <w:vMerge w:val="restart"/>
            <w:tcBorders>
              <w:left w:val="single" w:sz="12" w:space="0" w:color="000000"/>
            </w:tcBorders>
          </w:tcPr>
          <w:p w:rsidR="00721509" w:rsidRDefault="00721509" w:rsidP="003B18C2">
            <w:pPr>
              <w:pStyle w:val="TableParagraph"/>
              <w:spacing w:before="130"/>
              <w:ind w:left="89" w:right="85"/>
              <w:jc w:val="center"/>
              <w:rPr>
                <w:b/>
                <w:sz w:val="20"/>
              </w:rPr>
            </w:pPr>
          </w:p>
          <w:p w:rsidR="00721509" w:rsidRDefault="00721509" w:rsidP="003B18C2">
            <w:pPr>
              <w:pStyle w:val="TableParagraph"/>
              <w:spacing w:before="130"/>
              <w:ind w:left="89" w:right="85"/>
              <w:jc w:val="center"/>
              <w:rPr>
                <w:b/>
                <w:sz w:val="20"/>
              </w:rPr>
            </w:pPr>
          </w:p>
          <w:p w:rsidR="004E79AB" w:rsidRPr="00721509" w:rsidRDefault="00721509" w:rsidP="003B18C2">
            <w:pPr>
              <w:pStyle w:val="TableParagraph"/>
              <w:spacing w:before="130"/>
              <w:ind w:left="89" w:right="85"/>
              <w:jc w:val="center"/>
              <w:rPr>
                <w:b/>
                <w:sz w:val="20"/>
              </w:rPr>
            </w:pPr>
            <w:r w:rsidRPr="00721509">
              <w:rPr>
                <w:b/>
                <w:sz w:val="20"/>
              </w:rPr>
              <w:t>R$ - 10.250,00</w:t>
            </w:r>
          </w:p>
        </w:tc>
        <w:tc>
          <w:tcPr>
            <w:tcW w:w="1422" w:type="dxa"/>
            <w:tcBorders>
              <w:right w:val="single" w:sz="18" w:space="0" w:color="000000"/>
            </w:tcBorders>
          </w:tcPr>
          <w:p w:rsidR="004E79AB" w:rsidRPr="00721509" w:rsidRDefault="004E79AB" w:rsidP="003B18C2">
            <w:pPr>
              <w:pStyle w:val="TableParagraph"/>
              <w:spacing w:line="195" w:lineRule="exact"/>
              <w:ind w:left="262"/>
              <w:rPr>
                <w:sz w:val="20"/>
              </w:rPr>
            </w:pPr>
            <w:r w:rsidRPr="00721509">
              <w:rPr>
                <w:sz w:val="20"/>
              </w:rPr>
              <w:t>650,00</w:t>
            </w:r>
          </w:p>
        </w:tc>
        <w:tc>
          <w:tcPr>
            <w:tcW w:w="1844" w:type="dxa"/>
            <w:tcBorders>
              <w:top w:val="single" w:sz="18" w:space="0" w:color="000000"/>
              <w:left w:val="single" w:sz="18" w:space="0" w:color="000000"/>
              <w:bottom w:val="single" w:sz="18" w:space="0" w:color="000000"/>
              <w:right w:val="single" w:sz="18" w:space="0" w:color="000000"/>
            </w:tcBorders>
          </w:tcPr>
          <w:p w:rsidR="004E79AB" w:rsidRPr="00721509" w:rsidRDefault="00721509" w:rsidP="003B18C2">
            <w:pPr>
              <w:pStyle w:val="TableParagraph"/>
              <w:spacing w:before="105"/>
              <w:ind w:left="393" w:right="387"/>
              <w:jc w:val="center"/>
            </w:pPr>
            <w:r w:rsidRPr="00721509">
              <w:t>7.800,00</w:t>
            </w:r>
          </w:p>
        </w:tc>
      </w:tr>
      <w:tr w:rsidR="004E79AB" w:rsidTr="00A1659E">
        <w:trPr>
          <w:trHeight w:val="461"/>
        </w:trPr>
        <w:tc>
          <w:tcPr>
            <w:tcW w:w="812" w:type="dxa"/>
          </w:tcPr>
          <w:p w:rsidR="004E79AB" w:rsidRDefault="004E79AB" w:rsidP="003B18C2">
            <w:pPr>
              <w:pStyle w:val="TableParagraph"/>
              <w:spacing w:before="130"/>
              <w:ind w:left="9"/>
              <w:jc w:val="center"/>
              <w:rPr>
                <w:sz w:val="20"/>
              </w:rPr>
            </w:pPr>
            <w:proofErr w:type="gramStart"/>
            <w:r>
              <w:rPr>
                <w:sz w:val="20"/>
              </w:rPr>
              <w:t>2</w:t>
            </w:r>
            <w:proofErr w:type="gramEnd"/>
          </w:p>
        </w:tc>
        <w:tc>
          <w:tcPr>
            <w:tcW w:w="3834" w:type="dxa"/>
            <w:tcBorders>
              <w:right w:val="single" w:sz="12" w:space="0" w:color="000000"/>
            </w:tcBorders>
          </w:tcPr>
          <w:p w:rsidR="004E79AB" w:rsidRDefault="004E79AB" w:rsidP="00A66622">
            <w:pPr>
              <w:tabs>
                <w:tab w:val="left" w:pos="1701"/>
              </w:tabs>
              <w:jc w:val="both"/>
            </w:pPr>
            <w:r>
              <w:t>Sistema de Controle Patrimonial de Bens – Imobilizado</w:t>
            </w:r>
          </w:p>
        </w:tc>
        <w:tc>
          <w:tcPr>
            <w:tcW w:w="2833" w:type="dxa"/>
            <w:gridSpan w:val="2"/>
            <w:vMerge/>
            <w:tcBorders>
              <w:left w:val="single" w:sz="12" w:space="0" w:color="000000"/>
            </w:tcBorders>
          </w:tcPr>
          <w:p w:rsidR="004E79AB" w:rsidRPr="00721509" w:rsidRDefault="004E79AB" w:rsidP="003B18C2">
            <w:pPr>
              <w:pStyle w:val="TableParagraph"/>
              <w:spacing w:before="130"/>
              <w:ind w:left="89" w:right="85"/>
              <w:jc w:val="center"/>
              <w:rPr>
                <w:sz w:val="20"/>
              </w:rPr>
            </w:pPr>
          </w:p>
        </w:tc>
        <w:tc>
          <w:tcPr>
            <w:tcW w:w="1422" w:type="dxa"/>
            <w:tcBorders>
              <w:right w:val="single" w:sz="18" w:space="0" w:color="000000"/>
            </w:tcBorders>
          </w:tcPr>
          <w:p w:rsidR="004E79AB" w:rsidRPr="00721509" w:rsidRDefault="004E79AB" w:rsidP="003B18C2">
            <w:pPr>
              <w:pStyle w:val="TableParagraph"/>
              <w:spacing w:before="1" w:line="195" w:lineRule="exact"/>
              <w:ind w:left="319"/>
              <w:rPr>
                <w:sz w:val="20"/>
              </w:rPr>
            </w:pPr>
            <w:r w:rsidRPr="00721509">
              <w:rPr>
                <w:sz w:val="20"/>
              </w:rPr>
              <w:t>583,33</w:t>
            </w:r>
          </w:p>
        </w:tc>
        <w:tc>
          <w:tcPr>
            <w:tcW w:w="1844" w:type="dxa"/>
            <w:tcBorders>
              <w:top w:val="single" w:sz="18" w:space="0" w:color="000000"/>
              <w:left w:val="single" w:sz="18" w:space="0" w:color="000000"/>
              <w:bottom w:val="single" w:sz="18" w:space="0" w:color="000000"/>
              <w:right w:val="single" w:sz="18" w:space="0" w:color="000000"/>
            </w:tcBorders>
          </w:tcPr>
          <w:p w:rsidR="004E79AB" w:rsidRPr="00721509" w:rsidRDefault="00721509" w:rsidP="003B18C2">
            <w:pPr>
              <w:pStyle w:val="TableParagraph"/>
              <w:spacing w:before="119"/>
              <w:ind w:left="391" w:right="387"/>
              <w:jc w:val="center"/>
            </w:pPr>
            <w:r w:rsidRPr="00721509">
              <w:t>6.999,96</w:t>
            </w:r>
          </w:p>
        </w:tc>
      </w:tr>
      <w:tr w:rsidR="004E79AB" w:rsidTr="00A1659E">
        <w:trPr>
          <w:trHeight w:val="445"/>
        </w:trPr>
        <w:tc>
          <w:tcPr>
            <w:tcW w:w="812" w:type="dxa"/>
          </w:tcPr>
          <w:p w:rsidR="004E79AB" w:rsidRDefault="004E79AB" w:rsidP="003B18C2">
            <w:pPr>
              <w:pStyle w:val="TableParagraph"/>
              <w:spacing w:before="115"/>
              <w:ind w:left="9"/>
              <w:jc w:val="center"/>
              <w:rPr>
                <w:sz w:val="20"/>
              </w:rPr>
            </w:pPr>
            <w:proofErr w:type="gramStart"/>
            <w:r>
              <w:rPr>
                <w:sz w:val="20"/>
              </w:rPr>
              <w:t>3</w:t>
            </w:r>
            <w:proofErr w:type="gramEnd"/>
          </w:p>
        </w:tc>
        <w:tc>
          <w:tcPr>
            <w:tcW w:w="3834" w:type="dxa"/>
            <w:tcBorders>
              <w:right w:val="single" w:sz="12" w:space="0" w:color="000000"/>
            </w:tcBorders>
          </w:tcPr>
          <w:p w:rsidR="004E79AB" w:rsidRPr="00183A20" w:rsidRDefault="004E79AB" w:rsidP="00A66622">
            <w:pPr>
              <w:tabs>
                <w:tab w:val="left" w:pos="1701"/>
              </w:tabs>
              <w:jc w:val="both"/>
            </w:pPr>
            <w:r w:rsidRPr="00183A20">
              <w:t xml:space="preserve">Sistema de Gestão Contábil, orçamentária e empenhos, conforme a Lei 4.320, Geração e prestação de contas públicas, conforme prevê a LRF e </w:t>
            </w:r>
            <w:proofErr w:type="gramStart"/>
            <w:r w:rsidRPr="00183A20">
              <w:t>SICAP</w:t>
            </w:r>
            <w:proofErr w:type="gramEnd"/>
          </w:p>
        </w:tc>
        <w:tc>
          <w:tcPr>
            <w:tcW w:w="2833" w:type="dxa"/>
            <w:gridSpan w:val="2"/>
            <w:vMerge/>
            <w:tcBorders>
              <w:left w:val="single" w:sz="12" w:space="0" w:color="000000"/>
            </w:tcBorders>
          </w:tcPr>
          <w:p w:rsidR="004E79AB" w:rsidRPr="00721509" w:rsidRDefault="004E79AB" w:rsidP="003B18C2">
            <w:pPr>
              <w:pStyle w:val="TableParagraph"/>
              <w:spacing w:before="130"/>
              <w:ind w:left="89" w:right="85"/>
              <w:jc w:val="center"/>
              <w:rPr>
                <w:sz w:val="20"/>
              </w:rPr>
            </w:pPr>
          </w:p>
        </w:tc>
        <w:tc>
          <w:tcPr>
            <w:tcW w:w="1422" w:type="dxa"/>
            <w:tcBorders>
              <w:right w:val="single" w:sz="18" w:space="0" w:color="000000"/>
            </w:tcBorders>
          </w:tcPr>
          <w:p w:rsidR="004E79AB" w:rsidRPr="00721509" w:rsidRDefault="004E79AB" w:rsidP="003B18C2">
            <w:pPr>
              <w:pStyle w:val="TableParagraph"/>
              <w:spacing w:line="195" w:lineRule="exact"/>
              <w:ind w:left="319"/>
              <w:rPr>
                <w:sz w:val="20"/>
              </w:rPr>
            </w:pPr>
            <w:r w:rsidRPr="00721509">
              <w:rPr>
                <w:sz w:val="20"/>
              </w:rPr>
              <w:t>966,66</w:t>
            </w:r>
          </w:p>
        </w:tc>
        <w:tc>
          <w:tcPr>
            <w:tcW w:w="1844" w:type="dxa"/>
            <w:tcBorders>
              <w:top w:val="single" w:sz="18" w:space="0" w:color="000000"/>
              <w:left w:val="single" w:sz="18" w:space="0" w:color="000000"/>
              <w:bottom w:val="single" w:sz="18" w:space="0" w:color="000000"/>
              <w:right w:val="single" w:sz="18" w:space="0" w:color="000000"/>
            </w:tcBorders>
          </w:tcPr>
          <w:p w:rsidR="004E79AB" w:rsidRPr="00721509" w:rsidRDefault="00721509" w:rsidP="003B18C2">
            <w:pPr>
              <w:pStyle w:val="TableParagraph"/>
              <w:spacing w:before="103"/>
              <w:ind w:left="391" w:right="387"/>
              <w:jc w:val="center"/>
            </w:pPr>
            <w:r w:rsidRPr="00721509">
              <w:t>11.599,92</w:t>
            </w:r>
          </w:p>
        </w:tc>
      </w:tr>
      <w:tr w:rsidR="004E79AB" w:rsidTr="00A1659E">
        <w:trPr>
          <w:trHeight w:val="459"/>
        </w:trPr>
        <w:tc>
          <w:tcPr>
            <w:tcW w:w="812" w:type="dxa"/>
          </w:tcPr>
          <w:p w:rsidR="004E79AB" w:rsidRDefault="004E79AB" w:rsidP="003B18C2">
            <w:pPr>
              <w:pStyle w:val="TableParagraph"/>
              <w:spacing w:before="130"/>
              <w:ind w:left="9"/>
              <w:jc w:val="center"/>
              <w:rPr>
                <w:sz w:val="20"/>
              </w:rPr>
            </w:pPr>
            <w:proofErr w:type="gramStart"/>
            <w:r>
              <w:rPr>
                <w:sz w:val="20"/>
              </w:rPr>
              <w:t>4</w:t>
            </w:r>
            <w:proofErr w:type="gramEnd"/>
          </w:p>
        </w:tc>
        <w:tc>
          <w:tcPr>
            <w:tcW w:w="3834" w:type="dxa"/>
            <w:tcBorders>
              <w:right w:val="single" w:sz="12" w:space="0" w:color="000000"/>
            </w:tcBorders>
          </w:tcPr>
          <w:p w:rsidR="004E79AB" w:rsidRDefault="004E79AB" w:rsidP="00A66622">
            <w:pPr>
              <w:tabs>
                <w:tab w:val="left" w:pos="1701"/>
              </w:tabs>
              <w:jc w:val="both"/>
            </w:pPr>
            <w:r>
              <w:t>Portal da Transparência</w:t>
            </w:r>
          </w:p>
        </w:tc>
        <w:tc>
          <w:tcPr>
            <w:tcW w:w="2833" w:type="dxa"/>
            <w:gridSpan w:val="2"/>
            <w:vMerge/>
            <w:tcBorders>
              <w:left w:val="single" w:sz="12" w:space="0" w:color="000000"/>
            </w:tcBorders>
          </w:tcPr>
          <w:p w:rsidR="004E79AB" w:rsidRPr="009E7388" w:rsidRDefault="004E79AB" w:rsidP="003B18C2">
            <w:pPr>
              <w:pStyle w:val="TableParagraph"/>
              <w:spacing w:before="130"/>
              <w:ind w:left="89" w:right="85"/>
              <w:jc w:val="center"/>
              <w:rPr>
                <w:color w:val="FF0000"/>
                <w:sz w:val="20"/>
              </w:rPr>
            </w:pPr>
          </w:p>
        </w:tc>
        <w:tc>
          <w:tcPr>
            <w:tcW w:w="1422" w:type="dxa"/>
            <w:tcBorders>
              <w:right w:val="single" w:sz="18" w:space="0" w:color="000000"/>
            </w:tcBorders>
          </w:tcPr>
          <w:p w:rsidR="004E79AB" w:rsidRPr="00721509" w:rsidRDefault="004E79AB" w:rsidP="003B18C2">
            <w:pPr>
              <w:pStyle w:val="TableParagraph"/>
              <w:spacing w:line="195" w:lineRule="exact"/>
              <w:ind w:left="319"/>
              <w:rPr>
                <w:sz w:val="20"/>
              </w:rPr>
            </w:pPr>
            <w:r w:rsidRPr="00721509">
              <w:rPr>
                <w:sz w:val="20"/>
              </w:rPr>
              <w:t>500,00</w:t>
            </w:r>
          </w:p>
        </w:tc>
        <w:tc>
          <w:tcPr>
            <w:tcW w:w="1844" w:type="dxa"/>
            <w:tcBorders>
              <w:top w:val="single" w:sz="18" w:space="0" w:color="000000"/>
              <w:left w:val="single" w:sz="18" w:space="0" w:color="000000"/>
              <w:bottom w:val="single" w:sz="18" w:space="0" w:color="000000"/>
              <w:right w:val="single" w:sz="18" w:space="0" w:color="000000"/>
            </w:tcBorders>
          </w:tcPr>
          <w:p w:rsidR="004E79AB" w:rsidRPr="00721509" w:rsidRDefault="00721509" w:rsidP="003B18C2">
            <w:pPr>
              <w:pStyle w:val="TableParagraph"/>
              <w:spacing w:before="119"/>
              <w:ind w:left="391" w:right="387"/>
              <w:jc w:val="center"/>
            </w:pPr>
            <w:r w:rsidRPr="00721509">
              <w:t>6.000,00</w:t>
            </w:r>
          </w:p>
        </w:tc>
      </w:tr>
      <w:tr w:rsidR="004E79AB" w:rsidTr="00A1659E">
        <w:trPr>
          <w:trHeight w:val="444"/>
        </w:trPr>
        <w:tc>
          <w:tcPr>
            <w:tcW w:w="812" w:type="dxa"/>
          </w:tcPr>
          <w:p w:rsidR="004E79AB" w:rsidRDefault="004E79AB" w:rsidP="003B18C2">
            <w:pPr>
              <w:pStyle w:val="TableParagraph"/>
              <w:spacing w:before="113"/>
              <w:ind w:left="9"/>
              <w:jc w:val="center"/>
              <w:rPr>
                <w:sz w:val="20"/>
              </w:rPr>
            </w:pPr>
            <w:proofErr w:type="gramStart"/>
            <w:r>
              <w:rPr>
                <w:sz w:val="20"/>
              </w:rPr>
              <w:t>5</w:t>
            </w:r>
            <w:proofErr w:type="gramEnd"/>
          </w:p>
        </w:tc>
        <w:tc>
          <w:tcPr>
            <w:tcW w:w="3834" w:type="dxa"/>
            <w:tcBorders>
              <w:right w:val="single" w:sz="12" w:space="0" w:color="000000"/>
            </w:tcBorders>
          </w:tcPr>
          <w:p w:rsidR="004E79AB" w:rsidRDefault="004E79AB" w:rsidP="00A66622">
            <w:pPr>
              <w:tabs>
                <w:tab w:val="left" w:pos="1701"/>
              </w:tabs>
              <w:jc w:val="both"/>
            </w:pPr>
            <w:r>
              <w:t>Site oficial da Câmara de Vereadores</w:t>
            </w:r>
          </w:p>
        </w:tc>
        <w:tc>
          <w:tcPr>
            <w:tcW w:w="2833" w:type="dxa"/>
            <w:gridSpan w:val="2"/>
            <w:vMerge/>
            <w:tcBorders>
              <w:left w:val="single" w:sz="12" w:space="0" w:color="000000"/>
            </w:tcBorders>
          </w:tcPr>
          <w:p w:rsidR="004E79AB" w:rsidRPr="009E7388" w:rsidRDefault="004E79AB" w:rsidP="003B18C2">
            <w:pPr>
              <w:pStyle w:val="TableParagraph"/>
              <w:spacing w:before="130"/>
              <w:ind w:left="89" w:right="85"/>
              <w:jc w:val="center"/>
              <w:rPr>
                <w:color w:val="FF0000"/>
                <w:sz w:val="20"/>
              </w:rPr>
            </w:pPr>
          </w:p>
        </w:tc>
        <w:tc>
          <w:tcPr>
            <w:tcW w:w="1422" w:type="dxa"/>
            <w:tcBorders>
              <w:right w:val="single" w:sz="18" w:space="0" w:color="000000"/>
            </w:tcBorders>
          </w:tcPr>
          <w:p w:rsidR="004E79AB" w:rsidRPr="00721509" w:rsidRDefault="00721509" w:rsidP="003B18C2">
            <w:pPr>
              <w:pStyle w:val="TableParagraph"/>
              <w:spacing w:line="195" w:lineRule="exact"/>
              <w:ind w:left="319"/>
              <w:rPr>
                <w:sz w:val="20"/>
              </w:rPr>
            </w:pPr>
            <w:r w:rsidRPr="00721509">
              <w:rPr>
                <w:sz w:val="20"/>
              </w:rPr>
              <w:t>416,66</w:t>
            </w:r>
          </w:p>
        </w:tc>
        <w:tc>
          <w:tcPr>
            <w:tcW w:w="1844" w:type="dxa"/>
            <w:tcBorders>
              <w:top w:val="single" w:sz="18" w:space="0" w:color="000000"/>
              <w:left w:val="single" w:sz="18" w:space="0" w:color="000000"/>
              <w:bottom w:val="single" w:sz="18" w:space="0" w:color="000000"/>
              <w:right w:val="single" w:sz="18" w:space="0" w:color="000000"/>
            </w:tcBorders>
          </w:tcPr>
          <w:p w:rsidR="004E79AB" w:rsidRPr="00721509" w:rsidRDefault="00721509" w:rsidP="003B18C2">
            <w:pPr>
              <w:pStyle w:val="TableParagraph"/>
              <w:spacing w:before="102"/>
              <w:ind w:left="391" w:right="387"/>
              <w:jc w:val="center"/>
            </w:pPr>
            <w:r w:rsidRPr="00721509">
              <w:t>4.999,92</w:t>
            </w:r>
          </w:p>
        </w:tc>
      </w:tr>
      <w:tr w:rsidR="00721509" w:rsidTr="009D7521">
        <w:trPr>
          <w:trHeight w:val="291"/>
        </w:trPr>
        <w:tc>
          <w:tcPr>
            <w:tcW w:w="4646" w:type="dxa"/>
            <w:gridSpan w:val="2"/>
            <w:tcBorders>
              <w:right w:val="single" w:sz="12" w:space="0" w:color="000000"/>
            </w:tcBorders>
          </w:tcPr>
          <w:p w:rsidR="00721509" w:rsidRDefault="00721509" w:rsidP="003B18C2">
            <w:pPr>
              <w:pStyle w:val="TableParagraph"/>
              <w:spacing w:before="34"/>
              <w:ind w:left="547"/>
              <w:rPr>
                <w:b/>
                <w:sz w:val="20"/>
              </w:rPr>
            </w:pPr>
            <w:r>
              <w:rPr>
                <w:b/>
                <w:sz w:val="20"/>
              </w:rPr>
              <w:t>SUBTOTAL EM R$ (PARA 12 MESES)</w:t>
            </w:r>
          </w:p>
        </w:tc>
        <w:tc>
          <w:tcPr>
            <w:tcW w:w="4255" w:type="dxa"/>
            <w:gridSpan w:val="3"/>
            <w:tcBorders>
              <w:left w:val="single" w:sz="12" w:space="0" w:color="000000"/>
              <w:right w:val="single" w:sz="18" w:space="0" w:color="000000"/>
            </w:tcBorders>
          </w:tcPr>
          <w:p w:rsidR="00721509" w:rsidRDefault="00721509" w:rsidP="00721509">
            <w:pPr>
              <w:pStyle w:val="TableParagraph"/>
              <w:spacing w:before="11" w:line="260" w:lineRule="exact"/>
              <w:ind w:left="173"/>
              <w:jc w:val="center"/>
              <w:rPr>
                <w:sz w:val="24"/>
              </w:rPr>
            </w:pPr>
            <w:r>
              <w:rPr>
                <w:sz w:val="24"/>
              </w:rPr>
              <w:t>TOTAL R$ -</w:t>
            </w:r>
          </w:p>
        </w:tc>
        <w:tc>
          <w:tcPr>
            <w:tcW w:w="1844" w:type="dxa"/>
            <w:tcBorders>
              <w:top w:val="single" w:sz="18" w:space="0" w:color="000000"/>
              <w:left w:val="single" w:sz="18" w:space="0" w:color="000000"/>
            </w:tcBorders>
          </w:tcPr>
          <w:p w:rsidR="00721509" w:rsidRPr="00721509" w:rsidRDefault="00721509" w:rsidP="00721509">
            <w:pPr>
              <w:pStyle w:val="TableParagraph"/>
              <w:jc w:val="center"/>
              <w:rPr>
                <w:b/>
                <w:sz w:val="24"/>
                <w:szCs w:val="24"/>
              </w:rPr>
            </w:pPr>
            <w:r w:rsidRPr="00721509">
              <w:rPr>
                <w:b/>
                <w:sz w:val="24"/>
                <w:szCs w:val="24"/>
              </w:rPr>
              <w:t>37.399,80</w:t>
            </w:r>
          </w:p>
        </w:tc>
      </w:tr>
    </w:tbl>
    <w:p w:rsidR="006235AF" w:rsidRDefault="006235AF" w:rsidP="006235AF">
      <w:pPr>
        <w:pStyle w:val="Corpodetexto"/>
        <w:spacing w:before="7"/>
        <w:rPr>
          <w:b/>
          <w:sz w:val="23"/>
        </w:rPr>
      </w:pPr>
    </w:p>
    <w:p w:rsidR="006235AF" w:rsidRDefault="006235AF" w:rsidP="006235AF">
      <w:pPr>
        <w:spacing w:before="1" w:after="4"/>
        <w:ind w:left="785" w:right="529"/>
        <w:jc w:val="center"/>
        <w:rPr>
          <w:b/>
          <w:sz w:val="24"/>
        </w:rPr>
      </w:pPr>
      <w:r>
        <w:rPr>
          <w:b/>
          <w:sz w:val="24"/>
        </w:rPr>
        <w:t>SOMA DOS VALORES GLOBAIS</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15"/>
        <w:gridCol w:w="3354"/>
        <w:gridCol w:w="3609"/>
      </w:tblGrid>
      <w:tr w:rsidR="006235AF" w:rsidTr="003B18C2">
        <w:trPr>
          <w:trHeight w:val="551"/>
        </w:trPr>
        <w:tc>
          <w:tcPr>
            <w:tcW w:w="3815" w:type="dxa"/>
          </w:tcPr>
          <w:p w:rsidR="006235AF" w:rsidRDefault="006235AF" w:rsidP="003B18C2">
            <w:pPr>
              <w:pStyle w:val="TableParagraph"/>
              <w:spacing w:line="276" w:lineRule="exact"/>
              <w:ind w:left="866" w:right="327" w:hanging="515"/>
              <w:rPr>
                <w:b/>
                <w:sz w:val="24"/>
              </w:rPr>
            </w:pPr>
            <w:r>
              <w:rPr>
                <w:b/>
                <w:sz w:val="24"/>
              </w:rPr>
              <w:t>LOTE 01 - VALOR GLOBAL (PARA 12 MESES)</w:t>
            </w:r>
          </w:p>
        </w:tc>
        <w:tc>
          <w:tcPr>
            <w:tcW w:w="3354" w:type="dxa"/>
          </w:tcPr>
          <w:p w:rsidR="006235AF" w:rsidRDefault="006235AF" w:rsidP="003B18C2">
            <w:pPr>
              <w:pStyle w:val="TableParagraph"/>
              <w:spacing w:line="276" w:lineRule="exact"/>
              <w:ind w:left="635" w:hanging="514"/>
              <w:rPr>
                <w:b/>
                <w:sz w:val="24"/>
              </w:rPr>
            </w:pPr>
            <w:r>
              <w:rPr>
                <w:b/>
                <w:sz w:val="24"/>
              </w:rPr>
              <w:t>LOTE 02 - VALOR GLOBAL (PARA 12 MESES)</w:t>
            </w:r>
          </w:p>
        </w:tc>
        <w:tc>
          <w:tcPr>
            <w:tcW w:w="3609" w:type="dxa"/>
          </w:tcPr>
          <w:p w:rsidR="006235AF" w:rsidRDefault="006235AF" w:rsidP="003B18C2">
            <w:pPr>
              <w:pStyle w:val="TableParagraph"/>
              <w:spacing w:line="276" w:lineRule="exact"/>
              <w:ind w:left="953" w:right="117" w:hanging="812"/>
              <w:rPr>
                <w:b/>
                <w:sz w:val="24"/>
              </w:rPr>
            </w:pPr>
            <w:r>
              <w:rPr>
                <w:b/>
                <w:sz w:val="24"/>
              </w:rPr>
              <w:t>VALOR GLOBAL (12 MESES) LOTES 01 E 02</w:t>
            </w:r>
          </w:p>
        </w:tc>
      </w:tr>
      <w:tr w:rsidR="006235AF" w:rsidRPr="009E7388" w:rsidTr="003B18C2">
        <w:trPr>
          <w:trHeight w:val="275"/>
        </w:trPr>
        <w:tc>
          <w:tcPr>
            <w:tcW w:w="3815" w:type="dxa"/>
          </w:tcPr>
          <w:p w:rsidR="006235AF" w:rsidRPr="009E7388" w:rsidRDefault="00721509" w:rsidP="00721509">
            <w:pPr>
              <w:pStyle w:val="TableParagraph"/>
              <w:spacing w:line="255" w:lineRule="exact"/>
              <w:ind w:right="1277"/>
              <w:rPr>
                <w:color w:val="FF0000"/>
                <w:sz w:val="24"/>
              </w:rPr>
            </w:pPr>
            <w:r>
              <w:rPr>
                <w:b/>
                <w:sz w:val="24"/>
                <w:szCs w:val="24"/>
              </w:rPr>
              <w:t xml:space="preserve">           R$ - </w:t>
            </w:r>
            <w:r w:rsidRPr="00721509">
              <w:rPr>
                <w:b/>
                <w:sz w:val="24"/>
                <w:szCs w:val="24"/>
              </w:rPr>
              <w:t>272.258,64</w:t>
            </w:r>
          </w:p>
        </w:tc>
        <w:tc>
          <w:tcPr>
            <w:tcW w:w="3354" w:type="dxa"/>
          </w:tcPr>
          <w:p w:rsidR="006235AF" w:rsidRPr="009E7388" w:rsidRDefault="00721509" w:rsidP="00721509">
            <w:pPr>
              <w:pStyle w:val="TableParagraph"/>
              <w:spacing w:line="255" w:lineRule="exact"/>
              <w:ind w:right="1114"/>
              <w:rPr>
                <w:color w:val="FF0000"/>
                <w:sz w:val="24"/>
              </w:rPr>
            </w:pPr>
            <w:r>
              <w:rPr>
                <w:b/>
                <w:sz w:val="24"/>
                <w:szCs w:val="24"/>
              </w:rPr>
              <w:t xml:space="preserve">         R$ - </w:t>
            </w:r>
            <w:r w:rsidRPr="00721509">
              <w:rPr>
                <w:b/>
                <w:sz w:val="24"/>
                <w:szCs w:val="24"/>
              </w:rPr>
              <w:t>37.399,80</w:t>
            </w:r>
          </w:p>
        </w:tc>
        <w:tc>
          <w:tcPr>
            <w:tcW w:w="3609" w:type="dxa"/>
          </w:tcPr>
          <w:p w:rsidR="006235AF" w:rsidRPr="00721509" w:rsidRDefault="00721509" w:rsidP="003B18C2">
            <w:pPr>
              <w:pStyle w:val="TableParagraph"/>
              <w:spacing w:line="255" w:lineRule="exact"/>
              <w:ind w:left="1201"/>
              <w:rPr>
                <w:b/>
                <w:color w:val="FF0000"/>
                <w:sz w:val="24"/>
              </w:rPr>
            </w:pPr>
            <w:r w:rsidRPr="00721509">
              <w:rPr>
                <w:b/>
                <w:sz w:val="24"/>
              </w:rPr>
              <w:t>R$ - 309.658,44</w:t>
            </w:r>
          </w:p>
        </w:tc>
      </w:tr>
    </w:tbl>
    <w:p w:rsidR="006235AF" w:rsidRDefault="006235AF" w:rsidP="006235AF">
      <w:pPr>
        <w:ind w:left="672" w:right="408"/>
        <w:jc w:val="both"/>
        <w:rPr>
          <w:sz w:val="24"/>
        </w:rPr>
      </w:pPr>
      <w:r>
        <w:rPr>
          <w:sz w:val="24"/>
          <w:u w:val="single"/>
        </w:rPr>
        <w:t>Observação 01:</w:t>
      </w:r>
      <w:r>
        <w:rPr>
          <w:sz w:val="24"/>
        </w:rPr>
        <w:t xml:space="preserve"> Tudo em conformidade com as especificações constantes do </w:t>
      </w:r>
      <w:r>
        <w:rPr>
          <w:b/>
          <w:sz w:val="24"/>
        </w:rPr>
        <w:t>Anexo “I” – Descrição do Objeto</w:t>
      </w:r>
      <w:r>
        <w:rPr>
          <w:sz w:val="24"/>
        </w:rPr>
        <w:t>.</w:t>
      </w:r>
    </w:p>
    <w:p w:rsidR="006235AF" w:rsidRDefault="006235AF" w:rsidP="006235AF">
      <w:pPr>
        <w:pStyle w:val="Corpodetexto"/>
        <w:ind w:left="672" w:right="406"/>
        <w:jc w:val="both"/>
      </w:pPr>
      <w:r>
        <w:rPr>
          <w:u w:val="single"/>
        </w:rPr>
        <w:t>Observação 02:</w:t>
      </w:r>
      <w:r>
        <w:t xml:space="preserve"> Os lances serão realizados pelo valor global total (Lote 01 + Lote 02), posteriormente a empresa vencedora deverá apresentar relação com os valores unitários de cada item, sendo que os valores apresentados não poderão ser superiores aos valores de referência.</w:t>
      </w:r>
    </w:p>
    <w:p w:rsidR="006235AF" w:rsidRDefault="006235AF" w:rsidP="006235AF">
      <w:pPr>
        <w:pStyle w:val="Corpodetexto"/>
        <w:ind w:left="672"/>
        <w:jc w:val="both"/>
      </w:pPr>
      <w:r>
        <w:rPr>
          <w:u w:val="single"/>
        </w:rPr>
        <w:t>Observação 03:</w:t>
      </w:r>
      <w:r>
        <w:t xml:space="preserve"> Os contratos da Prefeitura e da Câmara serão celebrados individualmente.</w:t>
      </w:r>
    </w:p>
    <w:p w:rsidR="0076148A" w:rsidRDefault="0076148A" w:rsidP="006235AF">
      <w:pPr>
        <w:pStyle w:val="Corpodetexto"/>
        <w:ind w:left="672"/>
        <w:jc w:val="both"/>
      </w:pPr>
    </w:p>
    <w:p w:rsidR="006235AF" w:rsidRPr="009E7388" w:rsidRDefault="006235AF" w:rsidP="009E7388">
      <w:pPr>
        <w:tabs>
          <w:tab w:val="left" w:pos="1077"/>
        </w:tabs>
        <w:spacing w:before="82"/>
        <w:rPr>
          <w:sz w:val="24"/>
        </w:rPr>
      </w:pPr>
      <w:r w:rsidRPr="009E7388">
        <w:rPr>
          <w:sz w:val="24"/>
        </w:rPr>
        <w:t>Dotação</w:t>
      </w:r>
      <w:r w:rsidRPr="009E7388">
        <w:rPr>
          <w:spacing w:val="-1"/>
          <w:sz w:val="24"/>
        </w:rPr>
        <w:t xml:space="preserve"> </w:t>
      </w:r>
      <w:r w:rsidRPr="009E7388">
        <w:rPr>
          <w:sz w:val="24"/>
        </w:rPr>
        <w:t>Orçamentária</w:t>
      </w:r>
    </w:p>
    <w:p w:rsidR="006235AF" w:rsidRDefault="006235AF" w:rsidP="006235AF">
      <w:pPr>
        <w:pStyle w:val="Corpodetexto"/>
      </w:pPr>
    </w:p>
    <w:p w:rsidR="006235AF" w:rsidRDefault="006235AF" w:rsidP="006235AF">
      <w:pPr>
        <w:pStyle w:val="PargrafodaLista"/>
        <w:numPr>
          <w:ilvl w:val="2"/>
          <w:numId w:val="22"/>
        </w:numPr>
        <w:tabs>
          <w:tab w:val="left" w:pos="1274"/>
        </w:tabs>
        <w:jc w:val="both"/>
        <w:rPr>
          <w:sz w:val="24"/>
        </w:rPr>
      </w:pPr>
      <w:r>
        <w:rPr>
          <w:sz w:val="24"/>
        </w:rPr>
        <w:t>PREFEITURA MUNICIPAL DE</w:t>
      </w:r>
      <w:r>
        <w:rPr>
          <w:spacing w:val="-2"/>
          <w:sz w:val="24"/>
        </w:rPr>
        <w:t xml:space="preserve"> </w:t>
      </w:r>
      <w:r w:rsidR="0076148A">
        <w:rPr>
          <w:sz w:val="24"/>
        </w:rPr>
        <w:t>SANTO ANTÔNIO DAS MISSÕES-RS</w:t>
      </w:r>
    </w:p>
    <w:p w:rsidR="00EE4613" w:rsidRDefault="00EE4613" w:rsidP="00EE4613">
      <w:pPr>
        <w:tabs>
          <w:tab w:val="left" w:pos="1274"/>
        </w:tabs>
        <w:rPr>
          <w:sz w:val="24"/>
        </w:rPr>
      </w:pPr>
    </w:p>
    <w:p w:rsidR="00EE4613" w:rsidRPr="00D37A75" w:rsidRDefault="00EE4613" w:rsidP="00EE4613">
      <w:pPr>
        <w:tabs>
          <w:tab w:val="left" w:pos="1274"/>
        </w:tabs>
        <w:rPr>
          <w:b/>
          <w:sz w:val="24"/>
        </w:rPr>
      </w:pPr>
      <w:r w:rsidRPr="00D37A75">
        <w:rPr>
          <w:b/>
          <w:sz w:val="24"/>
        </w:rPr>
        <w:t>02 – GABINETE DO PRFEEITO:</w:t>
      </w:r>
    </w:p>
    <w:p w:rsidR="00EE4613" w:rsidRPr="00D37A75" w:rsidRDefault="002A1250" w:rsidP="00EE4613">
      <w:pPr>
        <w:tabs>
          <w:tab w:val="left" w:pos="1274"/>
        </w:tabs>
        <w:rPr>
          <w:b/>
          <w:sz w:val="24"/>
        </w:rPr>
      </w:pPr>
      <w:r w:rsidRPr="00D37A75">
        <w:rPr>
          <w:b/>
          <w:sz w:val="24"/>
        </w:rPr>
        <w:lastRenderedPageBreak/>
        <w:t>02.01 04 0122 0100 2,004 – Manutenção Gabinete do Prefeito;</w:t>
      </w:r>
    </w:p>
    <w:p w:rsidR="002A1250" w:rsidRPr="00D37A75" w:rsidRDefault="002A1250" w:rsidP="00EE4613">
      <w:pPr>
        <w:tabs>
          <w:tab w:val="left" w:pos="1274"/>
        </w:tabs>
        <w:rPr>
          <w:b/>
          <w:sz w:val="24"/>
        </w:rPr>
      </w:pPr>
      <w:r w:rsidRPr="00D37A75">
        <w:rPr>
          <w:b/>
          <w:sz w:val="24"/>
        </w:rPr>
        <w:t xml:space="preserve">00027 0001 3390 39 </w:t>
      </w:r>
      <w:proofErr w:type="gramStart"/>
      <w:r w:rsidRPr="00D37A75">
        <w:rPr>
          <w:b/>
          <w:sz w:val="24"/>
        </w:rPr>
        <w:t>00 00 00</w:t>
      </w:r>
      <w:proofErr w:type="gramEnd"/>
      <w:r w:rsidRPr="00D37A75">
        <w:rPr>
          <w:b/>
          <w:sz w:val="24"/>
        </w:rPr>
        <w:t xml:space="preserve"> – Outros serviços Terceiros Pessoa Jurídica;</w:t>
      </w:r>
    </w:p>
    <w:p w:rsidR="002A1250" w:rsidRPr="00D37A75" w:rsidRDefault="002A1250" w:rsidP="00EE4613">
      <w:pPr>
        <w:tabs>
          <w:tab w:val="left" w:pos="1274"/>
        </w:tabs>
        <w:rPr>
          <w:b/>
          <w:sz w:val="24"/>
        </w:rPr>
      </w:pPr>
    </w:p>
    <w:p w:rsidR="002A1250" w:rsidRPr="00D37A75" w:rsidRDefault="002A1250" w:rsidP="00EE4613">
      <w:pPr>
        <w:tabs>
          <w:tab w:val="left" w:pos="1274"/>
        </w:tabs>
        <w:rPr>
          <w:b/>
          <w:sz w:val="24"/>
        </w:rPr>
      </w:pPr>
      <w:r w:rsidRPr="00D37A75">
        <w:rPr>
          <w:b/>
          <w:sz w:val="24"/>
        </w:rPr>
        <w:t>03 – SECRETARIA MUNICIPAL DE ADMINISTRAÇÃO E PLANEJAMENTO:</w:t>
      </w:r>
    </w:p>
    <w:p w:rsidR="002A1250" w:rsidRPr="00D37A75" w:rsidRDefault="002A1250" w:rsidP="00EE4613">
      <w:pPr>
        <w:tabs>
          <w:tab w:val="left" w:pos="1274"/>
        </w:tabs>
        <w:rPr>
          <w:b/>
          <w:sz w:val="24"/>
        </w:rPr>
      </w:pPr>
      <w:r w:rsidRPr="00D37A75">
        <w:rPr>
          <w:b/>
          <w:sz w:val="24"/>
        </w:rPr>
        <w:t>03.01 04 0122 0100 2,005 – Manutenção da Secretaria Municipal de Administração;</w:t>
      </w:r>
    </w:p>
    <w:p w:rsidR="002A1250" w:rsidRPr="00D37A75" w:rsidRDefault="002A1250" w:rsidP="00EE4613">
      <w:pPr>
        <w:tabs>
          <w:tab w:val="left" w:pos="1274"/>
        </w:tabs>
        <w:rPr>
          <w:b/>
          <w:sz w:val="24"/>
        </w:rPr>
      </w:pPr>
      <w:r w:rsidRPr="00D37A75">
        <w:rPr>
          <w:b/>
          <w:sz w:val="24"/>
        </w:rPr>
        <w:t xml:space="preserve">00057 0001 3390 39 </w:t>
      </w:r>
      <w:proofErr w:type="gramStart"/>
      <w:r w:rsidRPr="00D37A75">
        <w:rPr>
          <w:b/>
          <w:sz w:val="24"/>
        </w:rPr>
        <w:t>00 00 00</w:t>
      </w:r>
      <w:proofErr w:type="gramEnd"/>
      <w:r w:rsidRPr="00D37A75">
        <w:rPr>
          <w:b/>
          <w:sz w:val="24"/>
        </w:rPr>
        <w:t xml:space="preserve"> – Outros serviços Terceiros Pessoa Jurídica;</w:t>
      </w:r>
    </w:p>
    <w:p w:rsidR="002A1250" w:rsidRPr="00D37A75" w:rsidRDefault="002A1250" w:rsidP="00EE4613">
      <w:pPr>
        <w:tabs>
          <w:tab w:val="left" w:pos="1274"/>
        </w:tabs>
        <w:rPr>
          <w:b/>
          <w:sz w:val="24"/>
        </w:rPr>
      </w:pPr>
    </w:p>
    <w:p w:rsidR="002A1250" w:rsidRPr="00D37A75" w:rsidRDefault="002A1250" w:rsidP="00EE4613">
      <w:pPr>
        <w:tabs>
          <w:tab w:val="left" w:pos="1274"/>
        </w:tabs>
        <w:rPr>
          <w:b/>
          <w:sz w:val="24"/>
        </w:rPr>
      </w:pPr>
      <w:r w:rsidRPr="00D37A75">
        <w:rPr>
          <w:b/>
          <w:sz w:val="24"/>
        </w:rPr>
        <w:t>04 – SECRETARIA MUNICIPAL DA FAZENDA:</w:t>
      </w:r>
    </w:p>
    <w:p w:rsidR="002A1250" w:rsidRPr="00D37A75" w:rsidRDefault="002A1250" w:rsidP="00EE4613">
      <w:pPr>
        <w:tabs>
          <w:tab w:val="left" w:pos="1274"/>
        </w:tabs>
        <w:rPr>
          <w:b/>
          <w:sz w:val="24"/>
        </w:rPr>
      </w:pPr>
      <w:r w:rsidRPr="00D37A75">
        <w:rPr>
          <w:b/>
          <w:sz w:val="24"/>
        </w:rPr>
        <w:t>04.01 04 0123 0100 2,006</w:t>
      </w:r>
      <w:proofErr w:type="gramStart"/>
      <w:r w:rsidRPr="00D37A75">
        <w:rPr>
          <w:b/>
          <w:sz w:val="24"/>
        </w:rPr>
        <w:t xml:space="preserve">  </w:t>
      </w:r>
      <w:proofErr w:type="gramEnd"/>
      <w:r w:rsidRPr="00D37A75">
        <w:rPr>
          <w:b/>
          <w:sz w:val="24"/>
        </w:rPr>
        <w:t>- Manutenção da Secretaria Municipal da Fazenda;</w:t>
      </w:r>
    </w:p>
    <w:p w:rsidR="002A1250" w:rsidRPr="00D37A75" w:rsidRDefault="002A1250" w:rsidP="00EE4613">
      <w:pPr>
        <w:tabs>
          <w:tab w:val="left" w:pos="1274"/>
        </w:tabs>
        <w:rPr>
          <w:b/>
          <w:sz w:val="24"/>
        </w:rPr>
      </w:pPr>
      <w:r w:rsidRPr="00D37A75">
        <w:rPr>
          <w:b/>
          <w:sz w:val="24"/>
        </w:rPr>
        <w:t xml:space="preserve">00094 0001 3390 39 </w:t>
      </w:r>
      <w:proofErr w:type="gramStart"/>
      <w:r w:rsidRPr="00D37A75">
        <w:rPr>
          <w:b/>
          <w:sz w:val="24"/>
        </w:rPr>
        <w:t>00 00 00</w:t>
      </w:r>
      <w:proofErr w:type="gramEnd"/>
      <w:r w:rsidRPr="00D37A75">
        <w:rPr>
          <w:b/>
          <w:sz w:val="24"/>
        </w:rPr>
        <w:t xml:space="preserve"> – Outros serviços Terceiros Pessoa Jurídica;</w:t>
      </w:r>
    </w:p>
    <w:p w:rsidR="002A1250" w:rsidRPr="00D37A75" w:rsidRDefault="002A1250" w:rsidP="00EE4613">
      <w:pPr>
        <w:tabs>
          <w:tab w:val="left" w:pos="1274"/>
        </w:tabs>
        <w:rPr>
          <w:b/>
          <w:sz w:val="24"/>
        </w:rPr>
      </w:pPr>
    </w:p>
    <w:p w:rsidR="002A1250" w:rsidRPr="00D37A75" w:rsidRDefault="00A15DE3" w:rsidP="00EE4613">
      <w:pPr>
        <w:tabs>
          <w:tab w:val="left" w:pos="1274"/>
        </w:tabs>
        <w:rPr>
          <w:b/>
          <w:sz w:val="24"/>
        </w:rPr>
      </w:pPr>
      <w:r w:rsidRPr="00D37A75">
        <w:rPr>
          <w:b/>
          <w:sz w:val="24"/>
        </w:rPr>
        <w:t>05</w:t>
      </w:r>
      <w:r w:rsidR="002A1250" w:rsidRPr="00D37A75">
        <w:rPr>
          <w:b/>
          <w:sz w:val="24"/>
        </w:rPr>
        <w:t xml:space="preserve"> – SECRETARIA </w:t>
      </w:r>
      <w:r w:rsidRPr="00D37A75">
        <w:rPr>
          <w:b/>
          <w:sz w:val="24"/>
        </w:rPr>
        <w:t>MUNICIPAL DE DESENVOLVIMENTO RURAL E MEIO AMBIENTE</w:t>
      </w:r>
      <w:r w:rsidR="002A1250" w:rsidRPr="00D37A75">
        <w:rPr>
          <w:b/>
          <w:sz w:val="24"/>
        </w:rPr>
        <w:t>:</w:t>
      </w:r>
    </w:p>
    <w:p w:rsidR="002A1250" w:rsidRPr="00D37A75" w:rsidRDefault="00977FF4" w:rsidP="00EE4613">
      <w:pPr>
        <w:tabs>
          <w:tab w:val="left" w:pos="1274"/>
        </w:tabs>
        <w:rPr>
          <w:b/>
          <w:sz w:val="24"/>
        </w:rPr>
      </w:pPr>
      <w:r w:rsidRPr="00D37A75">
        <w:rPr>
          <w:b/>
          <w:sz w:val="24"/>
        </w:rPr>
        <w:t>05.01 18 0541 0520 2,0147 – Manutenção da Secretaria Municipal de Desenvolvimento Rural e Meio Ambiente;</w:t>
      </w:r>
    </w:p>
    <w:p w:rsidR="00977FF4" w:rsidRPr="00D37A75" w:rsidRDefault="00977FF4" w:rsidP="00EE4613">
      <w:pPr>
        <w:tabs>
          <w:tab w:val="left" w:pos="1274"/>
        </w:tabs>
        <w:rPr>
          <w:b/>
          <w:sz w:val="24"/>
        </w:rPr>
      </w:pPr>
      <w:r w:rsidRPr="00D37A75">
        <w:rPr>
          <w:b/>
          <w:sz w:val="24"/>
        </w:rPr>
        <w:t xml:space="preserve">00103 0001 3390 39 </w:t>
      </w:r>
      <w:proofErr w:type="gramStart"/>
      <w:r w:rsidRPr="00D37A75">
        <w:rPr>
          <w:b/>
          <w:sz w:val="24"/>
        </w:rPr>
        <w:t>00 00 00</w:t>
      </w:r>
      <w:proofErr w:type="gramEnd"/>
      <w:r w:rsidRPr="00D37A75">
        <w:rPr>
          <w:b/>
          <w:sz w:val="24"/>
        </w:rPr>
        <w:t xml:space="preserve"> – Outros serviços Terceiros Pessoa Jurídica;</w:t>
      </w:r>
    </w:p>
    <w:p w:rsidR="00977FF4" w:rsidRPr="00D37A75" w:rsidRDefault="00977FF4" w:rsidP="00EE4613">
      <w:pPr>
        <w:tabs>
          <w:tab w:val="left" w:pos="1274"/>
        </w:tabs>
        <w:rPr>
          <w:b/>
          <w:sz w:val="24"/>
        </w:rPr>
      </w:pPr>
    </w:p>
    <w:p w:rsidR="00977FF4" w:rsidRPr="00D37A75" w:rsidRDefault="00977FF4" w:rsidP="00EE4613">
      <w:pPr>
        <w:tabs>
          <w:tab w:val="left" w:pos="1274"/>
        </w:tabs>
        <w:rPr>
          <w:b/>
          <w:sz w:val="24"/>
        </w:rPr>
      </w:pPr>
      <w:r w:rsidRPr="00D37A75">
        <w:rPr>
          <w:b/>
          <w:sz w:val="24"/>
        </w:rPr>
        <w:t xml:space="preserve">08 – SECRETARIA MUNICIPAL DE </w:t>
      </w:r>
      <w:proofErr w:type="gramStart"/>
      <w:r w:rsidRPr="00D37A75">
        <w:rPr>
          <w:b/>
          <w:sz w:val="24"/>
        </w:rPr>
        <w:t xml:space="preserve">SAÚDE </w:t>
      </w:r>
      <w:r w:rsidR="00D37A75" w:rsidRPr="00D37A75">
        <w:rPr>
          <w:b/>
          <w:sz w:val="24"/>
        </w:rPr>
        <w:t>:</w:t>
      </w:r>
      <w:proofErr w:type="gramEnd"/>
    </w:p>
    <w:p w:rsidR="00977FF4" w:rsidRPr="00D37A75" w:rsidRDefault="00977FF4" w:rsidP="00EE4613">
      <w:pPr>
        <w:tabs>
          <w:tab w:val="left" w:pos="1274"/>
        </w:tabs>
        <w:rPr>
          <w:b/>
          <w:sz w:val="24"/>
        </w:rPr>
      </w:pPr>
      <w:r w:rsidRPr="00D37A75">
        <w:rPr>
          <w:b/>
          <w:sz w:val="24"/>
        </w:rPr>
        <w:t xml:space="preserve">08.02 04 0122 0100 2,007 – Manutenção da secretaria Municipal de </w:t>
      </w:r>
      <w:proofErr w:type="gramStart"/>
      <w:r w:rsidRPr="00D37A75">
        <w:rPr>
          <w:b/>
          <w:sz w:val="24"/>
        </w:rPr>
        <w:t>Saúde ;</w:t>
      </w:r>
      <w:proofErr w:type="gramEnd"/>
    </w:p>
    <w:p w:rsidR="00977FF4" w:rsidRPr="00D37A75" w:rsidRDefault="00977FF4" w:rsidP="00EE4613">
      <w:pPr>
        <w:tabs>
          <w:tab w:val="left" w:pos="1274"/>
        </w:tabs>
        <w:rPr>
          <w:b/>
          <w:sz w:val="24"/>
        </w:rPr>
      </w:pPr>
      <w:r w:rsidRPr="00D37A75">
        <w:rPr>
          <w:b/>
          <w:sz w:val="24"/>
        </w:rPr>
        <w:t xml:space="preserve">00241 0040 3390 39 </w:t>
      </w:r>
      <w:proofErr w:type="gramStart"/>
      <w:r w:rsidRPr="00D37A75">
        <w:rPr>
          <w:b/>
          <w:sz w:val="24"/>
        </w:rPr>
        <w:t>00 00 00</w:t>
      </w:r>
      <w:proofErr w:type="gramEnd"/>
      <w:r w:rsidRPr="00D37A75">
        <w:rPr>
          <w:b/>
          <w:sz w:val="24"/>
        </w:rPr>
        <w:t xml:space="preserve"> – Outros serviços de Terceiros</w:t>
      </w:r>
      <w:r w:rsidR="00D37A75" w:rsidRPr="00D37A75">
        <w:rPr>
          <w:b/>
          <w:sz w:val="24"/>
        </w:rPr>
        <w:t xml:space="preserve"> Jurídica.</w:t>
      </w:r>
    </w:p>
    <w:p w:rsidR="00D37A75" w:rsidRPr="00D37A75" w:rsidRDefault="00D37A75" w:rsidP="00EE4613">
      <w:pPr>
        <w:tabs>
          <w:tab w:val="left" w:pos="1274"/>
        </w:tabs>
        <w:rPr>
          <w:b/>
          <w:sz w:val="24"/>
        </w:rPr>
      </w:pPr>
    </w:p>
    <w:p w:rsidR="00D37A75" w:rsidRDefault="00D37A75" w:rsidP="00EE4613">
      <w:pPr>
        <w:tabs>
          <w:tab w:val="left" w:pos="1274"/>
        </w:tabs>
        <w:rPr>
          <w:b/>
          <w:sz w:val="24"/>
        </w:rPr>
      </w:pPr>
      <w:r w:rsidRPr="00D37A75">
        <w:rPr>
          <w:b/>
          <w:sz w:val="24"/>
        </w:rPr>
        <w:t>12 – SECRETARIA MUNICIPAL DE INFRAESTRUTURA:</w:t>
      </w:r>
    </w:p>
    <w:p w:rsidR="00D37A75" w:rsidRDefault="00FB7E7A" w:rsidP="00EE4613">
      <w:pPr>
        <w:tabs>
          <w:tab w:val="left" w:pos="1274"/>
        </w:tabs>
        <w:rPr>
          <w:b/>
          <w:sz w:val="24"/>
        </w:rPr>
      </w:pPr>
      <w:r>
        <w:rPr>
          <w:b/>
          <w:sz w:val="24"/>
        </w:rPr>
        <w:t xml:space="preserve">12.01 04 </w:t>
      </w:r>
      <w:r w:rsidR="00940F68">
        <w:rPr>
          <w:b/>
          <w:sz w:val="24"/>
        </w:rPr>
        <w:t>0122 0100 2,011 – Manutenção da secretaria Municipal de Infraestrutura</w:t>
      </w:r>
      <w:r w:rsidR="00161743">
        <w:rPr>
          <w:b/>
          <w:sz w:val="24"/>
        </w:rPr>
        <w:t>;</w:t>
      </w:r>
    </w:p>
    <w:p w:rsidR="00161743" w:rsidRPr="00D37A75" w:rsidRDefault="00161743" w:rsidP="00EE4613">
      <w:pPr>
        <w:tabs>
          <w:tab w:val="left" w:pos="1274"/>
        </w:tabs>
        <w:rPr>
          <w:b/>
          <w:sz w:val="24"/>
        </w:rPr>
      </w:pPr>
      <w:r>
        <w:rPr>
          <w:b/>
          <w:sz w:val="24"/>
        </w:rPr>
        <w:t xml:space="preserve">00431 0001 3390 39 </w:t>
      </w:r>
      <w:proofErr w:type="gramStart"/>
      <w:r>
        <w:rPr>
          <w:b/>
          <w:sz w:val="24"/>
        </w:rPr>
        <w:t>00 00 00</w:t>
      </w:r>
      <w:proofErr w:type="gramEnd"/>
      <w:r>
        <w:rPr>
          <w:b/>
          <w:sz w:val="24"/>
        </w:rPr>
        <w:t xml:space="preserve"> – Outros serviços de Terceiros Pessoa Jurídica.</w:t>
      </w:r>
    </w:p>
    <w:p w:rsidR="00161743" w:rsidRDefault="00161743" w:rsidP="006235AF">
      <w:pPr>
        <w:pStyle w:val="Corpodetexto"/>
      </w:pPr>
    </w:p>
    <w:p w:rsidR="006235AF" w:rsidRDefault="006235AF" w:rsidP="006235AF">
      <w:pPr>
        <w:pStyle w:val="PargrafodaLista"/>
        <w:numPr>
          <w:ilvl w:val="2"/>
          <w:numId w:val="22"/>
        </w:numPr>
        <w:tabs>
          <w:tab w:val="left" w:pos="1274"/>
        </w:tabs>
        <w:jc w:val="both"/>
        <w:rPr>
          <w:sz w:val="24"/>
        </w:rPr>
      </w:pPr>
      <w:r>
        <w:rPr>
          <w:sz w:val="24"/>
        </w:rPr>
        <w:t>CÂMARA MUNICIPAL DE VEREADORES DE</w:t>
      </w:r>
      <w:r>
        <w:rPr>
          <w:spacing w:val="-2"/>
          <w:sz w:val="24"/>
        </w:rPr>
        <w:t xml:space="preserve"> </w:t>
      </w:r>
      <w:r w:rsidR="00C97C85">
        <w:rPr>
          <w:sz w:val="24"/>
        </w:rPr>
        <w:t>SANTO ANTÔNIO DAS MISSÕES-RS</w:t>
      </w:r>
    </w:p>
    <w:p w:rsidR="00C97C85" w:rsidRDefault="00C97C85" w:rsidP="00C97C85">
      <w:pPr>
        <w:tabs>
          <w:tab w:val="left" w:pos="1274"/>
        </w:tabs>
        <w:ind w:left="672" w:hanging="672"/>
        <w:rPr>
          <w:sz w:val="24"/>
        </w:rPr>
      </w:pPr>
    </w:p>
    <w:p w:rsidR="00C97C85" w:rsidRPr="002F3750" w:rsidRDefault="00C97C85" w:rsidP="00C97C85">
      <w:pPr>
        <w:tabs>
          <w:tab w:val="left" w:pos="1274"/>
        </w:tabs>
        <w:ind w:left="672" w:hanging="672"/>
        <w:rPr>
          <w:b/>
          <w:sz w:val="24"/>
        </w:rPr>
      </w:pPr>
      <w:r w:rsidRPr="002F3750">
        <w:rPr>
          <w:b/>
          <w:sz w:val="24"/>
        </w:rPr>
        <w:t>01 – CÂMARA DE VEREADORES:</w:t>
      </w:r>
    </w:p>
    <w:p w:rsidR="00C97C85" w:rsidRPr="002F3750" w:rsidRDefault="00C97C85" w:rsidP="00C97C85">
      <w:pPr>
        <w:pStyle w:val="PargrafodaLista"/>
        <w:numPr>
          <w:ilvl w:val="1"/>
          <w:numId w:val="23"/>
        </w:numPr>
        <w:tabs>
          <w:tab w:val="left" w:pos="1274"/>
        </w:tabs>
        <w:rPr>
          <w:b/>
          <w:sz w:val="24"/>
        </w:rPr>
      </w:pPr>
      <w:r w:rsidRPr="002F3750">
        <w:rPr>
          <w:b/>
          <w:sz w:val="24"/>
        </w:rPr>
        <w:t>01 0031 0100 2,003 – Manutenção das Atividades do Poder Legislativo:</w:t>
      </w:r>
    </w:p>
    <w:p w:rsidR="00C97C85" w:rsidRPr="002F3750" w:rsidRDefault="00C97C85" w:rsidP="00C97C85">
      <w:pPr>
        <w:tabs>
          <w:tab w:val="left" w:pos="1274"/>
        </w:tabs>
        <w:rPr>
          <w:b/>
          <w:sz w:val="24"/>
        </w:rPr>
      </w:pPr>
      <w:r w:rsidRPr="002F3750">
        <w:rPr>
          <w:b/>
          <w:sz w:val="24"/>
        </w:rPr>
        <w:t xml:space="preserve">00010 0001 3390 39 </w:t>
      </w:r>
      <w:proofErr w:type="gramStart"/>
      <w:r w:rsidRPr="002F3750">
        <w:rPr>
          <w:b/>
          <w:sz w:val="24"/>
        </w:rPr>
        <w:t>00 00 00</w:t>
      </w:r>
      <w:proofErr w:type="gramEnd"/>
      <w:r w:rsidRPr="002F3750">
        <w:rPr>
          <w:b/>
          <w:sz w:val="24"/>
        </w:rPr>
        <w:t xml:space="preserve"> – Outros serviços Terceiros Pessoa Jurídica.</w:t>
      </w:r>
    </w:p>
    <w:p w:rsidR="006235AF" w:rsidRPr="002F3750" w:rsidRDefault="006235AF" w:rsidP="006235AF">
      <w:pPr>
        <w:pStyle w:val="Corpodetexto"/>
        <w:rPr>
          <w:b/>
        </w:rPr>
      </w:pPr>
    </w:p>
    <w:p w:rsidR="006235AF" w:rsidRDefault="006235AF" w:rsidP="006235AF">
      <w:pPr>
        <w:pStyle w:val="Ttulo1"/>
        <w:numPr>
          <w:ilvl w:val="0"/>
          <w:numId w:val="22"/>
        </w:numPr>
        <w:tabs>
          <w:tab w:val="left" w:pos="875"/>
        </w:tabs>
      </w:pPr>
      <w:r>
        <w:t>DA REPRESENTAÇÃO E DO</w:t>
      </w:r>
      <w:r>
        <w:rPr>
          <w:spacing w:val="-4"/>
        </w:rPr>
        <w:t xml:space="preserve"> </w:t>
      </w:r>
      <w:r>
        <w:t>CREDENCIAMENTO</w:t>
      </w:r>
    </w:p>
    <w:p w:rsidR="006235AF" w:rsidRDefault="006235AF" w:rsidP="006235AF">
      <w:pPr>
        <w:pStyle w:val="PargrafodaLista"/>
        <w:numPr>
          <w:ilvl w:val="1"/>
          <w:numId w:val="22"/>
        </w:numPr>
        <w:tabs>
          <w:tab w:val="left" w:pos="1125"/>
        </w:tabs>
        <w:spacing w:before="1"/>
        <w:ind w:left="672" w:right="406" w:firstLine="0"/>
        <w:jc w:val="both"/>
        <w:rPr>
          <w:sz w:val="24"/>
        </w:rPr>
      </w:pPr>
      <w:r>
        <w:rPr>
          <w:sz w:val="24"/>
        </w:rPr>
        <w:t xml:space="preserve">A licitante deverá apresentar-se para credenciamento junto ao Pregoeiro, </w:t>
      </w:r>
      <w:r>
        <w:rPr>
          <w:b/>
          <w:sz w:val="24"/>
        </w:rPr>
        <w:t>no dia da abertura dos envelopes, até trinta minutos antes da abertura dos mesmos</w:t>
      </w:r>
      <w:r>
        <w:rPr>
          <w:sz w:val="24"/>
        </w:rPr>
        <w:t>, diretamente ou através de seu representante legal, ou através de procurador regularmente constituído, que devidamente identificado e credenciado, será o único admitido a intervir no procedimento licitatório, no interesse da</w:t>
      </w:r>
      <w:r>
        <w:rPr>
          <w:spacing w:val="-1"/>
          <w:sz w:val="24"/>
        </w:rPr>
        <w:t xml:space="preserve"> </w:t>
      </w:r>
      <w:r>
        <w:rPr>
          <w:sz w:val="24"/>
        </w:rPr>
        <w:t>representada.</w:t>
      </w:r>
    </w:p>
    <w:p w:rsidR="006235AF" w:rsidRDefault="006235AF" w:rsidP="006235AF">
      <w:pPr>
        <w:pStyle w:val="PargrafodaLista"/>
        <w:numPr>
          <w:ilvl w:val="2"/>
          <w:numId w:val="22"/>
        </w:numPr>
        <w:tabs>
          <w:tab w:val="left" w:pos="2048"/>
        </w:tabs>
        <w:ind w:left="672" w:right="415" w:firstLine="708"/>
        <w:jc w:val="both"/>
        <w:rPr>
          <w:sz w:val="24"/>
        </w:rPr>
      </w:pPr>
      <w:r>
        <w:rPr>
          <w:sz w:val="24"/>
        </w:rPr>
        <w:t>A identificação será realizada, exclusivamente, através da apresentação de documento de</w:t>
      </w:r>
      <w:r>
        <w:rPr>
          <w:spacing w:val="-2"/>
          <w:sz w:val="24"/>
        </w:rPr>
        <w:t xml:space="preserve"> </w:t>
      </w:r>
      <w:r>
        <w:rPr>
          <w:sz w:val="24"/>
        </w:rPr>
        <w:t>identidade.</w:t>
      </w:r>
    </w:p>
    <w:p w:rsidR="006235AF" w:rsidRDefault="006235AF" w:rsidP="006235AF">
      <w:pPr>
        <w:pStyle w:val="PargrafodaLista"/>
        <w:numPr>
          <w:ilvl w:val="1"/>
          <w:numId w:val="22"/>
        </w:numPr>
        <w:tabs>
          <w:tab w:val="left" w:pos="1147"/>
        </w:tabs>
        <w:ind w:left="672" w:right="406" w:firstLine="0"/>
        <w:jc w:val="both"/>
        <w:rPr>
          <w:sz w:val="24"/>
        </w:rPr>
      </w:pPr>
      <w:r>
        <w:rPr>
          <w:sz w:val="24"/>
        </w:rPr>
        <w:t>A documentação referente ao credenciamento de que trata o item 2.1 deverá ser apresentada fora dos</w:t>
      </w:r>
      <w:r>
        <w:rPr>
          <w:spacing w:val="-5"/>
          <w:sz w:val="24"/>
        </w:rPr>
        <w:t xml:space="preserve"> </w:t>
      </w:r>
      <w:r>
        <w:rPr>
          <w:sz w:val="24"/>
        </w:rPr>
        <w:t>envelopes.</w:t>
      </w:r>
    </w:p>
    <w:p w:rsidR="006235AF" w:rsidRDefault="006235AF" w:rsidP="006235AF">
      <w:pPr>
        <w:pStyle w:val="Corpodetexto"/>
      </w:pPr>
    </w:p>
    <w:p w:rsidR="006235AF" w:rsidRDefault="006235AF" w:rsidP="006235AF">
      <w:pPr>
        <w:pStyle w:val="PargrafodaLista"/>
        <w:numPr>
          <w:ilvl w:val="1"/>
          <w:numId w:val="22"/>
        </w:numPr>
        <w:tabs>
          <w:tab w:val="left" w:pos="1077"/>
        </w:tabs>
        <w:ind w:hanging="405"/>
        <w:jc w:val="both"/>
        <w:rPr>
          <w:sz w:val="24"/>
        </w:rPr>
      </w:pPr>
      <w:r>
        <w:rPr>
          <w:sz w:val="24"/>
        </w:rPr>
        <w:t>O credenciamento poderá ser efetuado da seguinte</w:t>
      </w:r>
      <w:r>
        <w:rPr>
          <w:spacing w:val="-7"/>
          <w:sz w:val="24"/>
        </w:rPr>
        <w:t xml:space="preserve"> </w:t>
      </w:r>
      <w:r>
        <w:rPr>
          <w:sz w:val="24"/>
        </w:rPr>
        <w:t>forma:</w:t>
      </w:r>
    </w:p>
    <w:p w:rsidR="006235AF" w:rsidRDefault="006235AF" w:rsidP="006235AF">
      <w:pPr>
        <w:pStyle w:val="PargrafodaLista"/>
        <w:numPr>
          <w:ilvl w:val="2"/>
          <w:numId w:val="22"/>
        </w:numPr>
        <w:tabs>
          <w:tab w:val="left" w:pos="2058"/>
        </w:tabs>
        <w:ind w:left="672" w:right="410" w:firstLine="708"/>
        <w:jc w:val="both"/>
        <w:rPr>
          <w:sz w:val="24"/>
        </w:rPr>
      </w:pPr>
      <w:r>
        <w:rPr>
          <w:sz w:val="24"/>
        </w:rPr>
        <w:t>Se representada diretamente, por meio de dirigente, proprietário, sócio ou assemelhado, deverá</w:t>
      </w:r>
      <w:r>
        <w:rPr>
          <w:spacing w:val="-3"/>
          <w:sz w:val="24"/>
        </w:rPr>
        <w:t xml:space="preserve"> </w:t>
      </w:r>
      <w:r>
        <w:rPr>
          <w:sz w:val="24"/>
        </w:rPr>
        <w:t>apresentar:</w:t>
      </w:r>
    </w:p>
    <w:p w:rsidR="006235AF" w:rsidRDefault="006235AF" w:rsidP="006235AF">
      <w:pPr>
        <w:pStyle w:val="PargrafodaLista"/>
        <w:numPr>
          <w:ilvl w:val="2"/>
          <w:numId w:val="22"/>
        </w:numPr>
        <w:tabs>
          <w:tab w:val="left" w:pos="2090"/>
        </w:tabs>
        <w:spacing w:before="1"/>
        <w:ind w:left="672" w:right="419" w:firstLine="708"/>
        <w:jc w:val="both"/>
        <w:rPr>
          <w:sz w:val="24"/>
        </w:rPr>
      </w:pPr>
      <w:proofErr w:type="gramStart"/>
      <w:r>
        <w:rPr>
          <w:sz w:val="24"/>
        </w:rPr>
        <w:t>cópia</w:t>
      </w:r>
      <w:proofErr w:type="gramEnd"/>
      <w:r>
        <w:rPr>
          <w:sz w:val="24"/>
        </w:rPr>
        <w:t xml:space="preserve"> do respectivo Estatuto ou Contrato Social em vigor, devidamente registrado;</w:t>
      </w:r>
    </w:p>
    <w:p w:rsidR="006235AF" w:rsidRDefault="006235AF" w:rsidP="006235AF">
      <w:pPr>
        <w:pStyle w:val="PargrafodaLista"/>
        <w:numPr>
          <w:ilvl w:val="2"/>
          <w:numId w:val="22"/>
        </w:numPr>
        <w:tabs>
          <w:tab w:val="left" w:pos="2014"/>
        </w:tabs>
        <w:ind w:left="672" w:right="409" w:firstLine="708"/>
        <w:jc w:val="both"/>
        <w:rPr>
          <w:sz w:val="24"/>
        </w:rPr>
      </w:pPr>
      <w:proofErr w:type="gramStart"/>
      <w:r>
        <w:rPr>
          <w:sz w:val="24"/>
        </w:rPr>
        <w:lastRenderedPageBreak/>
        <w:t>documento</w:t>
      </w:r>
      <w:proofErr w:type="gramEnd"/>
      <w:r>
        <w:rPr>
          <w:sz w:val="24"/>
        </w:rPr>
        <w:t xml:space="preserve"> de eleição de seus administradores, em se tratando de sociedade comercial e de sociedade por ações;</w:t>
      </w:r>
    </w:p>
    <w:p w:rsidR="006235AF" w:rsidRDefault="006235AF" w:rsidP="006235AF">
      <w:pPr>
        <w:pStyle w:val="PargrafodaLista"/>
        <w:numPr>
          <w:ilvl w:val="2"/>
          <w:numId w:val="22"/>
        </w:numPr>
        <w:tabs>
          <w:tab w:val="left" w:pos="2006"/>
        </w:tabs>
        <w:ind w:left="672" w:right="420" w:firstLine="708"/>
        <w:jc w:val="both"/>
        <w:rPr>
          <w:sz w:val="24"/>
        </w:rPr>
      </w:pPr>
      <w:proofErr w:type="gramStart"/>
      <w:r>
        <w:rPr>
          <w:sz w:val="24"/>
        </w:rPr>
        <w:t>inscrição</w:t>
      </w:r>
      <w:proofErr w:type="gramEnd"/>
      <w:r>
        <w:rPr>
          <w:sz w:val="24"/>
        </w:rPr>
        <w:t xml:space="preserve"> do ato constitutivo, acompanhado de prova de diretoria em exercício, no caso de sociedade</w:t>
      </w:r>
      <w:r>
        <w:rPr>
          <w:spacing w:val="-3"/>
          <w:sz w:val="24"/>
        </w:rPr>
        <w:t xml:space="preserve"> </w:t>
      </w:r>
      <w:r>
        <w:rPr>
          <w:sz w:val="24"/>
        </w:rPr>
        <w:t>civil;</w:t>
      </w:r>
    </w:p>
    <w:p w:rsidR="006235AF" w:rsidRDefault="006235AF" w:rsidP="006235AF">
      <w:pPr>
        <w:pStyle w:val="PargrafodaLista"/>
        <w:numPr>
          <w:ilvl w:val="2"/>
          <w:numId w:val="22"/>
        </w:numPr>
        <w:tabs>
          <w:tab w:val="left" w:pos="2060"/>
        </w:tabs>
        <w:ind w:left="672" w:right="408" w:firstLine="708"/>
        <w:jc w:val="both"/>
        <w:rPr>
          <w:sz w:val="24"/>
        </w:rPr>
      </w:pPr>
      <w:proofErr w:type="gramStart"/>
      <w:r>
        <w:rPr>
          <w:sz w:val="24"/>
        </w:rPr>
        <w:t>documento</w:t>
      </w:r>
      <w:proofErr w:type="gramEnd"/>
      <w:r>
        <w:rPr>
          <w:sz w:val="24"/>
        </w:rPr>
        <w:t xml:space="preserve"> que conste expressamente os poderes para exercer direitos e assumir obrigações em decorrência de tal investidura e para prática de todos os demais atos inerentes ao certame, em se tratando de empresa ou sociedade estrangeira em funcionamento no</w:t>
      </w:r>
      <w:r>
        <w:rPr>
          <w:spacing w:val="-2"/>
          <w:sz w:val="24"/>
        </w:rPr>
        <w:t xml:space="preserve"> </w:t>
      </w:r>
      <w:r>
        <w:rPr>
          <w:sz w:val="24"/>
        </w:rPr>
        <w:t>País;</w:t>
      </w:r>
    </w:p>
    <w:p w:rsidR="006235AF" w:rsidRDefault="006235AF" w:rsidP="006235AF">
      <w:pPr>
        <w:pStyle w:val="PargrafodaLista"/>
        <w:numPr>
          <w:ilvl w:val="2"/>
          <w:numId w:val="22"/>
        </w:numPr>
        <w:tabs>
          <w:tab w:val="left" w:pos="1943"/>
        </w:tabs>
        <w:ind w:left="1942" w:hanging="603"/>
        <w:jc w:val="both"/>
        <w:rPr>
          <w:sz w:val="24"/>
        </w:rPr>
      </w:pPr>
      <w:proofErr w:type="gramStart"/>
      <w:r>
        <w:rPr>
          <w:sz w:val="24"/>
        </w:rPr>
        <w:t>registro</w:t>
      </w:r>
      <w:proofErr w:type="gramEnd"/>
      <w:r>
        <w:rPr>
          <w:sz w:val="24"/>
        </w:rPr>
        <w:t xml:space="preserve"> comercial, se empresa</w:t>
      </w:r>
      <w:r>
        <w:rPr>
          <w:spacing w:val="-1"/>
          <w:sz w:val="24"/>
        </w:rPr>
        <w:t xml:space="preserve"> </w:t>
      </w:r>
      <w:r>
        <w:rPr>
          <w:sz w:val="24"/>
        </w:rPr>
        <w:t>individual.</w:t>
      </w:r>
    </w:p>
    <w:p w:rsidR="006235AF" w:rsidRDefault="006235AF" w:rsidP="006235AF">
      <w:pPr>
        <w:pStyle w:val="PargrafodaLista"/>
        <w:numPr>
          <w:ilvl w:val="1"/>
          <w:numId w:val="22"/>
        </w:numPr>
        <w:tabs>
          <w:tab w:val="left" w:pos="1077"/>
        </w:tabs>
        <w:spacing w:before="82"/>
        <w:ind w:hanging="405"/>
        <w:jc w:val="both"/>
        <w:rPr>
          <w:sz w:val="24"/>
        </w:rPr>
      </w:pPr>
      <w:r>
        <w:rPr>
          <w:sz w:val="24"/>
        </w:rPr>
        <w:t>Se representada por procurador, deverá</w:t>
      </w:r>
      <w:r>
        <w:rPr>
          <w:spacing w:val="-3"/>
          <w:sz w:val="24"/>
        </w:rPr>
        <w:t xml:space="preserve"> </w:t>
      </w:r>
      <w:r>
        <w:rPr>
          <w:sz w:val="24"/>
        </w:rPr>
        <w:t>apresentar:</w:t>
      </w:r>
    </w:p>
    <w:p w:rsidR="006235AF" w:rsidRDefault="006235AF" w:rsidP="006235AF">
      <w:pPr>
        <w:pStyle w:val="PargrafodaLista"/>
        <w:numPr>
          <w:ilvl w:val="2"/>
          <w:numId w:val="22"/>
        </w:numPr>
        <w:tabs>
          <w:tab w:val="left" w:pos="2234"/>
        </w:tabs>
        <w:ind w:left="672" w:right="408" w:firstLine="852"/>
        <w:jc w:val="both"/>
        <w:rPr>
          <w:sz w:val="24"/>
        </w:rPr>
      </w:pPr>
      <w:proofErr w:type="gramStart"/>
      <w:r>
        <w:rPr>
          <w:sz w:val="24"/>
        </w:rPr>
        <w:t>instrumento</w:t>
      </w:r>
      <w:proofErr w:type="gramEnd"/>
      <w:r>
        <w:rPr>
          <w:sz w:val="24"/>
        </w:rPr>
        <w:t xml:space="preserve"> público ou particular de procuração, este com a firma do outorgante devidamente reconhecida, em que conste </w:t>
      </w:r>
      <w:r>
        <w:rPr>
          <w:spacing w:val="4"/>
          <w:sz w:val="24"/>
        </w:rPr>
        <w:t xml:space="preserve">os </w:t>
      </w:r>
      <w:r>
        <w:rPr>
          <w:sz w:val="24"/>
        </w:rPr>
        <w:t>requisitos mínimos previstos no art. 654, § 1º, do Código Civil, em especial o nome da empresa outorgante e de todas as pessoas com poderes para a outorga de procuração, o nome do outorgado e a indicação de amplos poderes para dar lance(s) em licitação pública;</w:t>
      </w:r>
      <w:r>
        <w:rPr>
          <w:spacing w:val="-9"/>
          <w:sz w:val="24"/>
        </w:rPr>
        <w:t xml:space="preserve"> </w:t>
      </w:r>
      <w:r>
        <w:rPr>
          <w:sz w:val="24"/>
        </w:rPr>
        <w:t>ou</w:t>
      </w:r>
    </w:p>
    <w:p w:rsidR="006235AF" w:rsidRDefault="006235AF" w:rsidP="006235AF">
      <w:pPr>
        <w:pStyle w:val="PargrafodaLista"/>
        <w:numPr>
          <w:ilvl w:val="2"/>
          <w:numId w:val="22"/>
        </w:numPr>
        <w:tabs>
          <w:tab w:val="left" w:pos="2221"/>
        </w:tabs>
        <w:ind w:left="672" w:right="405" w:firstLine="852"/>
        <w:jc w:val="both"/>
        <w:rPr>
          <w:sz w:val="24"/>
        </w:rPr>
      </w:pPr>
      <w:proofErr w:type="gramStart"/>
      <w:r>
        <w:rPr>
          <w:sz w:val="24"/>
        </w:rPr>
        <w:t>carta</w:t>
      </w:r>
      <w:proofErr w:type="gramEnd"/>
      <w:r>
        <w:rPr>
          <w:sz w:val="24"/>
        </w:rPr>
        <w:t xml:space="preserve"> de credenciamento (modelo em anexo ao edital) outorgado pelos representantes legais da licitante, comprovando a existência dos necessários poderes para formulação de propostas e para prática de todos os demais atos inerentes ao</w:t>
      </w:r>
      <w:r>
        <w:rPr>
          <w:spacing w:val="-23"/>
          <w:sz w:val="24"/>
        </w:rPr>
        <w:t xml:space="preserve"> </w:t>
      </w:r>
      <w:r>
        <w:rPr>
          <w:sz w:val="24"/>
        </w:rPr>
        <w:t>certame.</w:t>
      </w:r>
    </w:p>
    <w:p w:rsidR="006235AF" w:rsidRDefault="006235AF" w:rsidP="006235AF">
      <w:pPr>
        <w:pStyle w:val="PargrafodaLista"/>
        <w:numPr>
          <w:ilvl w:val="0"/>
          <w:numId w:val="21"/>
        </w:numPr>
        <w:tabs>
          <w:tab w:val="left" w:pos="1689"/>
        </w:tabs>
        <w:ind w:right="416" w:firstLine="852"/>
        <w:jc w:val="both"/>
        <w:rPr>
          <w:sz w:val="24"/>
        </w:rPr>
      </w:pPr>
      <w:r>
        <w:rPr>
          <w:sz w:val="24"/>
        </w:rPr>
        <w:t>- Em ambos os casos, o instrumento de mandato deverá estar acompanhado do ato de investidura do outorgante como representante legal da</w:t>
      </w:r>
      <w:r>
        <w:rPr>
          <w:spacing w:val="-10"/>
          <w:sz w:val="24"/>
        </w:rPr>
        <w:t xml:space="preserve"> </w:t>
      </w:r>
      <w:r>
        <w:rPr>
          <w:sz w:val="24"/>
        </w:rPr>
        <w:t>empresa.</w:t>
      </w:r>
    </w:p>
    <w:p w:rsidR="006235AF" w:rsidRDefault="006235AF" w:rsidP="006235AF">
      <w:pPr>
        <w:pStyle w:val="PargrafodaLista"/>
        <w:numPr>
          <w:ilvl w:val="0"/>
          <w:numId w:val="21"/>
        </w:numPr>
        <w:tabs>
          <w:tab w:val="left" w:pos="1739"/>
        </w:tabs>
        <w:spacing w:before="1"/>
        <w:ind w:right="411" w:firstLine="852"/>
        <w:jc w:val="both"/>
        <w:rPr>
          <w:sz w:val="24"/>
        </w:rPr>
      </w:pPr>
      <w:r>
        <w:rPr>
          <w:sz w:val="24"/>
        </w:rPr>
        <w:t>– Caso o contrato social ou o estatuto determinem que mais de uma pessoa deva assinar a carta de credenciamento para o representante da empresa, a falta de qualquer uma invalida o documento para os fins deste procedimento</w:t>
      </w:r>
      <w:r>
        <w:rPr>
          <w:spacing w:val="-12"/>
          <w:sz w:val="24"/>
        </w:rPr>
        <w:t xml:space="preserve"> </w:t>
      </w:r>
      <w:r>
        <w:rPr>
          <w:sz w:val="24"/>
        </w:rPr>
        <w:t>licitatório.</w:t>
      </w:r>
    </w:p>
    <w:p w:rsidR="006235AF" w:rsidRDefault="006235AF" w:rsidP="006235AF">
      <w:pPr>
        <w:pStyle w:val="Corpodetexto"/>
      </w:pPr>
    </w:p>
    <w:p w:rsidR="006235AF" w:rsidRDefault="006235AF" w:rsidP="006235AF">
      <w:pPr>
        <w:pStyle w:val="PargrafodaLista"/>
        <w:numPr>
          <w:ilvl w:val="1"/>
          <w:numId w:val="22"/>
        </w:numPr>
        <w:tabs>
          <w:tab w:val="left" w:pos="1147"/>
        </w:tabs>
        <w:ind w:left="672" w:right="410" w:firstLine="0"/>
        <w:jc w:val="both"/>
        <w:rPr>
          <w:sz w:val="24"/>
        </w:rPr>
      </w:pPr>
      <w:r>
        <w:rPr>
          <w:sz w:val="24"/>
        </w:rPr>
        <w:t xml:space="preserve">Para exercer os direitos de ofertar lances e/ou manifestar intenção de recorrer, é </w:t>
      </w:r>
      <w:proofErr w:type="gramStart"/>
      <w:r>
        <w:rPr>
          <w:sz w:val="24"/>
        </w:rPr>
        <w:t>obrigatória</w:t>
      </w:r>
      <w:proofErr w:type="gramEnd"/>
      <w:r>
        <w:rPr>
          <w:sz w:val="24"/>
        </w:rPr>
        <w:t xml:space="preserve"> a presença da licitante ou de seu representante em todas as sessões públicas referentes à</w:t>
      </w:r>
      <w:r>
        <w:rPr>
          <w:spacing w:val="-2"/>
          <w:sz w:val="24"/>
        </w:rPr>
        <w:t xml:space="preserve"> </w:t>
      </w:r>
      <w:r>
        <w:rPr>
          <w:sz w:val="24"/>
        </w:rPr>
        <w:t>licitação.</w:t>
      </w:r>
    </w:p>
    <w:p w:rsidR="006235AF" w:rsidRDefault="006235AF" w:rsidP="006235AF">
      <w:pPr>
        <w:pStyle w:val="Corpodetexto"/>
      </w:pPr>
    </w:p>
    <w:p w:rsidR="006235AF" w:rsidRDefault="006235AF" w:rsidP="006235AF">
      <w:pPr>
        <w:pStyle w:val="PargrafodaLista"/>
        <w:numPr>
          <w:ilvl w:val="1"/>
          <w:numId w:val="22"/>
        </w:numPr>
        <w:tabs>
          <w:tab w:val="left" w:pos="1118"/>
        </w:tabs>
        <w:ind w:left="672" w:right="417" w:firstLine="0"/>
        <w:jc w:val="both"/>
        <w:rPr>
          <w:sz w:val="24"/>
        </w:rPr>
      </w:pPr>
      <w:r>
        <w:rPr>
          <w:sz w:val="24"/>
        </w:rPr>
        <w:t>A ausência de credenciamento implicará na apresentação da proposta escrita e será considerada como renúncia tácita ao direito de participar na sessão de lances e recorrer contra os atos do</w:t>
      </w:r>
      <w:r>
        <w:rPr>
          <w:spacing w:val="-3"/>
          <w:sz w:val="24"/>
        </w:rPr>
        <w:t xml:space="preserve"> </w:t>
      </w:r>
      <w:r>
        <w:rPr>
          <w:sz w:val="24"/>
        </w:rPr>
        <w:t>pregoeiro.</w:t>
      </w:r>
    </w:p>
    <w:p w:rsidR="006235AF" w:rsidRDefault="006235AF" w:rsidP="006235AF">
      <w:pPr>
        <w:pStyle w:val="Corpodetexto"/>
      </w:pPr>
    </w:p>
    <w:p w:rsidR="006235AF" w:rsidRDefault="006235AF" w:rsidP="006235AF">
      <w:pPr>
        <w:pStyle w:val="PargrafodaLista"/>
        <w:numPr>
          <w:ilvl w:val="1"/>
          <w:numId w:val="22"/>
        </w:numPr>
        <w:tabs>
          <w:tab w:val="left" w:pos="1082"/>
        </w:tabs>
        <w:ind w:left="672" w:right="407" w:firstLine="0"/>
        <w:jc w:val="both"/>
        <w:rPr>
          <w:sz w:val="24"/>
        </w:rPr>
      </w:pPr>
      <w:r>
        <w:rPr>
          <w:b/>
          <w:sz w:val="24"/>
        </w:rPr>
        <w:t xml:space="preserve">BENEFÍCIOS DA LEI COMPLEMENTAR 123/2006: </w:t>
      </w:r>
      <w:r>
        <w:rPr>
          <w:sz w:val="24"/>
        </w:rPr>
        <w:t xml:space="preserve">A empresa que pretender se utilizar dos benefícios previstos nos art. 42 </w:t>
      </w:r>
      <w:proofErr w:type="gramStart"/>
      <w:r>
        <w:rPr>
          <w:sz w:val="24"/>
        </w:rPr>
        <w:t>à</w:t>
      </w:r>
      <w:proofErr w:type="gramEnd"/>
      <w:r>
        <w:rPr>
          <w:sz w:val="24"/>
        </w:rPr>
        <w:t xml:space="preserve"> 45 da Lei Complementar 123, de 14 de dezembro de 2006, disciplinados nos itens 6.15 à 6.18 e 7.3, deste edital, deverão apresentar, fora dos envelopes, no momento do credenciamento, declaração, formada por contador, de que se enquadra como microempresa ou empresa de pequeno porte (modelo em anexo ao</w:t>
      </w:r>
      <w:r>
        <w:rPr>
          <w:spacing w:val="-23"/>
          <w:sz w:val="24"/>
        </w:rPr>
        <w:t xml:space="preserve"> </w:t>
      </w:r>
      <w:r>
        <w:rPr>
          <w:sz w:val="24"/>
        </w:rPr>
        <w:t>edital).</w:t>
      </w:r>
    </w:p>
    <w:p w:rsidR="006235AF" w:rsidRDefault="006235AF" w:rsidP="006235AF">
      <w:pPr>
        <w:pStyle w:val="PargrafodaLista"/>
        <w:numPr>
          <w:ilvl w:val="2"/>
          <w:numId w:val="22"/>
        </w:numPr>
        <w:tabs>
          <w:tab w:val="left" w:pos="2006"/>
        </w:tabs>
        <w:spacing w:before="1"/>
        <w:ind w:left="672" w:right="406" w:firstLine="708"/>
        <w:jc w:val="both"/>
        <w:rPr>
          <w:sz w:val="24"/>
        </w:rPr>
      </w:pPr>
      <w:r>
        <w:rPr>
          <w:sz w:val="24"/>
        </w:rPr>
        <w:t xml:space="preserve">As cooperativas que tenham auferido, no ano calendário anterior, receita bruta até o limite de 3.600.000,00 (três milhões e seiscentos mil reais), gozarão dos benefícios previstos nos art. 42 </w:t>
      </w:r>
      <w:proofErr w:type="gramStart"/>
      <w:r>
        <w:rPr>
          <w:sz w:val="24"/>
        </w:rPr>
        <w:t>à</w:t>
      </w:r>
      <w:proofErr w:type="gramEnd"/>
      <w:r>
        <w:rPr>
          <w:sz w:val="24"/>
        </w:rPr>
        <w:t xml:space="preserve"> 45 da Lei Complementar 123, de 14 de dezembro de 2006, disciplinados nos itens 6.15 à 6.18 e 7.3, deste edital, conforme o disposto no art. 34, da Lei nº 11.488, de 15 de junho de 2007, desde que também apresentem, fora dos envelopes, no momento do credenciamento, declaração, firmada por contador, de que se enquadram no limite de receita referido</w:t>
      </w:r>
      <w:r>
        <w:rPr>
          <w:spacing w:val="-1"/>
          <w:sz w:val="24"/>
        </w:rPr>
        <w:t xml:space="preserve"> </w:t>
      </w:r>
      <w:r>
        <w:rPr>
          <w:sz w:val="24"/>
        </w:rPr>
        <w:t>acima.</w:t>
      </w:r>
    </w:p>
    <w:p w:rsidR="006235AF" w:rsidRDefault="006235AF" w:rsidP="006235AF">
      <w:pPr>
        <w:pStyle w:val="Corpodetexto"/>
      </w:pPr>
    </w:p>
    <w:p w:rsidR="006235AF" w:rsidRDefault="006235AF" w:rsidP="006235AF">
      <w:pPr>
        <w:pStyle w:val="PargrafodaLista"/>
        <w:numPr>
          <w:ilvl w:val="1"/>
          <w:numId w:val="22"/>
        </w:numPr>
        <w:tabs>
          <w:tab w:val="left" w:pos="1190"/>
        </w:tabs>
        <w:ind w:left="672" w:right="406" w:firstLine="0"/>
        <w:jc w:val="both"/>
        <w:rPr>
          <w:sz w:val="24"/>
        </w:rPr>
      </w:pPr>
      <w:r>
        <w:rPr>
          <w:b/>
          <w:sz w:val="24"/>
        </w:rPr>
        <w:lastRenderedPageBreak/>
        <w:t xml:space="preserve">DECLARAÇÃO EM ATENDIMENTO </w:t>
      </w:r>
      <w:r>
        <w:rPr>
          <w:b/>
          <w:spacing w:val="-3"/>
          <w:sz w:val="24"/>
        </w:rPr>
        <w:t xml:space="preserve">AO </w:t>
      </w:r>
      <w:r>
        <w:rPr>
          <w:b/>
          <w:sz w:val="24"/>
        </w:rPr>
        <w:t xml:space="preserve">INCISO VII DO ART. 4º DA LEI Nº 10.520/2002, </w:t>
      </w:r>
      <w:r>
        <w:rPr>
          <w:sz w:val="24"/>
        </w:rPr>
        <w:t>dando ciência de que cumprem plenamente os requisitos de habilitação. Deve ser entregue antes e separadamente dos envelopes (modelo em anexo ao</w:t>
      </w:r>
      <w:r>
        <w:rPr>
          <w:spacing w:val="-18"/>
          <w:sz w:val="24"/>
        </w:rPr>
        <w:t xml:space="preserve"> </w:t>
      </w:r>
      <w:r>
        <w:rPr>
          <w:sz w:val="24"/>
        </w:rPr>
        <w:t>edital).</w:t>
      </w:r>
    </w:p>
    <w:p w:rsidR="006235AF" w:rsidRDefault="006235AF" w:rsidP="006235AF">
      <w:pPr>
        <w:pStyle w:val="Corpodetexto"/>
      </w:pPr>
    </w:p>
    <w:p w:rsidR="006235AF" w:rsidRDefault="006235AF" w:rsidP="006235AF">
      <w:pPr>
        <w:pStyle w:val="PargrafodaLista"/>
        <w:numPr>
          <w:ilvl w:val="1"/>
          <w:numId w:val="22"/>
        </w:numPr>
        <w:tabs>
          <w:tab w:val="left" w:pos="1106"/>
        </w:tabs>
        <w:ind w:left="672" w:right="409" w:firstLine="0"/>
        <w:jc w:val="both"/>
        <w:rPr>
          <w:sz w:val="24"/>
        </w:rPr>
      </w:pPr>
      <w:r>
        <w:rPr>
          <w:sz w:val="24"/>
        </w:rPr>
        <w:t xml:space="preserve">É facultado ao licitante o direito de não estar presente na sessão pública de licitação, devendo nesse caso, enviar em separado do envelope de Proposta de Preços e dos Documentos de Habilitação: a </w:t>
      </w:r>
      <w:r>
        <w:rPr>
          <w:sz w:val="24"/>
          <w:u w:val="single"/>
        </w:rPr>
        <w:t>declaração</w:t>
      </w:r>
      <w:r>
        <w:rPr>
          <w:sz w:val="24"/>
        </w:rPr>
        <w:t xml:space="preserve"> dando ciência de que cumpre plenamente os requisitos habilitatórios e o </w:t>
      </w:r>
      <w:r>
        <w:rPr>
          <w:sz w:val="24"/>
          <w:u w:val="single"/>
        </w:rPr>
        <w:t>contrato social/ estatuto/ ato constitutivo/ registro comercial</w:t>
      </w:r>
      <w:r>
        <w:rPr>
          <w:sz w:val="24"/>
        </w:rPr>
        <w:t xml:space="preserve"> conforme a constituição da</w:t>
      </w:r>
      <w:r>
        <w:rPr>
          <w:spacing w:val="-5"/>
          <w:sz w:val="24"/>
        </w:rPr>
        <w:t xml:space="preserve"> </w:t>
      </w:r>
      <w:r>
        <w:rPr>
          <w:sz w:val="24"/>
        </w:rPr>
        <w:t>empresa.</w:t>
      </w:r>
    </w:p>
    <w:p w:rsidR="006235AF" w:rsidRDefault="006235AF" w:rsidP="006235AF">
      <w:pPr>
        <w:pStyle w:val="Corpodetexto"/>
        <w:spacing w:before="1"/>
      </w:pPr>
    </w:p>
    <w:p w:rsidR="006235AF" w:rsidRDefault="006235AF" w:rsidP="006235AF">
      <w:pPr>
        <w:pStyle w:val="Corpodetexto"/>
        <w:ind w:left="672" w:right="408"/>
        <w:jc w:val="both"/>
      </w:pPr>
      <w:r>
        <w:rPr>
          <w:b/>
        </w:rPr>
        <w:t xml:space="preserve">OBS.: </w:t>
      </w:r>
      <w:r>
        <w:t xml:space="preserve">Todos os documentos, exigidos para credenciamento, poderão ser apresentados em original, por qualquer processo de cópia autenticada por Tabelião ou por Funcionário Público desta Administração pertencente à Comissão de Licitações e/ou Cadastro de Fornecedores. A autenticação por Funcionário Público desta Administração </w:t>
      </w:r>
      <w:r>
        <w:rPr>
          <w:b/>
        </w:rPr>
        <w:t xml:space="preserve">SOMENTE </w:t>
      </w:r>
      <w:r>
        <w:t xml:space="preserve">será realizada </w:t>
      </w:r>
      <w:r>
        <w:rPr>
          <w:b/>
        </w:rPr>
        <w:t>até trinta minutos antes do horário de abertura dos envelopes</w:t>
      </w:r>
      <w:r>
        <w:t>.</w:t>
      </w:r>
    </w:p>
    <w:p w:rsidR="006235AF" w:rsidRDefault="006235AF" w:rsidP="006235AF">
      <w:pPr>
        <w:pStyle w:val="Ttulo1"/>
        <w:numPr>
          <w:ilvl w:val="0"/>
          <w:numId w:val="22"/>
        </w:numPr>
        <w:tabs>
          <w:tab w:val="left" w:pos="874"/>
        </w:tabs>
        <w:spacing w:before="82"/>
        <w:ind w:left="873" w:hanging="202"/>
        <w:jc w:val="both"/>
      </w:pPr>
      <w:r>
        <w:t>DA APRESENTAÇÃO DOS</w:t>
      </w:r>
      <w:r>
        <w:rPr>
          <w:spacing w:val="2"/>
        </w:rPr>
        <w:t xml:space="preserve"> </w:t>
      </w:r>
      <w:r>
        <w:t>ENVELOPES:</w:t>
      </w:r>
    </w:p>
    <w:p w:rsidR="006235AF" w:rsidRDefault="006235AF" w:rsidP="006235AF">
      <w:pPr>
        <w:pStyle w:val="Corpodetexto"/>
        <w:ind w:left="672" w:right="411"/>
        <w:jc w:val="both"/>
      </w:pPr>
      <w:r>
        <w:t xml:space="preserve">Para participação no certame, a licitante, além de atender ao disposto no item </w:t>
      </w:r>
      <w:proofErr w:type="gramStart"/>
      <w:r>
        <w:t>7</w:t>
      </w:r>
      <w:proofErr w:type="gramEnd"/>
      <w:r>
        <w:t xml:space="preserve"> deste edital, deverá apresentar a sua proposta de preço e documentos de habilitação em envelopes distintos, lacrados, não transparentes, identificados, respectivamente, como de nº 1 e nº 2, para o que se sugere a seguinte inscrição:</w:t>
      </w:r>
    </w:p>
    <w:p w:rsidR="006235AF" w:rsidRDefault="006235AF" w:rsidP="006235AF">
      <w:pPr>
        <w:pStyle w:val="Corpodetexto"/>
        <w:spacing w:before="5"/>
      </w:pPr>
    </w:p>
    <w:tbl>
      <w:tblPr>
        <w:tblStyle w:val="TableNormal"/>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31"/>
        <w:gridCol w:w="5285"/>
      </w:tblGrid>
      <w:tr w:rsidR="006235AF" w:rsidTr="003B18C2">
        <w:trPr>
          <w:trHeight w:val="1657"/>
        </w:trPr>
        <w:tc>
          <w:tcPr>
            <w:tcW w:w="5031" w:type="dxa"/>
          </w:tcPr>
          <w:p w:rsidR="002F3750" w:rsidRDefault="002F3750" w:rsidP="003B18C2">
            <w:pPr>
              <w:pStyle w:val="TableParagraph"/>
              <w:ind w:left="107" w:right="147"/>
              <w:rPr>
                <w:b/>
                <w:sz w:val="24"/>
              </w:rPr>
            </w:pPr>
            <w:r>
              <w:rPr>
                <w:b/>
                <w:sz w:val="24"/>
              </w:rPr>
              <w:t xml:space="preserve">AO MUNICÍPIO DE SANTO </w:t>
            </w:r>
          </w:p>
          <w:p w:rsidR="002F3750" w:rsidRDefault="002F3750" w:rsidP="003B18C2">
            <w:pPr>
              <w:pStyle w:val="TableParagraph"/>
              <w:ind w:left="107" w:right="147"/>
              <w:rPr>
                <w:b/>
                <w:sz w:val="24"/>
              </w:rPr>
            </w:pPr>
            <w:r>
              <w:rPr>
                <w:b/>
                <w:sz w:val="24"/>
              </w:rPr>
              <w:t xml:space="preserve">ANTÔNIO DAS MISSÕES-RS, </w:t>
            </w:r>
          </w:p>
          <w:p w:rsidR="006235AF" w:rsidRDefault="006235AF" w:rsidP="003B18C2">
            <w:pPr>
              <w:pStyle w:val="TableParagraph"/>
              <w:ind w:left="107" w:right="147"/>
              <w:rPr>
                <w:b/>
                <w:sz w:val="24"/>
              </w:rPr>
            </w:pPr>
            <w:r>
              <w:rPr>
                <w:b/>
                <w:sz w:val="24"/>
              </w:rPr>
              <w:t>COMISSÃO DE LICITAÇÕES</w:t>
            </w:r>
          </w:p>
          <w:p w:rsidR="006235AF" w:rsidRDefault="002F3750" w:rsidP="002F3750">
            <w:pPr>
              <w:pStyle w:val="TableParagraph"/>
              <w:tabs>
                <w:tab w:val="left" w:pos="3557"/>
              </w:tabs>
              <w:spacing w:line="270" w:lineRule="atLeast"/>
              <w:ind w:left="107" w:right="203"/>
              <w:rPr>
                <w:b/>
                <w:sz w:val="18"/>
              </w:rPr>
            </w:pPr>
            <w:r>
              <w:rPr>
                <w:b/>
                <w:sz w:val="24"/>
              </w:rPr>
              <w:t>Av. Prefeito José Nunes de Abreu, nº 6.000,</w:t>
            </w:r>
            <w:proofErr w:type="gramStart"/>
            <w:r>
              <w:rPr>
                <w:b/>
                <w:sz w:val="24"/>
              </w:rPr>
              <w:t xml:space="preserve"> </w:t>
            </w:r>
            <w:r w:rsidR="006235AF">
              <w:rPr>
                <w:b/>
                <w:sz w:val="24"/>
              </w:rPr>
              <w:t xml:space="preserve"> </w:t>
            </w:r>
            <w:proofErr w:type="gramEnd"/>
            <w:r w:rsidR="006235AF">
              <w:rPr>
                <w:b/>
                <w:sz w:val="24"/>
              </w:rPr>
              <w:t>PREGÃO</w:t>
            </w:r>
            <w:r w:rsidR="006235AF">
              <w:rPr>
                <w:b/>
                <w:spacing w:val="-3"/>
                <w:sz w:val="24"/>
              </w:rPr>
              <w:t xml:space="preserve"> </w:t>
            </w:r>
            <w:r w:rsidR="006235AF">
              <w:rPr>
                <w:b/>
                <w:sz w:val="24"/>
              </w:rPr>
              <w:t>PRESENCIAL</w:t>
            </w:r>
            <w:r w:rsidR="006235AF">
              <w:rPr>
                <w:b/>
                <w:spacing w:val="-3"/>
                <w:sz w:val="24"/>
              </w:rPr>
              <w:t xml:space="preserve"> </w:t>
            </w:r>
            <w:r w:rsidR="006235AF">
              <w:rPr>
                <w:b/>
                <w:sz w:val="24"/>
              </w:rPr>
              <w:t>Nº</w:t>
            </w:r>
            <w:r>
              <w:rPr>
                <w:b/>
                <w:sz w:val="24"/>
              </w:rPr>
              <w:t>007/2020</w:t>
            </w:r>
            <w:r w:rsidR="006235AF">
              <w:rPr>
                <w:b/>
                <w:sz w:val="24"/>
              </w:rPr>
              <w:t xml:space="preserve"> </w:t>
            </w:r>
            <w:r w:rsidR="006235AF">
              <w:rPr>
                <w:b/>
                <w:sz w:val="24"/>
                <w:u w:val="thick"/>
              </w:rPr>
              <w:t>ENVELOPE Nº 01 - PROPOSTA</w:t>
            </w:r>
            <w:r w:rsidR="006235AF">
              <w:rPr>
                <w:b/>
                <w:sz w:val="24"/>
              </w:rPr>
              <w:t xml:space="preserve"> PROPONENTE </w:t>
            </w:r>
            <w:r w:rsidR="006235AF">
              <w:rPr>
                <w:b/>
                <w:sz w:val="18"/>
              </w:rPr>
              <w:t>(NOME COMPLETO DA</w:t>
            </w:r>
            <w:r w:rsidR="006235AF">
              <w:rPr>
                <w:b/>
                <w:spacing w:val="-26"/>
                <w:sz w:val="18"/>
              </w:rPr>
              <w:t xml:space="preserve"> </w:t>
            </w:r>
            <w:r w:rsidR="006235AF">
              <w:rPr>
                <w:b/>
                <w:sz w:val="18"/>
              </w:rPr>
              <w:t>EMPRESA)</w:t>
            </w:r>
          </w:p>
        </w:tc>
        <w:tc>
          <w:tcPr>
            <w:tcW w:w="5285" w:type="dxa"/>
          </w:tcPr>
          <w:p w:rsidR="006235AF" w:rsidRDefault="006235AF" w:rsidP="003B18C2">
            <w:pPr>
              <w:pStyle w:val="TableParagraph"/>
              <w:ind w:left="110" w:right="1665"/>
              <w:rPr>
                <w:b/>
                <w:sz w:val="24"/>
              </w:rPr>
            </w:pPr>
            <w:r>
              <w:rPr>
                <w:b/>
                <w:sz w:val="24"/>
              </w:rPr>
              <w:t xml:space="preserve">AO MUNICÍPIO DE </w:t>
            </w:r>
            <w:r w:rsidR="002F3750">
              <w:rPr>
                <w:b/>
                <w:sz w:val="24"/>
              </w:rPr>
              <w:t>SANTO ANTÔNIO DA MISSÕES-RS</w:t>
            </w:r>
            <w:r>
              <w:rPr>
                <w:b/>
                <w:sz w:val="24"/>
              </w:rPr>
              <w:t xml:space="preserve"> COMISSÃO DE LICITAÇÕES</w:t>
            </w:r>
          </w:p>
          <w:p w:rsidR="006235AF" w:rsidRDefault="002F3750" w:rsidP="002F3750">
            <w:pPr>
              <w:pStyle w:val="TableParagraph"/>
              <w:tabs>
                <w:tab w:val="left" w:pos="3560"/>
              </w:tabs>
              <w:spacing w:line="270" w:lineRule="atLeast"/>
              <w:ind w:left="110" w:right="454"/>
              <w:rPr>
                <w:b/>
                <w:sz w:val="18"/>
              </w:rPr>
            </w:pPr>
            <w:r>
              <w:rPr>
                <w:b/>
                <w:sz w:val="24"/>
              </w:rPr>
              <w:t>Av. Prefeito José Nunes e Abreu, nº 6.000,</w:t>
            </w:r>
            <w:r w:rsidR="006235AF">
              <w:rPr>
                <w:b/>
                <w:sz w:val="24"/>
              </w:rPr>
              <w:t xml:space="preserve"> PREGÃO</w:t>
            </w:r>
            <w:r w:rsidR="006235AF">
              <w:rPr>
                <w:b/>
                <w:spacing w:val="-3"/>
                <w:sz w:val="24"/>
              </w:rPr>
              <w:t xml:space="preserve"> </w:t>
            </w:r>
            <w:r w:rsidR="006235AF">
              <w:rPr>
                <w:b/>
                <w:sz w:val="24"/>
              </w:rPr>
              <w:t>PRESENCIAL</w:t>
            </w:r>
            <w:r w:rsidR="006235AF">
              <w:rPr>
                <w:b/>
                <w:spacing w:val="-3"/>
                <w:sz w:val="24"/>
              </w:rPr>
              <w:t xml:space="preserve"> </w:t>
            </w:r>
            <w:r w:rsidR="006235AF">
              <w:rPr>
                <w:b/>
                <w:sz w:val="24"/>
              </w:rPr>
              <w:t>Nº</w:t>
            </w:r>
            <w:r>
              <w:rPr>
                <w:b/>
                <w:sz w:val="24"/>
              </w:rPr>
              <w:t xml:space="preserve"> 007/2020</w:t>
            </w:r>
            <w:r w:rsidR="006235AF">
              <w:rPr>
                <w:b/>
                <w:sz w:val="24"/>
              </w:rPr>
              <w:t xml:space="preserve"> </w:t>
            </w:r>
            <w:r w:rsidR="006235AF">
              <w:rPr>
                <w:b/>
                <w:sz w:val="24"/>
                <w:u w:val="thick"/>
              </w:rPr>
              <w:t>ENVELOPE Nº 02 - HABILITAÇÃO</w:t>
            </w:r>
            <w:r w:rsidR="006235AF">
              <w:rPr>
                <w:b/>
                <w:sz w:val="24"/>
              </w:rPr>
              <w:t xml:space="preserve"> PROPONENTE </w:t>
            </w:r>
            <w:r w:rsidR="006235AF">
              <w:rPr>
                <w:b/>
                <w:sz w:val="18"/>
              </w:rPr>
              <w:t>(NOME COMPLETO DA</w:t>
            </w:r>
            <w:r w:rsidR="006235AF">
              <w:rPr>
                <w:b/>
                <w:spacing w:val="-26"/>
                <w:sz w:val="18"/>
              </w:rPr>
              <w:t xml:space="preserve"> </w:t>
            </w:r>
            <w:r w:rsidR="006235AF">
              <w:rPr>
                <w:b/>
                <w:sz w:val="18"/>
              </w:rPr>
              <w:t>EMPRESA</w:t>
            </w:r>
            <w:proofErr w:type="gramStart"/>
            <w:r w:rsidR="006235AF">
              <w:rPr>
                <w:b/>
                <w:sz w:val="18"/>
              </w:rPr>
              <w:t>)</w:t>
            </w:r>
            <w:proofErr w:type="gramEnd"/>
          </w:p>
        </w:tc>
      </w:tr>
    </w:tbl>
    <w:p w:rsidR="006235AF" w:rsidRDefault="006235AF" w:rsidP="006235AF">
      <w:pPr>
        <w:pStyle w:val="Corpodetexto"/>
        <w:spacing w:before="7"/>
        <w:rPr>
          <w:sz w:val="23"/>
        </w:rPr>
      </w:pPr>
    </w:p>
    <w:p w:rsidR="006235AF" w:rsidRDefault="006235AF" w:rsidP="006235AF">
      <w:pPr>
        <w:pStyle w:val="Ttulo1"/>
        <w:numPr>
          <w:ilvl w:val="0"/>
          <w:numId w:val="20"/>
        </w:numPr>
        <w:tabs>
          <w:tab w:val="left" w:pos="943"/>
        </w:tabs>
        <w:ind w:hanging="271"/>
        <w:jc w:val="both"/>
      </w:pPr>
      <w:r>
        <w:t>DO RECEBIMENTO E ABERTURA DOS</w:t>
      </w:r>
      <w:r>
        <w:rPr>
          <w:spacing w:val="-1"/>
        </w:rPr>
        <w:t xml:space="preserve"> </w:t>
      </w:r>
      <w:r>
        <w:t>ENVELOPES:</w:t>
      </w:r>
    </w:p>
    <w:p w:rsidR="006235AF" w:rsidRDefault="006235AF" w:rsidP="006235AF">
      <w:pPr>
        <w:pStyle w:val="PargrafodaLista"/>
        <w:numPr>
          <w:ilvl w:val="1"/>
          <w:numId w:val="20"/>
        </w:numPr>
        <w:tabs>
          <w:tab w:val="left" w:pos="1087"/>
        </w:tabs>
        <w:ind w:right="411" w:firstLine="0"/>
        <w:jc w:val="both"/>
        <w:rPr>
          <w:sz w:val="24"/>
        </w:rPr>
      </w:pPr>
      <w:r>
        <w:rPr>
          <w:sz w:val="24"/>
        </w:rPr>
        <w:t>No dia, hora e local, mencionados no preâmbulo deste Edital, na presença das licitantes e demais pessoas presentes à Sessão Pública do Pregão, o Pregoeiro, inicialmente, receberá os envelopes nº 1 - PROPOSTA DE PREÇO - e nº 2 –</w:t>
      </w:r>
      <w:r>
        <w:rPr>
          <w:spacing w:val="-11"/>
          <w:sz w:val="24"/>
        </w:rPr>
        <w:t xml:space="preserve"> </w:t>
      </w:r>
      <w:r>
        <w:rPr>
          <w:sz w:val="24"/>
        </w:rPr>
        <w:t>DOCUMENTOS.</w:t>
      </w:r>
    </w:p>
    <w:p w:rsidR="006235AF" w:rsidRDefault="006235AF" w:rsidP="006235AF">
      <w:pPr>
        <w:pStyle w:val="PargrafodaLista"/>
        <w:numPr>
          <w:ilvl w:val="1"/>
          <w:numId w:val="20"/>
        </w:numPr>
        <w:tabs>
          <w:tab w:val="left" w:pos="1115"/>
        </w:tabs>
        <w:spacing w:before="1"/>
        <w:ind w:right="410" w:firstLine="0"/>
        <w:rPr>
          <w:sz w:val="24"/>
        </w:rPr>
      </w:pPr>
      <w:r>
        <w:rPr>
          <w:sz w:val="24"/>
        </w:rPr>
        <w:t>Uma vez encerrado o prazo para a entrega dos envelopes acima referidos, não será aceita a participação de nenhuma licitante</w:t>
      </w:r>
      <w:r>
        <w:rPr>
          <w:spacing w:val="-4"/>
          <w:sz w:val="24"/>
        </w:rPr>
        <w:t xml:space="preserve"> </w:t>
      </w:r>
      <w:r>
        <w:rPr>
          <w:sz w:val="24"/>
        </w:rPr>
        <w:t>retardatária.</w:t>
      </w:r>
    </w:p>
    <w:p w:rsidR="006235AF" w:rsidRDefault="006235AF" w:rsidP="006235AF">
      <w:pPr>
        <w:pStyle w:val="PargrafodaLista"/>
        <w:numPr>
          <w:ilvl w:val="1"/>
          <w:numId w:val="20"/>
        </w:numPr>
        <w:tabs>
          <w:tab w:val="left" w:pos="1077"/>
        </w:tabs>
        <w:ind w:right="418" w:firstLine="0"/>
        <w:rPr>
          <w:sz w:val="24"/>
        </w:rPr>
      </w:pPr>
      <w:proofErr w:type="gramStart"/>
      <w:r>
        <w:rPr>
          <w:sz w:val="24"/>
        </w:rPr>
        <w:t>O pregoeiro realizará o credenciamento das interessadas, as quais deverão: a)</w:t>
      </w:r>
      <w:proofErr w:type="gramEnd"/>
      <w:r>
        <w:rPr>
          <w:sz w:val="24"/>
        </w:rPr>
        <w:t>comprovar, por meio de instrumento próprio, poderes para formulação de ofertas e lances verbais, bem como para a prática dos demais atos do</w:t>
      </w:r>
      <w:r>
        <w:rPr>
          <w:spacing w:val="-14"/>
          <w:sz w:val="24"/>
        </w:rPr>
        <w:t xml:space="preserve"> </w:t>
      </w:r>
      <w:r>
        <w:rPr>
          <w:sz w:val="24"/>
        </w:rPr>
        <w:t>certame;</w:t>
      </w:r>
    </w:p>
    <w:p w:rsidR="006235AF" w:rsidRDefault="006235AF" w:rsidP="006235AF">
      <w:pPr>
        <w:pStyle w:val="PargrafodaLista"/>
        <w:numPr>
          <w:ilvl w:val="0"/>
          <w:numId w:val="19"/>
        </w:numPr>
        <w:tabs>
          <w:tab w:val="left" w:pos="957"/>
        </w:tabs>
        <w:ind w:right="418" w:firstLine="0"/>
        <w:rPr>
          <w:sz w:val="24"/>
        </w:rPr>
      </w:pPr>
      <w:proofErr w:type="gramStart"/>
      <w:r>
        <w:rPr>
          <w:sz w:val="24"/>
        </w:rPr>
        <w:t>apresentar</w:t>
      </w:r>
      <w:proofErr w:type="gramEnd"/>
      <w:r>
        <w:rPr>
          <w:sz w:val="24"/>
        </w:rPr>
        <w:t xml:space="preserve"> declaração de que cumprem os requisitos de habilitação (modelo em anexo ao edital)</w:t>
      </w:r>
      <w:r>
        <w:rPr>
          <w:spacing w:val="-2"/>
          <w:sz w:val="24"/>
        </w:rPr>
        <w:t xml:space="preserve"> </w:t>
      </w:r>
      <w:r>
        <w:rPr>
          <w:sz w:val="24"/>
        </w:rPr>
        <w:t>e;</w:t>
      </w:r>
    </w:p>
    <w:p w:rsidR="006235AF" w:rsidRDefault="006235AF" w:rsidP="006235AF">
      <w:pPr>
        <w:pStyle w:val="PargrafodaLista"/>
        <w:numPr>
          <w:ilvl w:val="0"/>
          <w:numId w:val="19"/>
        </w:numPr>
        <w:tabs>
          <w:tab w:val="left" w:pos="940"/>
        </w:tabs>
        <w:ind w:left="939" w:hanging="268"/>
        <w:rPr>
          <w:sz w:val="24"/>
        </w:rPr>
      </w:pPr>
      <w:proofErr w:type="gramStart"/>
      <w:r>
        <w:rPr>
          <w:sz w:val="24"/>
        </w:rPr>
        <w:t>comprovar</w:t>
      </w:r>
      <w:proofErr w:type="gramEnd"/>
      <w:r>
        <w:rPr>
          <w:sz w:val="24"/>
        </w:rPr>
        <w:t xml:space="preserve"> a situação de microempresa ou empresa de pequeno porte, quando for o</w:t>
      </w:r>
      <w:r>
        <w:rPr>
          <w:spacing w:val="-25"/>
          <w:sz w:val="24"/>
        </w:rPr>
        <w:t xml:space="preserve"> </w:t>
      </w:r>
      <w:r>
        <w:rPr>
          <w:sz w:val="24"/>
        </w:rPr>
        <w:t>caso.</w:t>
      </w:r>
    </w:p>
    <w:p w:rsidR="006235AF" w:rsidRDefault="006235AF" w:rsidP="006235AF">
      <w:pPr>
        <w:pStyle w:val="Corpodetexto"/>
      </w:pPr>
    </w:p>
    <w:p w:rsidR="006235AF" w:rsidRDefault="006235AF" w:rsidP="006235AF">
      <w:pPr>
        <w:pStyle w:val="Ttulo1"/>
        <w:numPr>
          <w:ilvl w:val="0"/>
          <w:numId w:val="18"/>
        </w:numPr>
        <w:tabs>
          <w:tab w:val="left" w:pos="875"/>
        </w:tabs>
        <w:jc w:val="both"/>
      </w:pPr>
      <w:r>
        <w:t>PROPOSTA DE</w:t>
      </w:r>
      <w:r>
        <w:rPr>
          <w:spacing w:val="-5"/>
        </w:rPr>
        <w:t xml:space="preserve"> </w:t>
      </w:r>
      <w:r>
        <w:t>PREÇO:</w:t>
      </w:r>
    </w:p>
    <w:p w:rsidR="006235AF" w:rsidRDefault="006235AF" w:rsidP="006235AF">
      <w:pPr>
        <w:pStyle w:val="PargrafodaLista"/>
        <w:numPr>
          <w:ilvl w:val="1"/>
          <w:numId w:val="18"/>
        </w:numPr>
        <w:tabs>
          <w:tab w:val="left" w:pos="1108"/>
        </w:tabs>
        <w:ind w:right="409" w:firstLine="0"/>
        <w:jc w:val="both"/>
        <w:rPr>
          <w:sz w:val="24"/>
        </w:rPr>
      </w:pPr>
      <w:r>
        <w:rPr>
          <w:sz w:val="24"/>
        </w:rPr>
        <w:t xml:space="preserve">A proposta deverá ser apresentada em papel timbrado, datilografada ou impressa por </w:t>
      </w:r>
      <w:r>
        <w:rPr>
          <w:sz w:val="24"/>
        </w:rPr>
        <w:lastRenderedPageBreak/>
        <w:t>meio eletrônico em folhas rubricadas, sem rasuras, ressalvas ou entrelinhas, redigidas em linguagem clara, sendo a última datada e assinada pelo representante legal da empresa, preferencialmente nos moldes sugeridos em anexo ao edital, e deverá</w:t>
      </w:r>
      <w:r>
        <w:rPr>
          <w:spacing w:val="-12"/>
          <w:sz w:val="24"/>
        </w:rPr>
        <w:t xml:space="preserve"> </w:t>
      </w:r>
      <w:r>
        <w:rPr>
          <w:sz w:val="24"/>
        </w:rPr>
        <w:t>conter:</w:t>
      </w:r>
    </w:p>
    <w:p w:rsidR="006235AF" w:rsidRDefault="006235AF" w:rsidP="006235AF">
      <w:pPr>
        <w:pStyle w:val="PargrafodaLista"/>
        <w:numPr>
          <w:ilvl w:val="0"/>
          <w:numId w:val="17"/>
        </w:numPr>
        <w:tabs>
          <w:tab w:val="left" w:pos="998"/>
        </w:tabs>
        <w:ind w:right="406" w:firstLine="0"/>
        <w:jc w:val="both"/>
        <w:rPr>
          <w:sz w:val="24"/>
        </w:rPr>
      </w:pPr>
      <w:proofErr w:type="gramStart"/>
      <w:r>
        <w:rPr>
          <w:sz w:val="24"/>
        </w:rPr>
        <w:t>razão</w:t>
      </w:r>
      <w:proofErr w:type="gramEnd"/>
      <w:r>
        <w:rPr>
          <w:sz w:val="24"/>
        </w:rPr>
        <w:t xml:space="preserve"> social completa da empresa, endereço atualizado, CNPJ, telefone/fax/e-mail (se houver) e nome da pessoa indicada para</w:t>
      </w:r>
      <w:r>
        <w:rPr>
          <w:spacing w:val="-8"/>
          <w:sz w:val="24"/>
        </w:rPr>
        <w:t xml:space="preserve"> </w:t>
      </w:r>
      <w:r>
        <w:rPr>
          <w:sz w:val="24"/>
        </w:rPr>
        <w:t>contatos;</w:t>
      </w:r>
    </w:p>
    <w:p w:rsidR="006235AF" w:rsidRDefault="006235AF" w:rsidP="006235AF">
      <w:pPr>
        <w:pStyle w:val="PargrafodaLista"/>
        <w:numPr>
          <w:ilvl w:val="0"/>
          <w:numId w:val="17"/>
        </w:numPr>
        <w:tabs>
          <w:tab w:val="left" w:pos="1021"/>
        </w:tabs>
        <w:ind w:right="410" w:firstLine="0"/>
        <w:jc w:val="both"/>
        <w:rPr>
          <w:sz w:val="24"/>
        </w:rPr>
      </w:pPr>
      <w:proofErr w:type="gramStart"/>
      <w:r>
        <w:rPr>
          <w:sz w:val="24"/>
        </w:rPr>
        <w:t>descrição</w:t>
      </w:r>
      <w:proofErr w:type="gramEnd"/>
      <w:r>
        <w:rPr>
          <w:sz w:val="24"/>
        </w:rPr>
        <w:t xml:space="preserve"> completa do produto ofertado: marca/modelo, referências e demais dados técnicos;</w:t>
      </w:r>
    </w:p>
    <w:p w:rsidR="006235AF" w:rsidRDefault="006235AF" w:rsidP="006235AF">
      <w:pPr>
        <w:pStyle w:val="PargrafodaLista"/>
        <w:numPr>
          <w:ilvl w:val="0"/>
          <w:numId w:val="17"/>
        </w:numPr>
        <w:tabs>
          <w:tab w:val="left" w:pos="961"/>
        </w:tabs>
        <w:ind w:right="414" w:firstLine="0"/>
        <w:jc w:val="both"/>
        <w:rPr>
          <w:sz w:val="24"/>
        </w:rPr>
      </w:pPr>
      <w:proofErr w:type="gramStart"/>
      <w:r>
        <w:rPr>
          <w:sz w:val="24"/>
        </w:rPr>
        <w:t>preço</w:t>
      </w:r>
      <w:proofErr w:type="gramEnd"/>
      <w:r>
        <w:rPr>
          <w:sz w:val="24"/>
        </w:rPr>
        <w:t xml:space="preserve"> unitário e total líquido, por item,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6235AF" w:rsidRDefault="006235AF" w:rsidP="006235AF">
      <w:pPr>
        <w:pStyle w:val="PargrafodaLista"/>
        <w:numPr>
          <w:ilvl w:val="0"/>
          <w:numId w:val="17"/>
        </w:numPr>
        <w:tabs>
          <w:tab w:val="left" w:pos="1010"/>
        </w:tabs>
        <w:ind w:right="407" w:firstLine="0"/>
        <w:jc w:val="both"/>
        <w:rPr>
          <w:b/>
          <w:sz w:val="24"/>
        </w:rPr>
      </w:pPr>
      <w:r>
        <w:rPr>
          <w:b/>
          <w:sz w:val="24"/>
          <w:u w:val="thick"/>
        </w:rPr>
        <w:t>O valor mensal da proposta não poderá ser superior ao constante no valor de referência.</w:t>
      </w:r>
    </w:p>
    <w:p w:rsidR="006235AF" w:rsidRDefault="006235AF" w:rsidP="006235AF">
      <w:pPr>
        <w:pStyle w:val="PargrafodaLista"/>
        <w:numPr>
          <w:ilvl w:val="0"/>
          <w:numId w:val="17"/>
        </w:numPr>
        <w:tabs>
          <w:tab w:val="left" w:pos="1039"/>
        </w:tabs>
        <w:ind w:right="409" w:firstLine="0"/>
        <w:jc w:val="both"/>
        <w:rPr>
          <w:sz w:val="24"/>
        </w:rPr>
      </w:pPr>
      <w:r>
        <w:rPr>
          <w:sz w:val="24"/>
        </w:rPr>
        <w:t>O valor referente à hora de suporte in-loco, suporte remoto, além dos custos de implantação e treinamento que vierem a surgir no decorrer do período de execução do contrato, deverão estar inclusos no valor mensal, não havendo custos adicionais para tais serviços.</w:t>
      </w:r>
    </w:p>
    <w:p w:rsidR="006235AF" w:rsidRDefault="006235AF" w:rsidP="006235AF">
      <w:pPr>
        <w:pStyle w:val="PargrafodaLista"/>
        <w:numPr>
          <w:ilvl w:val="0"/>
          <w:numId w:val="16"/>
        </w:numPr>
        <w:tabs>
          <w:tab w:val="left" w:pos="851"/>
        </w:tabs>
        <w:ind w:right="418" w:firstLine="0"/>
        <w:jc w:val="both"/>
        <w:rPr>
          <w:sz w:val="24"/>
        </w:rPr>
      </w:pPr>
      <w:r>
        <w:rPr>
          <w:sz w:val="24"/>
        </w:rPr>
        <w:t>- Serão considerados, para fins de julgamento, os valores constantes no preço até, no máximo, duas casas decimais após a vírgula, sendo desprezadas as demais, se houver, também em eventual</w:t>
      </w:r>
      <w:r>
        <w:rPr>
          <w:spacing w:val="-1"/>
          <w:sz w:val="24"/>
        </w:rPr>
        <w:t xml:space="preserve"> </w:t>
      </w:r>
      <w:r>
        <w:rPr>
          <w:sz w:val="24"/>
        </w:rPr>
        <w:t>contratação.</w:t>
      </w:r>
    </w:p>
    <w:p w:rsidR="0066682F" w:rsidRPr="0066682F" w:rsidRDefault="006235AF" w:rsidP="006235AF">
      <w:pPr>
        <w:pStyle w:val="PargrafodaLista"/>
        <w:numPr>
          <w:ilvl w:val="0"/>
          <w:numId w:val="18"/>
        </w:numPr>
        <w:tabs>
          <w:tab w:val="left" w:pos="875"/>
        </w:tabs>
        <w:spacing w:before="82"/>
        <w:jc w:val="both"/>
      </w:pPr>
      <w:r w:rsidRPr="0066682F">
        <w:rPr>
          <w:sz w:val="24"/>
        </w:rPr>
        <w:t>– Fica t</w:t>
      </w:r>
      <w:r w:rsidR="0066682F" w:rsidRPr="0066682F">
        <w:rPr>
          <w:sz w:val="24"/>
        </w:rPr>
        <w:t>es</w:t>
      </w:r>
      <w:r w:rsidRPr="0066682F">
        <w:rPr>
          <w:sz w:val="24"/>
        </w:rPr>
        <w:t>abelecido em 60 (sessenta) dias o prazo de validade das</w:t>
      </w:r>
      <w:r w:rsidRPr="0066682F">
        <w:rPr>
          <w:spacing w:val="-16"/>
          <w:sz w:val="24"/>
        </w:rPr>
        <w:t xml:space="preserve"> </w:t>
      </w:r>
      <w:r w:rsidRPr="0066682F">
        <w:rPr>
          <w:sz w:val="24"/>
        </w:rPr>
        <w:t>propostas.</w:t>
      </w:r>
    </w:p>
    <w:p w:rsidR="006235AF" w:rsidRDefault="006235AF" w:rsidP="006235AF">
      <w:pPr>
        <w:pStyle w:val="PargrafodaLista"/>
        <w:numPr>
          <w:ilvl w:val="0"/>
          <w:numId w:val="18"/>
        </w:numPr>
        <w:tabs>
          <w:tab w:val="left" w:pos="875"/>
        </w:tabs>
        <w:spacing w:before="82"/>
        <w:jc w:val="both"/>
      </w:pPr>
      <w:r>
        <w:t>DO JULGAMENTO DAS</w:t>
      </w:r>
      <w:r w:rsidRPr="0066682F">
        <w:rPr>
          <w:spacing w:val="1"/>
        </w:rPr>
        <w:t xml:space="preserve"> </w:t>
      </w:r>
      <w:r>
        <w:t>PROPOSTAS:</w:t>
      </w:r>
    </w:p>
    <w:p w:rsidR="006235AF" w:rsidRDefault="006235AF" w:rsidP="006235AF">
      <w:pPr>
        <w:pStyle w:val="PargrafodaLista"/>
        <w:numPr>
          <w:ilvl w:val="1"/>
          <w:numId w:val="18"/>
        </w:numPr>
        <w:tabs>
          <w:tab w:val="left" w:pos="1079"/>
        </w:tabs>
        <w:ind w:right="407" w:firstLine="0"/>
        <w:jc w:val="both"/>
        <w:rPr>
          <w:sz w:val="24"/>
        </w:rPr>
      </w:pPr>
      <w:r>
        <w:rPr>
          <w:sz w:val="24"/>
        </w:rPr>
        <w:t xml:space="preserve">Verificada a conformidade com os requisitos estabelecidos neste Edital, o autor da oferta de valor mais baixo e os das ofertas com preços até </w:t>
      </w:r>
      <w:r>
        <w:rPr>
          <w:spacing w:val="3"/>
          <w:sz w:val="24"/>
        </w:rPr>
        <w:t xml:space="preserve">10% </w:t>
      </w:r>
      <w:r>
        <w:rPr>
          <w:sz w:val="24"/>
        </w:rPr>
        <w:t>(dez por cento) superiores àquela poderão fazer novos lances verbais e sucessivos, na forma dos itens subsequentes, até a proclamação da</w:t>
      </w:r>
      <w:r>
        <w:rPr>
          <w:spacing w:val="-5"/>
          <w:sz w:val="24"/>
        </w:rPr>
        <w:t xml:space="preserve"> </w:t>
      </w:r>
      <w:r>
        <w:rPr>
          <w:sz w:val="24"/>
        </w:rPr>
        <w:t>vencedora.</w:t>
      </w:r>
    </w:p>
    <w:p w:rsidR="006235AF" w:rsidRDefault="006235AF" w:rsidP="006235AF">
      <w:pPr>
        <w:pStyle w:val="PargrafodaLista"/>
        <w:numPr>
          <w:ilvl w:val="1"/>
          <w:numId w:val="18"/>
        </w:numPr>
        <w:tabs>
          <w:tab w:val="left" w:pos="1087"/>
        </w:tabs>
        <w:ind w:right="407" w:firstLine="0"/>
        <w:jc w:val="both"/>
        <w:rPr>
          <w:sz w:val="24"/>
        </w:rPr>
      </w:pPr>
      <w:r>
        <w:rPr>
          <w:sz w:val="24"/>
        </w:rPr>
        <w:t>Não havendo, pelo menos 03 (três) ofertas nas condições definidas no subitem anterior, poderão os autores das três melhores propostas, oferecerem novos lances, verbais e sucessivos, quaisquer que sejam os preços oferecidos em suas propostas</w:t>
      </w:r>
      <w:r>
        <w:rPr>
          <w:spacing w:val="-11"/>
          <w:sz w:val="24"/>
        </w:rPr>
        <w:t xml:space="preserve"> </w:t>
      </w:r>
      <w:r>
        <w:rPr>
          <w:sz w:val="24"/>
        </w:rPr>
        <w:t>escritas.</w:t>
      </w:r>
    </w:p>
    <w:p w:rsidR="006235AF" w:rsidRDefault="006235AF" w:rsidP="006235AF">
      <w:pPr>
        <w:pStyle w:val="PargrafodaLista"/>
        <w:numPr>
          <w:ilvl w:val="1"/>
          <w:numId w:val="18"/>
        </w:numPr>
        <w:tabs>
          <w:tab w:val="left" w:pos="1099"/>
        </w:tabs>
        <w:ind w:right="409" w:firstLine="0"/>
        <w:jc w:val="both"/>
        <w:rPr>
          <w:sz w:val="24"/>
        </w:rPr>
      </w:pPr>
      <w:r>
        <w:rPr>
          <w:sz w:val="24"/>
        </w:rPr>
        <w:t>No curso da sessão, os autores das propostas que atenderem aos requisitos dos itens anteriores serão convidados, individualmente, a apresentarem novos lances, verbais e sucessivos, em valores distintos e decrescentes, a partir do autor da proposta classificada</w:t>
      </w:r>
      <w:proofErr w:type="gramStart"/>
      <w:r>
        <w:rPr>
          <w:sz w:val="24"/>
        </w:rPr>
        <w:t xml:space="preserve">  </w:t>
      </w:r>
      <w:proofErr w:type="gramEnd"/>
      <w:r>
        <w:rPr>
          <w:sz w:val="24"/>
        </w:rPr>
        <w:t xml:space="preserve">de maior preço, até a proclamação </w:t>
      </w:r>
      <w:r>
        <w:rPr>
          <w:spacing w:val="2"/>
          <w:sz w:val="24"/>
        </w:rPr>
        <w:t>da</w:t>
      </w:r>
      <w:r>
        <w:rPr>
          <w:spacing w:val="-13"/>
          <w:sz w:val="24"/>
        </w:rPr>
        <w:t xml:space="preserve"> </w:t>
      </w:r>
      <w:r>
        <w:rPr>
          <w:sz w:val="24"/>
        </w:rPr>
        <w:t>vencedora.</w:t>
      </w:r>
    </w:p>
    <w:p w:rsidR="006235AF" w:rsidRDefault="006235AF" w:rsidP="006235AF">
      <w:pPr>
        <w:pStyle w:val="PargrafodaLista"/>
        <w:numPr>
          <w:ilvl w:val="1"/>
          <w:numId w:val="18"/>
        </w:numPr>
        <w:tabs>
          <w:tab w:val="left" w:pos="1103"/>
        </w:tabs>
        <w:spacing w:before="1"/>
        <w:ind w:right="408" w:firstLine="0"/>
        <w:jc w:val="both"/>
        <w:rPr>
          <w:sz w:val="24"/>
        </w:rPr>
      </w:pPr>
      <w:r>
        <w:rPr>
          <w:sz w:val="24"/>
        </w:rPr>
        <w:t>Caso duas ou mais propostas iniciais apresentem preços iguais, será realizado sorteio para determinação da ordem de oferta dos</w:t>
      </w:r>
      <w:r>
        <w:rPr>
          <w:spacing w:val="-6"/>
          <w:sz w:val="24"/>
        </w:rPr>
        <w:t xml:space="preserve"> </w:t>
      </w:r>
      <w:r>
        <w:rPr>
          <w:sz w:val="24"/>
        </w:rPr>
        <w:t>lances.</w:t>
      </w:r>
    </w:p>
    <w:p w:rsidR="006235AF" w:rsidRDefault="006235AF" w:rsidP="006235AF">
      <w:pPr>
        <w:pStyle w:val="PargrafodaLista"/>
        <w:numPr>
          <w:ilvl w:val="1"/>
          <w:numId w:val="18"/>
        </w:numPr>
        <w:tabs>
          <w:tab w:val="left" w:pos="1096"/>
        </w:tabs>
        <w:ind w:right="412" w:firstLine="0"/>
        <w:jc w:val="both"/>
        <w:rPr>
          <w:sz w:val="24"/>
        </w:rPr>
      </w:pPr>
      <w:r>
        <w:rPr>
          <w:sz w:val="24"/>
        </w:rPr>
        <w:t>A oferta dos lances deverá ser efetuada no momento em que for conferida a palavra à licitante, obedecida à ordem prevista nos itens 6.3 e</w:t>
      </w:r>
      <w:r>
        <w:rPr>
          <w:spacing w:val="-4"/>
          <w:sz w:val="24"/>
        </w:rPr>
        <w:t xml:space="preserve"> </w:t>
      </w:r>
      <w:r>
        <w:rPr>
          <w:sz w:val="24"/>
        </w:rPr>
        <w:t>6.4.</w:t>
      </w:r>
    </w:p>
    <w:p w:rsidR="006235AF" w:rsidRDefault="006235AF" w:rsidP="006235AF">
      <w:pPr>
        <w:pStyle w:val="PargrafodaLista"/>
        <w:numPr>
          <w:ilvl w:val="1"/>
          <w:numId w:val="18"/>
        </w:numPr>
        <w:tabs>
          <w:tab w:val="left" w:pos="1077"/>
        </w:tabs>
        <w:ind w:left="1076" w:hanging="405"/>
        <w:jc w:val="both"/>
        <w:rPr>
          <w:sz w:val="24"/>
        </w:rPr>
      </w:pPr>
      <w:r>
        <w:rPr>
          <w:sz w:val="24"/>
        </w:rPr>
        <w:t>É vedada a oferta de lances com vista ao</w:t>
      </w:r>
      <w:r>
        <w:rPr>
          <w:spacing w:val="-8"/>
          <w:sz w:val="24"/>
        </w:rPr>
        <w:t xml:space="preserve"> </w:t>
      </w:r>
      <w:r>
        <w:rPr>
          <w:sz w:val="24"/>
        </w:rPr>
        <w:t>empate.</w:t>
      </w:r>
    </w:p>
    <w:p w:rsidR="006235AF" w:rsidRDefault="006235AF" w:rsidP="006235AF">
      <w:pPr>
        <w:pStyle w:val="PargrafodaLista"/>
        <w:numPr>
          <w:ilvl w:val="2"/>
          <w:numId w:val="18"/>
        </w:numPr>
        <w:tabs>
          <w:tab w:val="left" w:pos="2001"/>
        </w:tabs>
        <w:ind w:right="405" w:firstLine="708"/>
        <w:jc w:val="both"/>
        <w:rPr>
          <w:sz w:val="24"/>
        </w:rPr>
      </w:pPr>
      <w:r>
        <w:rPr>
          <w:sz w:val="24"/>
        </w:rPr>
        <w:t xml:space="preserve">A diferença entre cada lance será definida pelo Pregoeiro nunca superior a </w:t>
      </w:r>
      <w:r>
        <w:rPr>
          <w:spacing w:val="4"/>
          <w:sz w:val="24"/>
        </w:rPr>
        <w:t xml:space="preserve">5% </w:t>
      </w:r>
      <w:r>
        <w:rPr>
          <w:sz w:val="24"/>
        </w:rPr>
        <w:t>do valor do menor preço cotado, pelas</w:t>
      </w:r>
      <w:r>
        <w:rPr>
          <w:spacing w:val="-7"/>
          <w:sz w:val="24"/>
        </w:rPr>
        <w:t xml:space="preserve"> </w:t>
      </w:r>
      <w:r>
        <w:rPr>
          <w:sz w:val="24"/>
        </w:rPr>
        <w:t>empresas.</w:t>
      </w:r>
    </w:p>
    <w:p w:rsidR="006235AF" w:rsidRDefault="006235AF" w:rsidP="006235AF">
      <w:pPr>
        <w:pStyle w:val="PargrafodaLista"/>
        <w:numPr>
          <w:ilvl w:val="2"/>
          <w:numId w:val="18"/>
        </w:numPr>
        <w:tabs>
          <w:tab w:val="left" w:pos="2025"/>
        </w:tabs>
        <w:ind w:right="416" w:firstLine="708"/>
        <w:jc w:val="both"/>
        <w:rPr>
          <w:sz w:val="24"/>
        </w:rPr>
      </w:pPr>
      <w:r>
        <w:rPr>
          <w:sz w:val="24"/>
        </w:rPr>
        <w:t>O prazo máximo para a oferta de lances será definida pelo Pregoeiro nunca superior a 5 minutos para cada</w:t>
      </w:r>
      <w:r>
        <w:rPr>
          <w:spacing w:val="-5"/>
          <w:sz w:val="24"/>
        </w:rPr>
        <w:t xml:space="preserve"> </w:t>
      </w:r>
      <w:r>
        <w:rPr>
          <w:sz w:val="24"/>
        </w:rPr>
        <w:t>lance.</w:t>
      </w:r>
    </w:p>
    <w:p w:rsidR="006235AF" w:rsidRDefault="006235AF" w:rsidP="006235AF">
      <w:pPr>
        <w:pStyle w:val="PargrafodaLista"/>
        <w:numPr>
          <w:ilvl w:val="1"/>
          <w:numId w:val="18"/>
        </w:numPr>
        <w:tabs>
          <w:tab w:val="left" w:pos="1144"/>
        </w:tabs>
        <w:ind w:right="407" w:firstLine="0"/>
        <w:jc w:val="both"/>
        <w:rPr>
          <w:sz w:val="24"/>
        </w:rPr>
      </w:pPr>
      <w:r>
        <w:rPr>
          <w:sz w:val="24"/>
        </w:rPr>
        <w:t>Não poderá haver desistência dos lances já ofertados, sujeitando-se a proponente desistente às penalidades constantes no item 13 deste</w:t>
      </w:r>
      <w:r>
        <w:rPr>
          <w:spacing w:val="-6"/>
          <w:sz w:val="24"/>
        </w:rPr>
        <w:t xml:space="preserve"> </w:t>
      </w:r>
      <w:r>
        <w:rPr>
          <w:sz w:val="24"/>
        </w:rPr>
        <w:t>Edital.</w:t>
      </w:r>
    </w:p>
    <w:p w:rsidR="006235AF" w:rsidRDefault="006235AF" w:rsidP="006235AF">
      <w:pPr>
        <w:pStyle w:val="PargrafodaLista"/>
        <w:numPr>
          <w:ilvl w:val="1"/>
          <w:numId w:val="18"/>
        </w:numPr>
        <w:tabs>
          <w:tab w:val="left" w:pos="1096"/>
        </w:tabs>
        <w:ind w:right="406" w:firstLine="0"/>
        <w:jc w:val="both"/>
        <w:rPr>
          <w:sz w:val="24"/>
        </w:rPr>
      </w:pPr>
      <w:r>
        <w:rPr>
          <w:sz w:val="24"/>
        </w:rPr>
        <w:lastRenderedPageBreak/>
        <w:t>A desistência em apresentar lance verbal, quando convocado pelo Pregoeiro, implicará na exclusão da licitante da etapa competitiva e, consequentemente, no impedimento de apresentar novos lances, sendo mantido o último preço apresentado pela mesma, que será considerado para efeito de ordenação das</w:t>
      </w:r>
      <w:r>
        <w:rPr>
          <w:spacing w:val="-8"/>
          <w:sz w:val="24"/>
        </w:rPr>
        <w:t xml:space="preserve"> </w:t>
      </w:r>
      <w:r>
        <w:rPr>
          <w:sz w:val="24"/>
        </w:rPr>
        <w:t>propostas.</w:t>
      </w:r>
    </w:p>
    <w:p w:rsidR="006235AF" w:rsidRDefault="006235AF" w:rsidP="006235AF">
      <w:pPr>
        <w:pStyle w:val="PargrafodaLista"/>
        <w:numPr>
          <w:ilvl w:val="1"/>
          <w:numId w:val="18"/>
        </w:numPr>
        <w:tabs>
          <w:tab w:val="left" w:pos="1115"/>
        </w:tabs>
        <w:ind w:right="412" w:firstLine="0"/>
        <w:jc w:val="both"/>
        <w:rPr>
          <w:sz w:val="24"/>
        </w:rPr>
      </w:pPr>
      <w:r>
        <w:rPr>
          <w:sz w:val="24"/>
        </w:rPr>
        <w:t>Caso não seja ofertado nenhum lance verbal, será verificada a conformidade entre a proposta escrita de menor preço unitário e o valor estimado para a contratação, podendo, o Pregoeiro negociar diretamente com o proponente para que seja obtido preço</w:t>
      </w:r>
      <w:r>
        <w:rPr>
          <w:spacing w:val="-19"/>
          <w:sz w:val="24"/>
        </w:rPr>
        <w:t xml:space="preserve"> </w:t>
      </w:r>
      <w:r>
        <w:rPr>
          <w:sz w:val="24"/>
        </w:rPr>
        <w:t>melhor.</w:t>
      </w:r>
    </w:p>
    <w:p w:rsidR="006235AF" w:rsidRDefault="006235AF" w:rsidP="006235AF">
      <w:pPr>
        <w:pStyle w:val="PargrafodaLista"/>
        <w:numPr>
          <w:ilvl w:val="1"/>
          <w:numId w:val="18"/>
        </w:numPr>
        <w:tabs>
          <w:tab w:val="left" w:pos="1221"/>
        </w:tabs>
        <w:spacing w:before="1"/>
        <w:ind w:right="408" w:firstLine="0"/>
        <w:jc w:val="both"/>
        <w:rPr>
          <w:sz w:val="24"/>
        </w:rPr>
      </w:pPr>
      <w:r>
        <w:rPr>
          <w:sz w:val="24"/>
        </w:rPr>
        <w:t>O encerramento da etapa competitiva dar-se-á quando, convocadas pelo Pregoeiro, as licitantes manifestarem seu desinteresse em apresentar novos</w:t>
      </w:r>
      <w:r>
        <w:rPr>
          <w:spacing w:val="-11"/>
          <w:sz w:val="24"/>
        </w:rPr>
        <w:t xml:space="preserve"> </w:t>
      </w:r>
      <w:r>
        <w:rPr>
          <w:sz w:val="24"/>
        </w:rPr>
        <w:t>lances.</w:t>
      </w:r>
    </w:p>
    <w:p w:rsidR="006235AF" w:rsidRDefault="006235AF" w:rsidP="006235AF">
      <w:pPr>
        <w:pStyle w:val="PargrafodaLista"/>
        <w:numPr>
          <w:ilvl w:val="1"/>
          <w:numId w:val="18"/>
        </w:numPr>
        <w:tabs>
          <w:tab w:val="left" w:pos="1228"/>
        </w:tabs>
        <w:ind w:right="407" w:firstLine="0"/>
        <w:jc w:val="both"/>
        <w:rPr>
          <w:sz w:val="24"/>
        </w:rPr>
      </w:pPr>
      <w:r>
        <w:rPr>
          <w:sz w:val="24"/>
        </w:rPr>
        <w:t>Encerrada a etapa competitiva e ordenadas as ofertas, de acordo com o menor preço apresentado, o Pregoeiro verificará a aceitabilidade da proposta de valor mais baixo, comparando-o com os valores consignados em planilha de custos (orçamento), decidindo motivadamente a respeito.</w:t>
      </w:r>
    </w:p>
    <w:p w:rsidR="006235AF" w:rsidRDefault="006235AF" w:rsidP="006235AF">
      <w:pPr>
        <w:pStyle w:val="PargrafodaLista"/>
        <w:numPr>
          <w:ilvl w:val="1"/>
          <w:numId w:val="18"/>
        </w:numPr>
        <w:tabs>
          <w:tab w:val="left" w:pos="1231"/>
        </w:tabs>
        <w:ind w:right="409" w:firstLine="0"/>
        <w:jc w:val="both"/>
        <w:rPr>
          <w:sz w:val="24"/>
        </w:rPr>
      </w:pPr>
      <w:r>
        <w:rPr>
          <w:sz w:val="24"/>
        </w:rPr>
        <w:t>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w:t>
      </w:r>
      <w:r>
        <w:rPr>
          <w:spacing w:val="-4"/>
          <w:sz w:val="24"/>
        </w:rPr>
        <w:t xml:space="preserve"> </w:t>
      </w:r>
      <w:r>
        <w:rPr>
          <w:sz w:val="24"/>
        </w:rPr>
        <w:t>mercado.</w:t>
      </w:r>
    </w:p>
    <w:p w:rsidR="006235AF" w:rsidRDefault="006235AF" w:rsidP="006235AF">
      <w:pPr>
        <w:pStyle w:val="PargrafodaLista"/>
        <w:numPr>
          <w:ilvl w:val="1"/>
          <w:numId w:val="18"/>
        </w:numPr>
        <w:tabs>
          <w:tab w:val="left" w:pos="1209"/>
        </w:tabs>
        <w:ind w:left="1208" w:hanging="537"/>
        <w:jc w:val="both"/>
        <w:rPr>
          <w:sz w:val="24"/>
        </w:rPr>
      </w:pPr>
      <w:r>
        <w:rPr>
          <w:sz w:val="24"/>
        </w:rPr>
        <w:t>Serão desclassificadas as propostas</w:t>
      </w:r>
      <w:r>
        <w:rPr>
          <w:spacing w:val="-1"/>
          <w:sz w:val="24"/>
        </w:rPr>
        <w:t xml:space="preserve"> </w:t>
      </w:r>
      <w:r>
        <w:rPr>
          <w:sz w:val="24"/>
        </w:rPr>
        <w:t>que:</w:t>
      </w:r>
    </w:p>
    <w:p w:rsidR="006235AF" w:rsidRDefault="006235AF" w:rsidP="006235AF">
      <w:pPr>
        <w:pStyle w:val="PargrafodaLista"/>
        <w:numPr>
          <w:ilvl w:val="0"/>
          <w:numId w:val="15"/>
        </w:numPr>
        <w:tabs>
          <w:tab w:val="left" w:pos="1662"/>
        </w:tabs>
        <w:spacing w:before="1"/>
        <w:jc w:val="both"/>
        <w:rPr>
          <w:sz w:val="24"/>
        </w:rPr>
      </w:pPr>
      <w:proofErr w:type="gramStart"/>
      <w:r>
        <w:rPr>
          <w:sz w:val="24"/>
        </w:rPr>
        <w:t>não</w:t>
      </w:r>
      <w:proofErr w:type="gramEnd"/>
      <w:r>
        <w:rPr>
          <w:sz w:val="24"/>
        </w:rPr>
        <w:t xml:space="preserve"> atenderem às exigências contidas no objeto desta</w:t>
      </w:r>
      <w:r>
        <w:rPr>
          <w:spacing w:val="-8"/>
          <w:sz w:val="24"/>
        </w:rPr>
        <w:t xml:space="preserve"> </w:t>
      </w:r>
      <w:r>
        <w:rPr>
          <w:sz w:val="24"/>
        </w:rPr>
        <w:t>licitação;</w:t>
      </w:r>
    </w:p>
    <w:p w:rsidR="006235AF" w:rsidRDefault="006235AF" w:rsidP="006235AF">
      <w:pPr>
        <w:pStyle w:val="PargrafodaLista"/>
        <w:numPr>
          <w:ilvl w:val="0"/>
          <w:numId w:val="15"/>
        </w:numPr>
        <w:tabs>
          <w:tab w:val="left" w:pos="1660"/>
        </w:tabs>
        <w:ind w:left="1659" w:hanging="279"/>
        <w:jc w:val="both"/>
        <w:rPr>
          <w:sz w:val="24"/>
        </w:rPr>
      </w:pPr>
      <w:proofErr w:type="gramStart"/>
      <w:r>
        <w:rPr>
          <w:sz w:val="24"/>
        </w:rPr>
        <w:t>forem</w:t>
      </w:r>
      <w:proofErr w:type="gramEnd"/>
      <w:r>
        <w:rPr>
          <w:sz w:val="24"/>
        </w:rPr>
        <w:t xml:space="preserve"> omissas em pontos essenciais, de modo a ensejar</w:t>
      </w:r>
      <w:r>
        <w:rPr>
          <w:spacing w:val="-14"/>
          <w:sz w:val="24"/>
        </w:rPr>
        <w:t xml:space="preserve"> </w:t>
      </w:r>
      <w:r>
        <w:rPr>
          <w:sz w:val="24"/>
        </w:rPr>
        <w:t>dúvidas;</w:t>
      </w:r>
    </w:p>
    <w:p w:rsidR="006235AF" w:rsidRDefault="006235AF" w:rsidP="006235AF">
      <w:pPr>
        <w:pStyle w:val="PargrafodaLista"/>
        <w:numPr>
          <w:ilvl w:val="0"/>
          <w:numId w:val="15"/>
        </w:numPr>
        <w:tabs>
          <w:tab w:val="left" w:pos="1665"/>
        </w:tabs>
        <w:ind w:left="672" w:right="416" w:firstLine="708"/>
        <w:jc w:val="both"/>
        <w:rPr>
          <w:sz w:val="24"/>
        </w:rPr>
      </w:pPr>
      <w:proofErr w:type="gramStart"/>
      <w:r>
        <w:rPr>
          <w:sz w:val="24"/>
        </w:rPr>
        <w:t>afrontem</w:t>
      </w:r>
      <w:proofErr w:type="gramEnd"/>
      <w:r>
        <w:rPr>
          <w:sz w:val="24"/>
        </w:rPr>
        <w:t xml:space="preserve"> qualquer dispositivo legal vigente, bem como as que não atenderem aos requisitos do item</w:t>
      </w:r>
      <w:r>
        <w:rPr>
          <w:spacing w:val="-2"/>
          <w:sz w:val="24"/>
        </w:rPr>
        <w:t xml:space="preserve"> </w:t>
      </w:r>
      <w:r>
        <w:rPr>
          <w:sz w:val="24"/>
        </w:rPr>
        <w:t>5;</w:t>
      </w:r>
    </w:p>
    <w:p w:rsidR="006235AF" w:rsidRDefault="006235AF" w:rsidP="006235AF">
      <w:pPr>
        <w:pStyle w:val="PargrafodaLista"/>
        <w:numPr>
          <w:ilvl w:val="0"/>
          <w:numId w:val="15"/>
        </w:numPr>
        <w:tabs>
          <w:tab w:val="left" w:pos="1814"/>
        </w:tabs>
        <w:ind w:left="672" w:right="411" w:firstLine="708"/>
        <w:jc w:val="both"/>
        <w:rPr>
          <w:sz w:val="24"/>
        </w:rPr>
      </w:pPr>
      <w:proofErr w:type="gramStart"/>
      <w:r>
        <w:rPr>
          <w:sz w:val="24"/>
        </w:rPr>
        <w:t>contiverem</w:t>
      </w:r>
      <w:proofErr w:type="gramEnd"/>
      <w:r>
        <w:rPr>
          <w:sz w:val="24"/>
        </w:rPr>
        <w:t xml:space="preserve"> opções de preços alternativos ou que apresentarem preços manifestamente inexequíveis.</w:t>
      </w:r>
    </w:p>
    <w:p w:rsidR="006235AF" w:rsidRDefault="006235AF" w:rsidP="006235AF">
      <w:pPr>
        <w:pStyle w:val="Corpodetexto"/>
        <w:ind w:left="672" w:right="410"/>
        <w:jc w:val="both"/>
      </w:pPr>
      <w:r>
        <w:t>I – inserção na proposta que tenha por objetivo modificar, extinguir ou criar direitos da licitante ou do órgão licitador será tida como inexistente, aproveitando-se a proposta no que for compatível com o instrumento convocatório.</w:t>
      </w:r>
    </w:p>
    <w:p w:rsidR="006235AF" w:rsidRDefault="006235AF" w:rsidP="006235AF">
      <w:pPr>
        <w:pStyle w:val="PargrafodaLista"/>
        <w:numPr>
          <w:ilvl w:val="1"/>
          <w:numId w:val="18"/>
        </w:numPr>
        <w:tabs>
          <w:tab w:val="left" w:pos="1235"/>
        </w:tabs>
        <w:ind w:right="416" w:firstLine="0"/>
        <w:jc w:val="both"/>
        <w:rPr>
          <w:sz w:val="24"/>
        </w:rPr>
      </w:pPr>
      <w:r>
        <w:rPr>
          <w:sz w:val="24"/>
        </w:rPr>
        <w:t>Não serão consideradas, para julgamento das propostas, vantagens não previstas no edital.</w:t>
      </w:r>
    </w:p>
    <w:p w:rsidR="0066682F" w:rsidRPr="0066682F" w:rsidRDefault="006235AF" w:rsidP="006235AF">
      <w:pPr>
        <w:pStyle w:val="PargrafodaLista"/>
        <w:numPr>
          <w:ilvl w:val="1"/>
          <w:numId w:val="18"/>
        </w:numPr>
        <w:tabs>
          <w:tab w:val="left" w:pos="1214"/>
        </w:tabs>
        <w:spacing w:before="82"/>
        <w:ind w:right="414" w:hanging="542"/>
        <w:jc w:val="both"/>
      </w:pPr>
      <w:r w:rsidRPr="0066682F">
        <w:rPr>
          <w:sz w:val="24"/>
        </w:rPr>
        <w:t>Encerrada a sessão de lances, será verificada a ocorrência do empate ficto, previsto</w:t>
      </w:r>
      <w:r w:rsidRPr="0066682F">
        <w:rPr>
          <w:spacing w:val="26"/>
          <w:sz w:val="24"/>
        </w:rPr>
        <w:t xml:space="preserve"> </w:t>
      </w:r>
      <w:proofErr w:type="gramStart"/>
      <w:r w:rsidRPr="0066682F">
        <w:rPr>
          <w:sz w:val="24"/>
        </w:rPr>
        <w:t>no</w:t>
      </w:r>
      <w:proofErr w:type="gramEnd"/>
    </w:p>
    <w:p w:rsidR="006235AF" w:rsidRDefault="006235AF" w:rsidP="006235AF">
      <w:pPr>
        <w:pStyle w:val="PargrafodaLista"/>
        <w:numPr>
          <w:ilvl w:val="1"/>
          <w:numId w:val="18"/>
        </w:numPr>
        <w:tabs>
          <w:tab w:val="left" w:pos="1214"/>
        </w:tabs>
        <w:spacing w:before="82"/>
        <w:ind w:right="414" w:hanging="542"/>
        <w:jc w:val="both"/>
      </w:pPr>
      <w:proofErr w:type="gramStart"/>
      <w:r>
        <w:t>art.</w:t>
      </w:r>
      <w:proofErr w:type="gramEnd"/>
      <w:r>
        <w:t xml:space="preserve"> 44, §2º, da Lei Complementar 123/2006, sendo assegurada, como critério do desempate, preferência de contratação para as microempresas, as empresas de pequeno porte e as cooperativas que atenderem ao item 3.5.1, deste</w:t>
      </w:r>
      <w:r w:rsidRPr="0066682F">
        <w:rPr>
          <w:spacing w:val="-8"/>
        </w:rPr>
        <w:t xml:space="preserve"> </w:t>
      </w:r>
      <w:r>
        <w:t>edital.</w:t>
      </w:r>
    </w:p>
    <w:p w:rsidR="006235AF" w:rsidRDefault="006235AF" w:rsidP="006235AF">
      <w:pPr>
        <w:pStyle w:val="PargrafodaLista"/>
        <w:numPr>
          <w:ilvl w:val="2"/>
          <w:numId w:val="18"/>
        </w:numPr>
        <w:tabs>
          <w:tab w:val="left" w:pos="2209"/>
        </w:tabs>
        <w:ind w:right="410" w:firstLine="708"/>
        <w:jc w:val="both"/>
        <w:rPr>
          <w:sz w:val="24"/>
        </w:rPr>
      </w:pPr>
      <w:proofErr w:type="gramStart"/>
      <w:r>
        <w:rPr>
          <w:sz w:val="24"/>
        </w:rPr>
        <w:t>Entende-se</w:t>
      </w:r>
      <w:proofErr w:type="gramEnd"/>
      <w:r>
        <w:rPr>
          <w:sz w:val="24"/>
        </w:rPr>
        <w:t xml:space="preserve"> como empate ficto aquelas situações em que as propostas apresentadas pela microempresa e pela empresa de pequeno porte, bem como pela cooperativa, sejam iguais ou superiores em até 5% (cinco por cento) à proposta de menor valor.</w:t>
      </w:r>
    </w:p>
    <w:p w:rsidR="006235AF" w:rsidRDefault="006235AF" w:rsidP="006235AF">
      <w:pPr>
        <w:pStyle w:val="PargrafodaLista"/>
        <w:numPr>
          <w:ilvl w:val="1"/>
          <w:numId w:val="18"/>
        </w:numPr>
        <w:tabs>
          <w:tab w:val="left" w:pos="1209"/>
        </w:tabs>
        <w:ind w:left="1208" w:hanging="537"/>
        <w:jc w:val="both"/>
        <w:rPr>
          <w:sz w:val="24"/>
        </w:rPr>
      </w:pPr>
      <w:r>
        <w:rPr>
          <w:sz w:val="24"/>
        </w:rPr>
        <w:t>Ocorrendo o empate, na forma do item anterior, proceder-se-á da seguinte</w:t>
      </w:r>
      <w:r>
        <w:rPr>
          <w:spacing w:val="-20"/>
          <w:sz w:val="24"/>
        </w:rPr>
        <w:t xml:space="preserve"> </w:t>
      </w:r>
      <w:r>
        <w:rPr>
          <w:sz w:val="24"/>
        </w:rPr>
        <w:t>forma:</w:t>
      </w:r>
    </w:p>
    <w:p w:rsidR="006235AF" w:rsidRDefault="006235AF" w:rsidP="006235AF">
      <w:pPr>
        <w:pStyle w:val="PargrafodaLista"/>
        <w:numPr>
          <w:ilvl w:val="0"/>
          <w:numId w:val="14"/>
        </w:numPr>
        <w:tabs>
          <w:tab w:val="left" w:pos="958"/>
        </w:tabs>
        <w:ind w:right="411" w:firstLine="0"/>
        <w:jc w:val="both"/>
        <w:rPr>
          <w:sz w:val="24"/>
        </w:rPr>
      </w:pPr>
      <w:r>
        <w:rPr>
          <w:sz w:val="24"/>
        </w:rPr>
        <w:t xml:space="preserve">A microempresa, a empresa de pequeno porte ou a cooperativa detentora da proposta de menor valor será convocada para apresentar, no prazo de </w:t>
      </w:r>
      <w:proofErr w:type="gramStart"/>
      <w:r>
        <w:rPr>
          <w:sz w:val="24"/>
        </w:rPr>
        <w:t>5</w:t>
      </w:r>
      <w:proofErr w:type="gramEnd"/>
      <w:r>
        <w:rPr>
          <w:sz w:val="24"/>
        </w:rPr>
        <w:t xml:space="preserve"> (cinco) minutos, nova proposta, inferior àquela considerada, até então, de menor preço, situação em que será declarada vencedora do</w:t>
      </w:r>
      <w:r>
        <w:rPr>
          <w:spacing w:val="-3"/>
          <w:sz w:val="24"/>
        </w:rPr>
        <w:t xml:space="preserve"> </w:t>
      </w:r>
      <w:r>
        <w:rPr>
          <w:sz w:val="24"/>
        </w:rPr>
        <w:t>certame.</w:t>
      </w:r>
    </w:p>
    <w:p w:rsidR="006235AF" w:rsidRDefault="006235AF" w:rsidP="006235AF">
      <w:pPr>
        <w:pStyle w:val="PargrafodaLista"/>
        <w:numPr>
          <w:ilvl w:val="0"/>
          <w:numId w:val="14"/>
        </w:numPr>
        <w:tabs>
          <w:tab w:val="left" w:pos="968"/>
        </w:tabs>
        <w:spacing w:before="1"/>
        <w:ind w:right="415" w:firstLine="0"/>
        <w:jc w:val="both"/>
        <w:rPr>
          <w:sz w:val="24"/>
        </w:rPr>
      </w:pPr>
      <w:r>
        <w:rPr>
          <w:sz w:val="24"/>
        </w:rPr>
        <w:t xml:space="preserve">Se a microempresa, a empresa de pequeno porte ou a cooperativa, convocada na forma da alínea anterior, não apresentar nova proposta, inferior à de menor preço, será facultada, pela ordem de classificação, às demais microempresas, empresas de pequeno porte ou </w:t>
      </w:r>
      <w:r>
        <w:rPr>
          <w:sz w:val="24"/>
        </w:rPr>
        <w:lastRenderedPageBreak/>
        <w:t>cooperativas remanescentes, que se enquadrem na hipótese do item 6.15.1 deste edital, a apresentação de nova proposta, no prazo previsto na alínea “a” deste</w:t>
      </w:r>
      <w:r>
        <w:rPr>
          <w:spacing w:val="-17"/>
          <w:sz w:val="24"/>
        </w:rPr>
        <w:t xml:space="preserve"> </w:t>
      </w:r>
      <w:r>
        <w:rPr>
          <w:sz w:val="24"/>
        </w:rPr>
        <w:t>item.</w:t>
      </w:r>
    </w:p>
    <w:p w:rsidR="006235AF" w:rsidRDefault="006235AF" w:rsidP="006235AF">
      <w:pPr>
        <w:pStyle w:val="PargrafodaLista"/>
        <w:numPr>
          <w:ilvl w:val="1"/>
          <w:numId w:val="18"/>
        </w:numPr>
        <w:tabs>
          <w:tab w:val="left" w:pos="1238"/>
        </w:tabs>
        <w:ind w:right="416" w:firstLine="0"/>
        <w:jc w:val="both"/>
        <w:rPr>
          <w:sz w:val="24"/>
        </w:rPr>
      </w:pPr>
      <w:r>
        <w:rPr>
          <w:sz w:val="24"/>
        </w:rPr>
        <w:t>Se nenhuma microempresa, empresa de pequeno porte ou cooperativa, satisfazer as exigências do item 6.16 deste edital, será declarada vencedora do certame a licitante detentora da proposta originariamente de menor</w:t>
      </w:r>
      <w:r>
        <w:rPr>
          <w:spacing w:val="-12"/>
          <w:sz w:val="24"/>
        </w:rPr>
        <w:t xml:space="preserve"> </w:t>
      </w:r>
      <w:r>
        <w:rPr>
          <w:sz w:val="24"/>
        </w:rPr>
        <w:t>valor.</w:t>
      </w:r>
    </w:p>
    <w:p w:rsidR="006235AF" w:rsidRDefault="006235AF" w:rsidP="006235AF">
      <w:pPr>
        <w:pStyle w:val="PargrafodaLista"/>
        <w:numPr>
          <w:ilvl w:val="1"/>
          <w:numId w:val="18"/>
        </w:numPr>
        <w:tabs>
          <w:tab w:val="left" w:pos="1243"/>
        </w:tabs>
        <w:ind w:right="412" w:firstLine="0"/>
        <w:jc w:val="both"/>
        <w:rPr>
          <w:sz w:val="24"/>
        </w:rPr>
      </w:pPr>
      <w:r>
        <w:rPr>
          <w:sz w:val="24"/>
        </w:rPr>
        <w:t xml:space="preserve">O disposto nos itens 6.15 a 6.17, deste edital, não </w:t>
      </w:r>
      <w:r>
        <w:rPr>
          <w:spacing w:val="3"/>
          <w:sz w:val="24"/>
        </w:rPr>
        <w:t xml:space="preserve">se </w:t>
      </w:r>
      <w:r>
        <w:rPr>
          <w:sz w:val="24"/>
        </w:rPr>
        <w:t>aplica às hipóteses em que a proposta de menor valor inicial tiver sido apresentada por microempresa, empresa de pequeno porte ou</w:t>
      </w:r>
      <w:r>
        <w:rPr>
          <w:spacing w:val="-3"/>
          <w:sz w:val="24"/>
        </w:rPr>
        <w:t xml:space="preserve"> </w:t>
      </w:r>
      <w:r>
        <w:rPr>
          <w:sz w:val="24"/>
        </w:rPr>
        <w:t>cooperativa.</w:t>
      </w:r>
    </w:p>
    <w:p w:rsidR="006235AF" w:rsidRDefault="006235AF" w:rsidP="006235AF">
      <w:pPr>
        <w:pStyle w:val="PargrafodaLista"/>
        <w:numPr>
          <w:ilvl w:val="1"/>
          <w:numId w:val="18"/>
        </w:numPr>
        <w:tabs>
          <w:tab w:val="left" w:pos="1221"/>
        </w:tabs>
        <w:ind w:right="407" w:firstLine="0"/>
        <w:jc w:val="both"/>
        <w:rPr>
          <w:sz w:val="24"/>
        </w:rPr>
      </w:pPr>
      <w:r>
        <w:rPr>
          <w:sz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6235AF" w:rsidRDefault="006235AF" w:rsidP="006235AF">
      <w:pPr>
        <w:pStyle w:val="PargrafodaLista"/>
        <w:numPr>
          <w:ilvl w:val="1"/>
          <w:numId w:val="18"/>
        </w:numPr>
        <w:tabs>
          <w:tab w:val="left" w:pos="1274"/>
        </w:tabs>
        <w:ind w:right="407" w:firstLine="0"/>
        <w:jc w:val="both"/>
        <w:rPr>
          <w:sz w:val="24"/>
        </w:rPr>
      </w:pPr>
      <w:r>
        <w:rPr>
          <w:sz w:val="24"/>
        </w:rPr>
        <w:t xml:space="preserve">A sessão pública não será suspensa, salvo motivo excepcional, devendo todas e quaisquer informações acerca do objeto </w:t>
      </w:r>
      <w:proofErr w:type="gramStart"/>
      <w:r>
        <w:rPr>
          <w:sz w:val="24"/>
        </w:rPr>
        <w:t>serem</w:t>
      </w:r>
      <w:proofErr w:type="gramEnd"/>
      <w:r>
        <w:rPr>
          <w:sz w:val="24"/>
        </w:rPr>
        <w:t xml:space="preserve"> esclarecidas previamente junto ao setor de Licitações deste Município, conforme subitem 14.1 deste</w:t>
      </w:r>
      <w:r>
        <w:rPr>
          <w:spacing w:val="-5"/>
          <w:sz w:val="24"/>
        </w:rPr>
        <w:t xml:space="preserve"> </w:t>
      </w:r>
      <w:r>
        <w:rPr>
          <w:sz w:val="24"/>
        </w:rPr>
        <w:t>Edital.</w:t>
      </w:r>
    </w:p>
    <w:p w:rsidR="006235AF" w:rsidRDefault="006235AF" w:rsidP="006235AF">
      <w:pPr>
        <w:pStyle w:val="PargrafodaLista"/>
        <w:numPr>
          <w:ilvl w:val="1"/>
          <w:numId w:val="18"/>
        </w:numPr>
        <w:tabs>
          <w:tab w:val="left" w:pos="1219"/>
        </w:tabs>
        <w:spacing w:before="1"/>
        <w:ind w:right="410" w:firstLine="0"/>
        <w:jc w:val="both"/>
        <w:rPr>
          <w:sz w:val="24"/>
        </w:rPr>
      </w:pPr>
      <w:r>
        <w:rPr>
          <w:sz w:val="24"/>
        </w:rPr>
        <w:t xml:space="preserve">Caso haja necessidade de adiamento da sessão pública, será marcada nova data para continuação dos trabalhos, devendo ficar intimadas, no mesmo ato, </w:t>
      </w:r>
      <w:proofErr w:type="gramStart"/>
      <w:r>
        <w:rPr>
          <w:sz w:val="24"/>
        </w:rPr>
        <w:t>as licitantes</w:t>
      </w:r>
      <w:r>
        <w:rPr>
          <w:spacing w:val="-27"/>
          <w:sz w:val="24"/>
        </w:rPr>
        <w:t xml:space="preserve"> </w:t>
      </w:r>
      <w:r>
        <w:rPr>
          <w:sz w:val="24"/>
        </w:rPr>
        <w:t>presentes</w:t>
      </w:r>
      <w:proofErr w:type="gramEnd"/>
      <w:r>
        <w:rPr>
          <w:sz w:val="24"/>
        </w:rPr>
        <w:t>.</w:t>
      </w:r>
    </w:p>
    <w:p w:rsidR="006235AF" w:rsidRDefault="006235AF" w:rsidP="006235AF">
      <w:pPr>
        <w:pStyle w:val="Corpodetexto"/>
      </w:pPr>
    </w:p>
    <w:p w:rsidR="006235AF" w:rsidRDefault="006235AF" w:rsidP="006235AF">
      <w:pPr>
        <w:pStyle w:val="Ttulo1"/>
        <w:numPr>
          <w:ilvl w:val="0"/>
          <w:numId w:val="18"/>
        </w:numPr>
        <w:tabs>
          <w:tab w:val="left" w:pos="875"/>
        </w:tabs>
        <w:jc w:val="both"/>
      </w:pPr>
      <w:r>
        <w:t>DA</w:t>
      </w:r>
      <w:r>
        <w:rPr>
          <w:spacing w:val="-7"/>
        </w:rPr>
        <w:t xml:space="preserve"> </w:t>
      </w:r>
      <w:r>
        <w:t>HABILITAÇÃO</w:t>
      </w:r>
    </w:p>
    <w:p w:rsidR="006235AF" w:rsidRDefault="006235AF" w:rsidP="006235AF">
      <w:pPr>
        <w:pStyle w:val="PargrafodaLista"/>
        <w:numPr>
          <w:ilvl w:val="1"/>
          <w:numId w:val="18"/>
        </w:numPr>
        <w:tabs>
          <w:tab w:val="left" w:pos="1178"/>
        </w:tabs>
        <w:ind w:right="407" w:firstLine="0"/>
        <w:jc w:val="both"/>
        <w:rPr>
          <w:sz w:val="24"/>
        </w:rPr>
      </w:pPr>
      <w:r>
        <w:rPr>
          <w:sz w:val="24"/>
        </w:rPr>
        <w:t xml:space="preserve">Para fins de habilitação neste Pregão, a licitante deverá </w:t>
      </w:r>
      <w:proofErr w:type="gramStart"/>
      <w:r>
        <w:rPr>
          <w:sz w:val="24"/>
        </w:rPr>
        <w:t>apresentar,</w:t>
      </w:r>
      <w:proofErr w:type="gramEnd"/>
      <w:r>
        <w:rPr>
          <w:sz w:val="24"/>
        </w:rPr>
        <w:t xml:space="preserve"> dentro do ENVELOPE nº 02, os seguintes documentos de</w:t>
      </w:r>
      <w:r>
        <w:rPr>
          <w:spacing w:val="-12"/>
          <w:sz w:val="24"/>
        </w:rPr>
        <w:t xml:space="preserve"> </w:t>
      </w:r>
      <w:r>
        <w:rPr>
          <w:sz w:val="24"/>
        </w:rPr>
        <w:t>habilitação:</w:t>
      </w:r>
    </w:p>
    <w:p w:rsidR="006235AF" w:rsidRDefault="006235AF" w:rsidP="006235AF">
      <w:pPr>
        <w:pStyle w:val="Corpodetexto"/>
      </w:pPr>
    </w:p>
    <w:p w:rsidR="006235AF" w:rsidRDefault="006235AF" w:rsidP="006235AF">
      <w:pPr>
        <w:pStyle w:val="PargrafodaLista"/>
        <w:numPr>
          <w:ilvl w:val="2"/>
          <w:numId w:val="18"/>
        </w:numPr>
        <w:tabs>
          <w:tab w:val="left" w:pos="2006"/>
        </w:tabs>
        <w:ind w:right="416" w:firstLine="708"/>
        <w:jc w:val="both"/>
        <w:rPr>
          <w:sz w:val="24"/>
        </w:rPr>
      </w:pPr>
      <w:r>
        <w:rPr>
          <w:sz w:val="24"/>
        </w:rPr>
        <w:t xml:space="preserve">Declaração que atende ao disposto no artigo 7º, inciso XXXIII, da Constituição Federal, conforme o modelo do Decreto Federal nº 4.358, de </w:t>
      </w:r>
      <w:proofErr w:type="gramStart"/>
      <w:r>
        <w:rPr>
          <w:sz w:val="24"/>
        </w:rPr>
        <w:t>5</w:t>
      </w:r>
      <w:proofErr w:type="gramEnd"/>
      <w:r>
        <w:rPr>
          <w:sz w:val="24"/>
        </w:rPr>
        <w:t xml:space="preserve"> de setembro de</w:t>
      </w:r>
      <w:r>
        <w:rPr>
          <w:spacing w:val="-19"/>
          <w:sz w:val="24"/>
        </w:rPr>
        <w:t xml:space="preserve"> </w:t>
      </w:r>
      <w:r>
        <w:rPr>
          <w:sz w:val="24"/>
        </w:rPr>
        <w:t>2002.</w:t>
      </w:r>
    </w:p>
    <w:p w:rsidR="006235AF" w:rsidRDefault="006235AF" w:rsidP="006235AF">
      <w:pPr>
        <w:pStyle w:val="Corpodetexto"/>
      </w:pPr>
    </w:p>
    <w:p w:rsidR="006235AF" w:rsidRDefault="006235AF" w:rsidP="006235AF">
      <w:pPr>
        <w:pStyle w:val="Ttulo1"/>
        <w:numPr>
          <w:ilvl w:val="2"/>
          <w:numId w:val="18"/>
        </w:numPr>
        <w:tabs>
          <w:tab w:val="left" w:pos="1984"/>
        </w:tabs>
        <w:ind w:left="1983" w:hanging="603"/>
        <w:jc w:val="both"/>
      </w:pPr>
      <w:r>
        <w:t>HABILITAÇÃO</w:t>
      </w:r>
      <w:r>
        <w:rPr>
          <w:spacing w:val="-1"/>
        </w:rPr>
        <w:t xml:space="preserve"> </w:t>
      </w:r>
      <w:r>
        <w:t>JURÍDICA:</w:t>
      </w:r>
    </w:p>
    <w:p w:rsidR="006235AF" w:rsidRDefault="006235AF" w:rsidP="006235AF">
      <w:pPr>
        <w:pStyle w:val="PargrafodaLista"/>
        <w:numPr>
          <w:ilvl w:val="0"/>
          <w:numId w:val="13"/>
        </w:numPr>
        <w:tabs>
          <w:tab w:val="left" w:pos="1663"/>
        </w:tabs>
        <w:spacing w:before="1"/>
        <w:ind w:hanging="282"/>
        <w:jc w:val="both"/>
        <w:rPr>
          <w:sz w:val="24"/>
        </w:rPr>
      </w:pPr>
      <w:r>
        <w:rPr>
          <w:sz w:val="24"/>
        </w:rPr>
        <w:t>Cédula de identidade do</w:t>
      </w:r>
      <w:r>
        <w:rPr>
          <w:spacing w:val="-5"/>
          <w:sz w:val="24"/>
        </w:rPr>
        <w:t xml:space="preserve"> </w:t>
      </w:r>
      <w:r>
        <w:rPr>
          <w:sz w:val="24"/>
        </w:rPr>
        <w:t>diretor;</w:t>
      </w:r>
    </w:p>
    <w:p w:rsidR="006235AF" w:rsidRDefault="006235AF" w:rsidP="006235AF">
      <w:pPr>
        <w:pStyle w:val="PargrafodaLista"/>
        <w:numPr>
          <w:ilvl w:val="0"/>
          <w:numId w:val="13"/>
        </w:numPr>
        <w:tabs>
          <w:tab w:val="left" w:pos="1663"/>
        </w:tabs>
        <w:ind w:hanging="282"/>
        <w:jc w:val="both"/>
        <w:rPr>
          <w:sz w:val="24"/>
        </w:rPr>
      </w:pPr>
      <w:r>
        <w:rPr>
          <w:sz w:val="24"/>
        </w:rPr>
        <w:t>Registro comercial no caso de empresa</w:t>
      </w:r>
      <w:r>
        <w:rPr>
          <w:spacing w:val="-2"/>
          <w:sz w:val="24"/>
        </w:rPr>
        <w:t xml:space="preserve"> </w:t>
      </w:r>
      <w:r>
        <w:rPr>
          <w:sz w:val="24"/>
        </w:rPr>
        <w:t>individual;</w:t>
      </w:r>
    </w:p>
    <w:p w:rsidR="006235AF" w:rsidRDefault="006235AF" w:rsidP="006235AF">
      <w:pPr>
        <w:pStyle w:val="PargrafodaLista"/>
        <w:numPr>
          <w:ilvl w:val="0"/>
          <w:numId w:val="13"/>
        </w:numPr>
        <w:tabs>
          <w:tab w:val="left" w:pos="1674"/>
        </w:tabs>
        <w:ind w:left="672" w:right="407" w:firstLine="708"/>
        <w:jc w:val="both"/>
        <w:rPr>
          <w:sz w:val="24"/>
        </w:rPr>
      </w:pPr>
      <w:r>
        <w:rPr>
          <w:sz w:val="24"/>
        </w:rPr>
        <w:t>Ato constitutivo, estatuto ou contrato social em vigor, devidamente registrado, em se tratando de sociedades comerciais, e, no caso de sociedade por ações, acompanhado de documentos de eleição de seus</w:t>
      </w:r>
      <w:r>
        <w:rPr>
          <w:spacing w:val="-10"/>
          <w:sz w:val="24"/>
        </w:rPr>
        <w:t xml:space="preserve"> </w:t>
      </w:r>
      <w:r>
        <w:rPr>
          <w:sz w:val="24"/>
        </w:rPr>
        <w:t>administradores;</w:t>
      </w:r>
    </w:p>
    <w:p w:rsidR="006235AF" w:rsidRDefault="006235AF" w:rsidP="006235AF">
      <w:pPr>
        <w:pStyle w:val="PargrafodaLista"/>
        <w:numPr>
          <w:ilvl w:val="0"/>
          <w:numId w:val="13"/>
        </w:numPr>
        <w:tabs>
          <w:tab w:val="left" w:pos="1679"/>
        </w:tabs>
        <w:ind w:left="672" w:right="419" w:firstLine="708"/>
        <w:jc w:val="both"/>
        <w:rPr>
          <w:sz w:val="24"/>
        </w:rPr>
      </w:pPr>
      <w:r>
        <w:rPr>
          <w:sz w:val="24"/>
        </w:rPr>
        <w:t>Inscrição do ato constitutivo, no caso de sociedades civis, acompanhada de prova de diretoria em</w:t>
      </w:r>
      <w:r>
        <w:rPr>
          <w:spacing w:val="-2"/>
          <w:sz w:val="24"/>
        </w:rPr>
        <w:t xml:space="preserve"> </w:t>
      </w:r>
      <w:r>
        <w:rPr>
          <w:sz w:val="24"/>
        </w:rPr>
        <w:t>exercício;</w:t>
      </w:r>
    </w:p>
    <w:p w:rsidR="006235AF" w:rsidRDefault="006235AF" w:rsidP="006235AF">
      <w:pPr>
        <w:pStyle w:val="PargrafodaLista"/>
        <w:numPr>
          <w:ilvl w:val="0"/>
          <w:numId w:val="13"/>
        </w:numPr>
        <w:tabs>
          <w:tab w:val="left" w:pos="1679"/>
        </w:tabs>
        <w:ind w:left="672" w:right="406" w:firstLine="708"/>
        <w:jc w:val="both"/>
        <w:rPr>
          <w:sz w:val="24"/>
        </w:rPr>
      </w:pPr>
      <w:r>
        <w:rPr>
          <w:sz w:val="24"/>
        </w:rPr>
        <w:t xml:space="preserve">Decreto de autorização, em se tratando de empresa ou sociedade estrangeira em funcionamento no País, e ato de registro ou autorização para funcionamento expedido </w:t>
      </w:r>
      <w:r>
        <w:rPr>
          <w:spacing w:val="2"/>
          <w:sz w:val="24"/>
        </w:rPr>
        <w:t xml:space="preserve">pelo </w:t>
      </w:r>
      <w:r>
        <w:rPr>
          <w:sz w:val="24"/>
        </w:rPr>
        <w:t>órgão competente, quando a atividade assim o</w:t>
      </w:r>
      <w:r>
        <w:rPr>
          <w:spacing w:val="-7"/>
          <w:sz w:val="24"/>
        </w:rPr>
        <w:t xml:space="preserve"> </w:t>
      </w:r>
      <w:r>
        <w:rPr>
          <w:sz w:val="24"/>
        </w:rPr>
        <w:t>exigir.</w:t>
      </w:r>
    </w:p>
    <w:p w:rsidR="006235AF" w:rsidRDefault="006235AF" w:rsidP="006235AF">
      <w:pPr>
        <w:pStyle w:val="Ttulo1"/>
        <w:numPr>
          <w:ilvl w:val="2"/>
          <w:numId w:val="18"/>
        </w:numPr>
        <w:tabs>
          <w:tab w:val="left" w:pos="1984"/>
        </w:tabs>
        <w:spacing w:before="82"/>
        <w:ind w:left="1983" w:hanging="603"/>
      </w:pPr>
      <w:r>
        <w:t>REGULARIDADE FISCAL E</w:t>
      </w:r>
      <w:r>
        <w:rPr>
          <w:spacing w:val="1"/>
        </w:rPr>
        <w:t xml:space="preserve"> </w:t>
      </w:r>
      <w:r>
        <w:t>TRABALHISTA:</w:t>
      </w:r>
    </w:p>
    <w:p w:rsidR="006235AF" w:rsidRDefault="006235AF" w:rsidP="006235AF">
      <w:pPr>
        <w:pStyle w:val="PargrafodaLista"/>
        <w:numPr>
          <w:ilvl w:val="0"/>
          <w:numId w:val="12"/>
        </w:numPr>
        <w:tabs>
          <w:tab w:val="left" w:pos="1663"/>
        </w:tabs>
        <w:ind w:hanging="282"/>
        <w:rPr>
          <w:sz w:val="24"/>
        </w:rPr>
      </w:pPr>
      <w:r>
        <w:rPr>
          <w:sz w:val="24"/>
        </w:rPr>
        <w:t>Prova de inscrição no Cadastro Nacional de Pessoas Jurídicas</w:t>
      </w:r>
      <w:r>
        <w:rPr>
          <w:spacing w:val="-6"/>
          <w:sz w:val="24"/>
        </w:rPr>
        <w:t xml:space="preserve"> </w:t>
      </w:r>
      <w:r>
        <w:rPr>
          <w:sz w:val="24"/>
        </w:rPr>
        <w:t>(CNPJ);</w:t>
      </w:r>
    </w:p>
    <w:p w:rsidR="006235AF" w:rsidRDefault="006235AF" w:rsidP="006235AF">
      <w:pPr>
        <w:pStyle w:val="PargrafodaLista"/>
        <w:numPr>
          <w:ilvl w:val="0"/>
          <w:numId w:val="12"/>
        </w:numPr>
        <w:tabs>
          <w:tab w:val="left" w:pos="1698"/>
        </w:tabs>
        <w:ind w:left="672" w:right="416" w:firstLine="708"/>
        <w:rPr>
          <w:sz w:val="24"/>
        </w:rPr>
      </w:pPr>
      <w:r>
        <w:rPr>
          <w:sz w:val="24"/>
        </w:rPr>
        <w:t xml:space="preserve">Prova de Inscrição no Cadastro de Contribuintes do Estado ou do Município, se </w:t>
      </w:r>
      <w:proofErr w:type="gramStart"/>
      <w:r>
        <w:rPr>
          <w:sz w:val="24"/>
        </w:rPr>
        <w:t>houver,</w:t>
      </w:r>
      <w:proofErr w:type="gramEnd"/>
      <w:r>
        <w:rPr>
          <w:sz w:val="24"/>
        </w:rPr>
        <w:t xml:space="preserve"> relativo ao domicílio ou sede do licitante, pertinente ao seu ramo de</w:t>
      </w:r>
      <w:r>
        <w:rPr>
          <w:spacing w:val="-22"/>
          <w:sz w:val="24"/>
        </w:rPr>
        <w:t xml:space="preserve"> </w:t>
      </w:r>
      <w:r>
        <w:rPr>
          <w:sz w:val="24"/>
        </w:rPr>
        <w:t>atividade;</w:t>
      </w:r>
    </w:p>
    <w:p w:rsidR="006235AF" w:rsidRDefault="006235AF" w:rsidP="006235AF">
      <w:pPr>
        <w:pStyle w:val="PargrafodaLista"/>
        <w:numPr>
          <w:ilvl w:val="0"/>
          <w:numId w:val="12"/>
        </w:numPr>
        <w:tabs>
          <w:tab w:val="left" w:pos="1720"/>
        </w:tabs>
        <w:ind w:left="672" w:right="409" w:firstLine="708"/>
        <w:rPr>
          <w:sz w:val="24"/>
        </w:rPr>
      </w:pPr>
      <w:r>
        <w:rPr>
          <w:sz w:val="24"/>
        </w:rPr>
        <w:t>Prova de regularidade com a Fazenda Federal, mediante a apresentação de Certidão Conjunta de Débitos Relativos a Tributos Federais e à Dívida Ativa da</w:t>
      </w:r>
      <w:r>
        <w:rPr>
          <w:spacing w:val="-16"/>
          <w:sz w:val="24"/>
        </w:rPr>
        <w:t xml:space="preserve"> </w:t>
      </w:r>
      <w:r>
        <w:rPr>
          <w:sz w:val="24"/>
        </w:rPr>
        <w:t>União;</w:t>
      </w:r>
    </w:p>
    <w:p w:rsidR="006235AF" w:rsidRDefault="006235AF" w:rsidP="006235AF">
      <w:pPr>
        <w:pStyle w:val="PargrafodaLista"/>
        <w:numPr>
          <w:ilvl w:val="0"/>
          <w:numId w:val="12"/>
        </w:numPr>
        <w:tabs>
          <w:tab w:val="left" w:pos="1663"/>
        </w:tabs>
        <w:ind w:hanging="282"/>
        <w:rPr>
          <w:sz w:val="24"/>
        </w:rPr>
      </w:pPr>
      <w:r>
        <w:rPr>
          <w:sz w:val="24"/>
        </w:rPr>
        <w:t>Certidão Negativa de Débito junto a Fazenda</w:t>
      </w:r>
      <w:r>
        <w:rPr>
          <w:spacing w:val="-3"/>
          <w:sz w:val="24"/>
        </w:rPr>
        <w:t xml:space="preserve"> </w:t>
      </w:r>
      <w:r>
        <w:rPr>
          <w:sz w:val="24"/>
        </w:rPr>
        <w:t>Estadual;</w:t>
      </w:r>
    </w:p>
    <w:p w:rsidR="006235AF" w:rsidRDefault="006235AF" w:rsidP="006235AF">
      <w:pPr>
        <w:pStyle w:val="PargrafodaLista"/>
        <w:numPr>
          <w:ilvl w:val="0"/>
          <w:numId w:val="12"/>
        </w:numPr>
        <w:tabs>
          <w:tab w:val="left" w:pos="1663"/>
        </w:tabs>
        <w:ind w:hanging="282"/>
        <w:rPr>
          <w:sz w:val="24"/>
        </w:rPr>
      </w:pPr>
      <w:r>
        <w:rPr>
          <w:sz w:val="24"/>
        </w:rPr>
        <w:t>Certidão Negativa de Débito junto a Fazenda Municipal do domicílio do</w:t>
      </w:r>
      <w:r>
        <w:rPr>
          <w:spacing w:val="-5"/>
          <w:sz w:val="24"/>
        </w:rPr>
        <w:t xml:space="preserve"> </w:t>
      </w:r>
      <w:r>
        <w:rPr>
          <w:sz w:val="24"/>
        </w:rPr>
        <w:t>licitante;</w:t>
      </w:r>
    </w:p>
    <w:p w:rsidR="006235AF" w:rsidRDefault="006235AF" w:rsidP="006235AF">
      <w:pPr>
        <w:pStyle w:val="PargrafodaLista"/>
        <w:numPr>
          <w:ilvl w:val="0"/>
          <w:numId w:val="12"/>
        </w:numPr>
        <w:tabs>
          <w:tab w:val="left" w:pos="1610"/>
        </w:tabs>
        <w:ind w:left="672" w:right="408" w:firstLine="708"/>
        <w:rPr>
          <w:sz w:val="24"/>
        </w:rPr>
      </w:pPr>
      <w:r>
        <w:rPr>
          <w:sz w:val="24"/>
        </w:rPr>
        <w:t xml:space="preserve">Prova de regularidade relativa à Seguridade Social, demonstrando situação regular </w:t>
      </w:r>
      <w:r>
        <w:rPr>
          <w:sz w:val="24"/>
        </w:rPr>
        <w:lastRenderedPageBreak/>
        <w:t>no cumprimento dos encargos sociais instituídos por</w:t>
      </w:r>
      <w:r>
        <w:rPr>
          <w:spacing w:val="-1"/>
          <w:sz w:val="24"/>
        </w:rPr>
        <w:t xml:space="preserve"> </w:t>
      </w:r>
      <w:r>
        <w:rPr>
          <w:sz w:val="24"/>
        </w:rPr>
        <w:t>lei;</w:t>
      </w:r>
    </w:p>
    <w:p w:rsidR="006235AF" w:rsidRDefault="006235AF" w:rsidP="006235AF">
      <w:pPr>
        <w:pStyle w:val="PargrafodaLista"/>
        <w:numPr>
          <w:ilvl w:val="0"/>
          <w:numId w:val="12"/>
        </w:numPr>
        <w:tabs>
          <w:tab w:val="left" w:pos="1660"/>
        </w:tabs>
        <w:ind w:left="1659" w:hanging="279"/>
        <w:rPr>
          <w:sz w:val="24"/>
        </w:rPr>
      </w:pPr>
      <w:r>
        <w:rPr>
          <w:sz w:val="24"/>
        </w:rPr>
        <w:t>Prova de Regularidade junto ao Fundo de Garantia por Tempo de Serviço</w:t>
      </w:r>
      <w:r>
        <w:rPr>
          <w:spacing w:val="-18"/>
          <w:sz w:val="24"/>
        </w:rPr>
        <w:t xml:space="preserve"> </w:t>
      </w:r>
      <w:r>
        <w:rPr>
          <w:sz w:val="24"/>
        </w:rPr>
        <w:t>(FGTS);</w:t>
      </w:r>
    </w:p>
    <w:p w:rsidR="006235AF" w:rsidRDefault="006235AF" w:rsidP="006235AF">
      <w:pPr>
        <w:pStyle w:val="PargrafodaLista"/>
        <w:numPr>
          <w:ilvl w:val="0"/>
          <w:numId w:val="12"/>
        </w:numPr>
        <w:tabs>
          <w:tab w:val="left" w:pos="1622"/>
        </w:tabs>
        <w:spacing w:before="1"/>
        <w:ind w:left="1621" w:hanging="282"/>
        <w:rPr>
          <w:sz w:val="24"/>
        </w:rPr>
      </w:pPr>
      <w:r>
        <w:rPr>
          <w:sz w:val="24"/>
        </w:rPr>
        <w:t>Certidão Negativa de Débito Trabalhista</w:t>
      </w:r>
      <w:r>
        <w:rPr>
          <w:spacing w:val="-1"/>
          <w:sz w:val="24"/>
        </w:rPr>
        <w:t xml:space="preserve"> </w:t>
      </w:r>
      <w:r>
        <w:rPr>
          <w:sz w:val="24"/>
        </w:rPr>
        <w:t>(CNDT).</w:t>
      </w:r>
    </w:p>
    <w:p w:rsidR="006235AF" w:rsidRDefault="006235AF" w:rsidP="006235AF">
      <w:pPr>
        <w:pStyle w:val="Corpodetexto"/>
        <w:spacing w:before="11"/>
        <w:rPr>
          <w:sz w:val="23"/>
        </w:rPr>
      </w:pPr>
    </w:p>
    <w:p w:rsidR="006235AF" w:rsidRDefault="006235AF" w:rsidP="006235AF">
      <w:pPr>
        <w:pStyle w:val="Ttulo1"/>
        <w:numPr>
          <w:ilvl w:val="2"/>
          <w:numId w:val="18"/>
        </w:numPr>
        <w:tabs>
          <w:tab w:val="left" w:pos="1984"/>
        </w:tabs>
        <w:ind w:left="1983" w:hanging="603"/>
      </w:pPr>
      <w:r>
        <w:t>QUALIFICAÇÃO</w:t>
      </w:r>
      <w:r>
        <w:rPr>
          <w:spacing w:val="1"/>
        </w:rPr>
        <w:t xml:space="preserve"> </w:t>
      </w:r>
      <w:r>
        <w:t>ECONÔMICO-FINANCEIRA:</w:t>
      </w:r>
    </w:p>
    <w:p w:rsidR="006235AF" w:rsidRDefault="006235AF" w:rsidP="006235AF">
      <w:pPr>
        <w:pStyle w:val="PargrafodaLista"/>
        <w:numPr>
          <w:ilvl w:val="0"/>
          <w:numId w:val="11"/>
        </w:numPr>
        <w:tabs>
          <w:tab w:val="left" w:pos="1682"/>
        </w:tabs>
        <w:ind w:right="410" w:firstLine="708"/>
        <w:jc w:val="both"/>
        <w:rPr>
          <w:sz w:val="24"/>
        </w:rPr>
      </w:pPr>
      <w:r>
        <w:rPr>
          <w:sz w:val="24"/>
        </w:rPr>
        <w:t>Certidão Negativa em matéria falimentar, concordatária e de recuperação judicial, expedida pelo distribuidor da sede da pessoa jurídica, com no máximo 60 (sessenta) dias antecedentes à data de abertura dos envelopes, se outro prazo não constar do</w:t>
      </w:r>
      <w:r>
        <w:rPr>
          <w:spacing w:val="-26"/>
          <w:sz w:val="24"/>
        </w:rPr>
        <w:t xml:space="preserve"> </w:t>
      </w:r>
      <w:r>
        <w:rPr>
          <w:sz w:val="24"/>
        </w:rPr>
        <w:t>documento.</w:t>
      </w:r>
    </w:p>
    <w:p w:rsidR="006235AF" w:rsidRDefault="006235AF" w:rsidP="006235AF">
      <w:pPr>
        <w:pStyle w:val="Corpodetexto"/>
        <w:spacing w:before="1"/>
      </w:pPr>
    </w:p>
    <w:p w:rsidR="006235AF" w:rsidRDefault="006235AF" w:rsidP="006235AF">
      <w:pPr>
        <w:pStyle w:val="PargrafodaLista"/>
        <w:numPr>
          <w:ilvl w:val="0"/>
          <w:numId w:val="11"/>
        </w:numPr>
        <w:tabs>
          <w:tab w:val="left" w:pos="1691"/>
        </w:tabs>
        <w:ind w:right="408" w:firstLine="708"/>
        <w:jc w:val="both"/>
        <w:rPr>
          <w:sz w:val="24"/>
        </w:rPr>
      </w:pPr>
      <w:r>
        <w:rPr>
          <w:sz w:val="24"/>
        </w:rPr>
        <w:t>Balanço Patrimonial e demonstrações contábeis do último exercício, já exigíveis e apresentados na forma da Lei, que comprovem a boa situação financeira da empresa, vedada a sua substituição por balancetes ou balanços provisórios, podendo ser atualizados monetariamente quando encerrados há mais de 03 (três) meses da data de apresentação da proposta, tomando como base a variação, ocorrida no período, do Índice de Preços ao Consumidor Amplo – IPCA ou outro indicador que o venha</w:t>
      </w:r>
      <w:r>
        <w:rPr>
          <w:spacing w:val="-4"/>
          <w:sz w:val="24"/>
        </w:rPr>
        <w:t xml:space="preserve"> </w:t>
      </w:r>
      <w:r>
        <w:rPr>
          <w:sz w:val="24"/>
        </w:rPr>
        <w:t>substituir.</w:t>
      </w:r>
    </w:p>
    <w:p w:rsidR="006235AF" w:rsidRDefault="006235AF" w:rsidP="006235AF">
      <w:pPr>
        <w:pStyle w:val="PargrafodaLista"/>
        <w:numPr>
          <w:ilvl w:val="1"/>
          <w:numId w:val="11"/>
        </w:numPr>
        <w:tabs>
          <w:tab w:val="left" w:pos="1833"/>
        </w:tabs>
        <w:ind w:right="409" w:firstLine="708"/>
        <w:jc w:val="both"/>
        <w:rPr>
          <w:sz w:val="24"/>
        </w:rPr>
      </w:pPr>
      <w:r>
        <w:rPr>
          <w:sz w:val="24"/>
        </w:rPr>
        <w:t>Se for necessária a atualização monetária do Balanço Patrimonial, deverá ser apresentado, juntamente com os documentos em apreço, o memorial de cálculo correspondente, assinado pelo</w:t>
      </w:r>
      <w:r>
        <w:rPr>
          <w:spacing w:val="-5"/>
          <w:sz w:val="24"/>
        </w:rPr>
        <w:t xml:space="preserve"> </w:t>
      </w:r>
      <w:r>
        <w:rPr>
          <w:sz w:val="24"/>
        </w:rPr>
        <w:t>Contador;</w:t>
      </w:r>
    </w:p>
    <w:p w:rsidR="006235AF" w:rsidRDefault="006235AF" w:rsidP="006235AF">
      <w:pPr>
        <w:pStyle w:val="PargrafodaLista"/>
        <w:numPr>
          <w:ilvl w:val="1"/>
          <w:numId w:val="11"/>
        </w:numPr>
        <w:tabs>
          <w:tab w:val="left" w:pos="1809"/>
        </w:tabs>
        <w:ind w:right="413" w:firstLine="708"/>
        <w:jc w:val="both"/>
        <w:rPr>
          <w:sz w:val="24"/>
        </w:rPr>
      </w:pPr>
      <w:r>
        <w:rPr>
          <w:sz w:val="24"/>
        </w:rPr>
        <w:t>As empresas com menos de um exercício financeiro devem cumprir a exigência deste item mediante apresentação de Balanço de Abertura ou do último Balanço Patrimonial levantado, conforme o</w:t>
      </w:r>
      <w:r>
        <w:rPr>
          <w:spacing w:val="-6"/>
          <w:sz w:val="24"/>
        </w:rPr>
        <w:t xml:space="preserve"> </w:t>
      </w:r>
      <w:r>
        <w:rPr>
          <w:sz w:val="24"/>
        </w:rPr>
        <w:t>caso.</w:t>
      </w:r>
    </w:p>
    <w:p w:rsidR="006235AF" w:rsidRDefault="006235AF" w:rsidP="006235AF">
      <w:pPr>
        <w:pStyle w:val="PargrafodaLista"/>
        <w:numPr>
          <w:ilvl w:val="1"/>
          <w:numId w:val="11"/>
        </w:numPr>
        <w:tabs>
          <w:tab w:val="left" w:pos="1790"/>
        </w:tabs>
        <w:ind w:right="419" w:firstLine="708"/>
        <w:jc w:val="both"/>
        <w:rPr>
          <w:sz w:val="24"/>
        </w:rPr>
      </w:pPr>
      <w:r>
        <w:rPr>
          <w:sz w:val="24"/>
        </w:rPr>
        <w:t>Serão considerados aceitos como na forma da lei o Balanço Patrimonial (inclusive o de abertura) e demonstrações contábeis assim</w:t>
      </w:r>
      <w:r>
        <w:rPr>
          <w:spacing w:val="-8"/>
          <w:sz w:val="24"/>
        </w:rPr>
        <w:t xml:space="preserve"> </w:t>
      </w:r>
      <w:r>
        <w:rPr>
          <w:sz w:val="24"/>
        </w:rPr>
        <w:t>apresentados:</w:t>
      </w:r>
    </w:p>
    <w:p w:rsidR="006235AF" w:rsidRDefault="006235AF" w:rsidP="006235AF">
      <w:pPr>
        <w:pStyle w:val="PargrafodaLista"/>
        <w:numPr>
          <w:ilvl w:val="2"/>
          <w:numId w:val="11"/>
        </w:numPr>
        <w:tabs>
          <w:tab w:val="left" w:pos="2087"/>
        </w:tabs>
        <w:jc w:val="both"/>
        <w:rPr>
          <w:sz w:val="24"/>
        </w:rPr>
      </w:pPr>
      <w:proofErr w:type="gramStart"/>
      <w:r>
        <w:rPr>
          <w:sz w:val="24"/>
        </w:rPr>
        <w:t>publicados</w:t>
      </w:r>
      <w:proofErr w:type="gramEnd"/>
      <w:r>
        <w:rPr>
          <w:sz w:val="24"/>
        </w:rPr>
        <w:t xml:space="preserve"> em Diário Oficial;</w:t>
      </w:r>
      <w:r>
        <w:rPr>
          <w:spacing w:val="-6"/>
          <w:sz w:val="24"/>
        </w:rPr>
        <w:t xml:space="preserve"> </w:t>
      </w:r>
      <w:r>
        <w:rPr>
          <w:sz w:val="24"/>
        </w:rPr>
        <w:t>ou</w:t>
      </w:r>
    </w:p>
    <w:p w:rsidR="006235AF" w:rsidRDefault="006235AF" w:rsidP="006235AF">
      <w:pPr>
        <w:pStyle w:val="PargrafodaLista"/>
        <w:numPr>
          <w:ilvl w:val="2"/>
          <w:numId w:val="11"/>
        </w:numPr>
        <w:tabs>
          <w:tab w:val="left" w:pos="2087"/>
        </w:tabs>
        <w:spacing w:before="1"/>
        <w:jc w:val="both"/>
        <w:rPr>
          <w:sz w:val="24"/>
        </w:rPr>
      </w:pPr>
      <w:proofErr w:type="gramStart"/>
      <w:r>
        <w:rPr>
          <w:sz w:val="24"/>
        </w:rPr>
        <w:t>publicados</w:t>
      </w:r>
      <w:proofErr w:type="gramEnd"/>
      <w:r>
        <w:rPr>
          <w:sz w:val="24"/>
        </w:rPr>
        <w:t xml:space="preserve"> em Jornal;</w:t>
      </w:r>
      <w:r>
        <w:rPr>
          <w:spacing w:val="-4"/>
          <w:sz w:val="24"/>
        </w:rPr>
        <w:t xml:space="preserve"> </w:t>
      </w:r>
      <w:r>
        <w:rPr>
          <w:sz w:val="24"/>
        </w:rPr>
        <w:t>ou</w:t>
      </w:r>
    </w:p>
    <w:p w:rsidR="006235AF" w:rsidRDefault="006235AF" w:rsidP="006235AF">
      <w:pPr>
        <w:pStyle w:val="PargrafodaLista"/>
        <w:numPr>
          <w:ilvl w:val="2"/>
          <w:numId w:val="11"/>
        </w:numPr>
        <w:tabs>
          <w:tab w:val="left" w:pos="2099"/>
        </w:tabs>
        <w:ind w:left="672" w:right="417" w:firstLine="1133"/>
        <w:jc w:val="both"/>
        <w:rPr>
          <w:sz w:val="24"/>
        </w:rPr>
      </w:pPr>
      <w:proofErr w:type="gramStart"/>
      <w:r>
        <w:rPr>
          <w:sz w:val="24"/>
        </w:rPr>
        <w:t>por</w:t>
      </w:r>
      <w:proofErr w:type="gramEnd"/>
      <w:r>
        <w:rPr>
          <w:sz w:val="24"/>
        </w:rPr>
        <w:t xml:space="preserve"> cópia ou fotocópia registrada ou autenticada na Junta Comercial da sede ou domicílio da proponente;</w:t>
      </w:r>
      <w:r>
        <w:rPr>
          <w:spacing w:val="-3"/>
          <w:sz w:val="24"/>
        </w:rPr>
        <w:t xml:space="preserve"> </w:t>
      </w:r>
      <w:r>
        <w:rPr>
          <w:sz w:val="24"/>
        </w:rPr>
        <w:t>ou</w:t>
      </w:r>
    </w:p>
    <w:p w:rsidR="006235AF" w:rsidRDefault="006235AF" w:rsidP="006235AF">
      <w:pPr>
        <w:pStyle w:val="PargrafodaLista"/>
        <w:numPr>
          <w:ilvl w:val="2"/>
          <w:numId w:val="11"/>
        </w:numPr>
        <w:tabs>
          <w:tab w:val="left" w:pos="2159"/>
        </w:tabs>
        <w:ind w:left="672" w:right="413" w:firstLine="1133"/>
        <w:jc w:val="both"/>
        <w:rPr>
          <w:sz w:val="24"/>
        </w:rPr>
      </w:pPr>
      <w:proofErr w:type="gramStart"/>
      <w:r>
        <w:rPr>
          <w:sz w:val="24"/>
        </w:rPr>
        <w:t>por</w:t>
      </w:r>
      <w:proofErr w:type="gramEnd"/>
      <w:r>
        <w:rPr>
          <w:sz w:val="24"/>
        </w:rPr>
        <w:t xml:space="preserve"> cópia ou fotocópia do livro Diário, devidamente autenticado na Junta Comercial da sede ou domicílio da proponente ou em outro órgão equivalente, inclusive com os Termos de Abertura e de</w:t>
      </w:r>
      <w:r>
        <w:rPr>
          <w:spacing w:val="-4"/>
          <w:sz w:val="24"/>
        </w:rPr>
        <w:t xml:space="preserve"> </w:t>
      </w:r>
      <w:r>
        <w:rPr>
          <w:sz w:val="24"/>
        </w:rPr>
        <w:t>Encerramento.</w:t>
      </w:r>
    </w:p>
    <w:p w:rsidR="006235AF" w:rsidRDefault="006235AF" w:rsidP="006235AF">
      <w:pPr>
        <w:pStyle w:val="Corpodetexto"/>
        <w:spacing w:before="11"/>
        <w:rPr>
          <w:sz w:val="23"/>
        </w:rPr>
      </w:pPr>
    </w:p>
    <w:p w:rsidR="006235AF" w:rsidRDefault="006235AF" w:rsidP="006235AF">
      <w:pPr>
        <w:pStyle w:val="PargrafodaLista"/>
        <w:numPr>
          <w:ilvl w:val="1"/>
          <w:numId w:val="11"/>
        </w:numPr>
        <w:tabs>
          <w:tab w:val="left" w:pos="1871"/>
        </w:tabs>
        <w:ind w:right="408" w:firstLine="708"/>
        <w:jc w:val="both"/>
        <w:rPr>
          <w:sz w:val="24"/>
        </w:rPr>
      </w:pPr>
      <w:r>
        <w:rPr>
          <w:sz w:val="24"/>
        </w:rPr>
        <w:t xml:space="preserve">Os documentos relativos </w:t>
      </w:r>
      <w:proofErr w:type="gramStart"/>
      <w:r>
        <w:rPr>
          <w:sz w:val="24"/>
        </w:rPr>
        <w:t>aos subitem</w:t>
      </w:r>
      <w:proofErr w:type="gramEnd"/>
      <w:r>
        <w:rPr>
          <w:sz w:val="24"/>
        </w:rPr>
        <w:t xml:space="preserve"> b.1 e b.2 deverão ser apresentados contendo assinatura do representante legal da empresa proponente e do seu contador, ou, mediante publicação no Órgão de Imprensa Oficial, devendo, neste caso, permitir a identificação do veículo e a data de sua publicação. A indicação do nome do contador e do número do seu registro no Conselho Regional de Contabilidade - CRC - </w:t>
      </w:r>
      <w:proofErr w:type="gramStart"/>
      <w:r>
        <w:rPr>
          <w:sz w:val="24"/>
        </w:rPr>
        <w:t>são</w:t>
      </w:r>
      <w:r>
        <w:rPr>
          <w:spacing w:val="-23"/>
          <w:sz w:val="24"/>
        </w:rPr>
        <w:t xml:space="preserve"> </w:t>
      </w:r>
      <w:r>
        <w:rPr>
          <w:sz w:val="24"/>
        </w:rPr>
        <w:t>indispensáveis</w:t>
      </w:r>
      <w:proofErr w:type="gramEnd"/>
      <w:r>
        <w:rPr>
          <w:sz w:val="24"/>
        </w:rPr>
        <w:t>.</w:t>
      </w:r>
    </w:p>
    <w:p w:rsidR="006235AF" w:rsidRDefault="006235AF" w:rsidP="006235AF">
      <w:pPr>
        <w:pStyle w:val="Corpodetexto"/>
        <w:spacing w:before="1"/>
      </w:pPr>
    </w:p>
    <w:p w:rsidR="006235AF" w:rsidRDefault="006235AF" w:rsidP="006235AF">
      <w:pPr>
        <w:pStyle w:val="PargrafodaLista"/>
        <w:numPr>
          <w:ilvl w:val="1"/>
          <w:numId w:val="11"/>
        </w:numPr>
        <w:tabs>
          <w:tab w:val="left" w:pos="1869"/>
        </w:tabs>
        <w:ind w:right="416" w:firstLine="708"/>
        <w:jc w:val="both"/>
        <w:rPr>
          <w:sz w:val="24"/>
        </w:rPr>
      </w:pPr>
      <w:r>
        <w:rPr>
          <w:sz w:val="24"/>
        </w:rPr>
        <w:t>A capacidade Financeira da Empresa será avaliada mediante os seguintes indicadores:</w:t>
      </w:r>
    </w:p>
    <w:p w:rsidR="006235AF" w:rsidRDefault="006235AF" w:rsidP="006235AF">
      <w:pPr>
        <w:pStyle w:val="Corpodetexto"/>
        <w:ind w:left="1381"/>
      </w:pPr>
      <w:r>
        <w:t>Liquidez Corrente (LC) expressado da forma seguinte:</w:t>
      </w:r>
    </w:p>
    <w:p w:rsidR="006235AF" w:rsidRDefault="006235AF" w:rsidP="006235AF">
      <w:pPr>
        <w:pStyle w:val="Corpodetexto"/>
      </w:pPr>
    </w:p>
    <w:p w:rsidR="006235AF" w:rsidRDefault="006235AF" w:rsidP="006235AF">
      <w:pPr>
        <w:pStyle w:val="Corpodetexto"/>
        <w:ind w:left="790" w:right="528"/>
        <w:jc w:val="center"/>
      </w:pPr>
      <w:r>
        <w:t>Ativo Circulante</w:t>
      </w:r>
    </w:p>
    <w:p w:rsidR="006235AF" w:rsidRDefault="006235AF" w:rsidP="006235AF">
      <w:pPr>
        <w:pStyle w:val="Corpodetexto"/>
        <w:ind w:left="787" w:right="529"/>
        <w:jc w:val="center"/>
      </w:pPr>
      <w:r>
        <w:t>LC = --------------------------------</w:t>
      </w:r>
    </w:p>
    <w:p w:rsidR="006235AF" w:rsidRDefault="006235AF" w:rsidP="006235AF">
      <w:pPr>
        <w:pStyle w:val="Corpodetexto"/>
        <w:ind w:left="790" w:right="528"/>
        <w:jc w:val="center"/>
      </w:pPr>
      <w:r>
        <w:t>Passivo Circulante</w:t>
      </w:r>
    </w:p>
    <w:p w:rsidR="006235AF" w:rsidRDefault="006235AF" w:rsidP="006235AF">
      <w:pPr>
        <w:pStyle w:val="Corpodetexto"/>
        <w:spacing w:before="1"/>
        <w:rPr>
          <w:sz w:val="23"/>
        </w:rPr>
      </w:pPr>
    </w:p>
    <w:p w:rsidR="006235AF" w:rsidRDefault="006235AF" w:rsidP="006235AF">
      <w:pPr>
        <w:pStyle w:val="Corpodetexto"/>
        <w:spacing w:before="92"/>
        <w:ind w:left="672" w:firstLine="708"/>
      </w:pPr>
      <w:r>
        <w:lastRenderedPageBreak/>
        <w:t>Para a capacidade econômico-financeira exigida, os participantes deverão atender obrigatoriamente, os seguintes requisitos:</w:t>
      </w:r>
    </w:p>
    <w:p w:rsidR="006235AF" w:rsidRDefault="006235AF" w:rsidP="006235AF">
      <w:pPr>
        <w:pStyle w:val="Corpodetexto"/>
        <w:tabs>
          <w:tab w:val="left" w:pos="4787"/>
        </w:tabs>
        <w:spacing w:before="1"/>
        <w:ind w:left="4012"/>
      </w:pPr>
      <w:r>
        <w:t>LC</w:t>
      </w:r>
      <w:r>
        <w:tab/>
        <w:t xml:space="preserve">maior ou igual a </w:t>
      </w:r>
      <w:proofErr w:type="gramStart"/>
      <w:r>
        <w:t>1</w:t>
      </w:r>
      <w:proofErr w:type="gramEnd"/>
      <w:r>
        <w:rPr>
          <w:spacing w:val="-6"/>
        </w:rPr>
        <w:t xml:space="preserve"> </w:t>
      </w:r>
      <w:r>
        <w:t>(um)</w:t>
      </w:r>
    </w:p>
    <w:p w:rsidR="006235AF" w:rsidRDefault="006235AF" w:rsidP="006235AF">
      <w:pPr>
        <w:pStyle w:val="Corpodetexto"/>
      </w:pPr>
    </w:p>
    <w:p w:rsidR="006235AF" w:rsidRDefault="006235AF" w:rsidP="006235AF">
      <w:pPr>
        <w:pStyle w:val="PargrafodaLista"/>
        <w:numPr>
          <w:ilvl w:val="1"/>
          <w:numId w:val="11"/>
        </w:numPr>
        <w:tabs>
          <w:tab w:val="left" w:pos="1828"/>
        </w:tabs>
        <w:ind w:right="409" w:firstLine="708"/>
        <w:jc w:val="both"/>
        <w:rPr>
          <w:sz w:val="24"/>
        </w:rPr>
      </w:pPr>
      <w:r>
        <w:rPr>
          <w:sz w:val="24"/>
        </w:rPr>
        <w:t xml:space="preserve">A licitante que apresentar em seu Balanço resultado menor do que </w:t>
      </w:r>
      <w:proofErr w:type="gramStart"/>
      <w:r>
        <w:rPr>
          <w:sz w:val="24"/>
        </w:rPr>
        <w:t>1</w:t>
      </w:r>
      <w:proofErr w:type="gramEnd"/>
      <w:r>
        <w:rPr>
          <w:sz w:val="24"/>
        </w:rPr>
        <w:t xml:space="preserve"> (um) no índice acima fica obrigada a comprovar, na data de apresentação da documentação, Patrimônio Líquido mínimo correspondente a 10% (dez por cento) do valor total estimado para os itens que correspondem à sua</w:t>
      </w:r>
      <w:r>
        <w:rPr>
          <w:spacing w:val="-8"/>
          <w:sz w:val="24"/>
        </w:rPr>
        <w:t xml:space="preserve"> </w:t>
      </w:r>
      <w:r>
        <w:rPr>
          <w:sz w:val="24"/>
        </w:rPr>
        <w:t>proposta.</w:t>
      </w:r>
    </w:p>
    <w:p w:rsidR="006235AF" w:rsidRDefault="006235AF" w:rsidP="006235AF">
      <w:pPr>
        <w:pStyle w:val="Corpodetexto"/>
      </w:pPr>
    </w:p>
    <w:p w:rsidR="006235AF" w:rsidRDefault="006235AF" w:rsidP="006235AF">
      <w:pPr>
        <w:pStyle w:val="Ttulo1"/>
        <w:numPr>
          <w:ilvl w:val="2"/>
          <w:numId w:val="18"/>
        </w:numPr>
        <w:tabs>
          <w:tab w:val="left" w:pos="1984"/>
        </w:tabs>
        <w:ind w:left="1983" w:hanging="603"/>
      </w:pPr>
      <w:r>
        <w:t>QUALIFICAÇÃO</w:t>
      </w:r>
      <w:r>
        <w:rPr>
          <w:spacing w:val="1"/>
        </w:rPr>
        <w:t xml:space="preserve"> </w:t>
      </w:r>
      <w:r>
        <w:t>TÉCNICA</w:t>
      </w:r>
    </w:p>
    <w:p w:rsidR="006235AF" w:rsidRDefault="006235AF" w:rsidP="006235AF">
      <w:pPr>
        <w:pStyle w:val="Corpodetexto"/>
        <w:ind w:left="672" w:right="407" w:firstLine="708"/>
        <w:jc w:val="both"/>
      </w:pPr>
      <w:r>
        <w:t>a) Apresentação de no mínimo 01 (um) atestado de Prefeitura Municipal, sedes de município no Rio Grande do Sul, atestando que a licitante seja fornecedora dos sistemas licitados. Atestados com data de emissão dentro do exercício corrente.</w:t>
      </w:r>
    </w:p>
    <w:p w:rsidR="006235AF" w:rsidRDefault="006235AF" w:rsidP="006235AF">
      <w:pPr>
        <w:pStyle w:val="Corpodetexto"/>
        <w:spacing w:before="1"/>
      </w:pPr>
    </w:p>
    <w:p w:rsidR="006235AF" w:rsidRDefault="006235AF" w:rsidP="006235AF">
      <w:pPr>
        <w:pStyle w:val="PargrafodaLista"/>
        <w:numPr>
          <w:ilvl w:val="2"/>
          <w:numId w:val="18"/>
        </w:numPr>
        <w:tabs>
          <w:tab w:val="left" w:pos="1991"/>
        </w:tabs>
        <w:ind w:right="412" w:firstLine="708"/>
        <w:jc w:val="both"/>
        <w:rPr>
          <w:sz w:val="24"/>
        </w:rPr>
      </w:pPr>
      <w:r>
        <w:rPr>
          <w:b/>
          <w:sz w:val="24"/>
        </w:rPr>
        <w:t>DECLARAÇÃO DE IDONEIDADE</w:t>
      </w:r>
      <w:r>
        <w:rPr>
          <w:sz w:val="24"/>
        </w:rPr>
        <w:t>: Declaração da Licitante sob as penas da lei, de que não foi declarada inidônea para licitar ou contratar com a Administração Pública, assinada pelo representante legal da</w:t>
      </w:r>
      <w:r>
        <w:rPr>
          <w:spacing w:val="-1"/>
          <w:sz w:val="24"/>
        </w:rPr>
        <w:t xml:space="preserve"> </w:t>
      </w:r>
      <w:r>
        <w:rPr>
          <w:sz w:val="24"/>
        </w:rPr>
        <w:t>empresa.</w:t>
      </w:r>
    </w:p>
    <w:p w:rsidR="006235AF" w:rsidRDefault="006235AF" w:rsidP="006235AF">
      <w:pPr>
        <w:pStyle w:val="Corpodetexto"/>
      </w:pPr>
    </w:p>
    <w:p w:rsidR="006235AF" w:rsidRDefault="006235AF" w:rsidP="006235AF">
      <w:pPr>
        <w:pStyle w:val="PargrafodaLista"/>
        <w:numPr>
          <w:ilvl w:val="1"/>
          <w:numId w:val="18"/>
        </w:numPr>
        <w:tabs>
          <w:tab w:val="left" w:pos="1115"/>
        </w:tabs>
        <w:ind w:right="411" w:firstLine="0"/>
        <w:jc w:val="both"/>
        <w:rPr>
          <w:sz w:val="24"/>
        </w:rPr>
      </w:pPr>
      <w:r>
        <w:rPr>
          <w:sz w:val="24"/>
        </w:rPr>
        <w:t>Para as empresas cadastradas no Município, a documentação poderá ser substituída pelo seu Certificado de Registro de Fornecedor, desde que seu objetivo social comporte o objeto licitado e o registro cadastral esteja no prazo de</w:t>
      </w:r>
      <w:r>
        <w:rPr>
          <w:spacing w:val="-10"/>
          <w:sz w:val="24"/>
        </w:rPr>
        <w:t xml:space="preserve"> </w:t>
      </w:r>
      <w:r>
        <w:rPr>
          <w:sz w:val="24"/>
        </w:rPr>
        <w:t>validade.</w:t>
      </w:r>
    </w:p>
    <w:p w:rsidR="006235AF" w:rsidRDefault="006235AF" w:rsidP="006235AF">
      <w:pPr>
        <w:pStyle w:val="PargrafodaLista"/>
        <w:numPr>
          <w:ilvl w:val="2"/>
          <w:numId w:val="18"/>
        </w:numPr>
        <w:tabs>
          <w:tab w:val="left" w:pos="2026"/>
        </w:tabs>
        <w:ind w:right="407" w:firstLine="708"/>
        <w:jc w:val="both"/>
        <w:rPr>
          <w:sz w:val="24"/>
        </w:rPr>
      </w:pPr>
      <w:r>
        <w:rPr>
          <w:sz w:val="24"/>
        </w:rPr>
        <w:t xml:space="preserve">Caso algum dos documentos constantes no cadastro esteja com o prazo de validade expirado, a licitante deverá regularizá-lo no órgão emitente ou anexá-lo como complemento ao certificado apresentado, </w:t>
      </w:r>
      <w:proofErr w:type="gramStart"/>
      <w:r>
        <w:rPr>
          <w:sz w:val="24"/>
        </w:rPr>
        <w:t>sob pena</w:t>
      </w:r>
      <w:proofErr w:type="gramEnd"/>
      <w:r>
        <w:rPr>
          <w:sz w:val="24"/>
        </w:rPr>
        <w:t xml:space="preserve"> de</w:t>
      </w:r>
      <w:r>
        <w:rPr>
          <w:spacing w:val="-8"/>
          <w:sz w:val="24"/>
        </w:rPr>
        <w:t xml:space="preserve"> </w:t>
      </w:r>
      <w:r>
        <w:rPr>
          <w:sz w:val="24"/>
        </w:rPr>
        <w:t>inabilitação.</w:t>
      </w:r>
    </w:p>
    <w:p w:rsidR="006235AF" w:rsidRDefault="006235AF" w:rsidP="006235AF">
      <w:pPr>
        <w:pStyle w:val="Corpodetexto"/>
      </w:pPr>
    </w:p>
    <w:p w:rsidR="006235AF" w:rsidRDefault="006235AF" w:rsidP="006235AF">
      <w:pPr>
        <w:pStyle w:val="Corpodetexto"/>
        <w:ind w:left="672" w:right="406"/>
        <w:jc w:val="both"/>
      </w:pPr>
      <w:r>
        <w:rPr>
          <w:b/>
        </w:rPr>
        <w:t xml:space="preserve">Observação I: </w:t>
      </w:r>
      <w:r>
        <w:t>Para as empresas que realizaram o credenciamento, no qual apresentaram a documentação referente aos subitens 7.1.2, as mesmas não precisam apresentar tais documentos novamente.</w:t>
      </w:r>
    </w:p>
    <w:p w:rsidR="006235AF" w:rsidRDefault="006235AF" w:rsidP="006235AF">
      <w:pPr>
        <w:pStyle w:val="Corpodetexto"/>
        <w:ind w:left="672" w:right="406"/>
        <w:jc w:val="both"/>
      </w:pPr>
      <w:r>
        <w:rPr>
          <w:b/>
        </w:rPr>
        <w:t xml:space="preserve">Observação II: </w:t>
      </w:r>
      <w:r>
        <w:t>Os documentos referentes à habilitação</w:t>
      </w:r>
      <w:proofErr w:type="gramStart"/>
      <w:r>
        <w:t>, poderão</w:t>
      </w:r>
      <w:proofErr w:type="gramEnd"/>
      <w:r>
        <w:t xml:space="preserve"> ser apresentados em original, por qualquer processo de cópia autenticada por Tabelião ou por Funcionário Público desta Administração pertencente à Comissão de Licitações e/ou Cadastro de Fornecedores. Quando o certificado/certidão for emitido via internet sistema eletrônico, poderá ser apresentado no original ou em fotocópia, mas sua aceitação fica condicionada à verificação da autenticidade pela rede de comunicação internet, ou junto ao órgão emissor. A autenticação por Funcionário Público desta Administração </w:t>
      </w:r>
      <w:r>
        <w:rPr>
          <w:b/>
        </w:rPr>
        <w:t xml:space="preserve">SOMENTE </w:t>
      </w:r>
      <w:r>
        <w:t xml:space="preserve">será realizada </w:t>
      </w:r>
      <w:r>
        <w:rPr>
          <w:b/>
        </w:rPr>
        <w:t>até trinta minutos antes da abertura dos envelopes</w:t>
      </w:r>
      <w:r>
        <w:t>.</w:t>
      </w:r>
    </w:p>
    <w:p w:rsidR="006235AF" w:rsidRDefault="006235AF" w:rsidP="006235AF">
      <w:pPr>
        <w:pStyle w:val="PargrafodaLista"/>
        <w:numPr>
          <w:ilvl w:val="1"/>
          <w:numId w:val="18"/>
        </w:numPr>
        <w:tabs>
          <w:tab w:val="left" w:pos="1077"/>
        </w:tabs>
        <w:spacing w:before="1"/>
        <w:ind w:left="1076" w:hanging="405"/>
        <w:jc w:val="both"/>
        <w:rPr>
          <w:sz w:val="24"/>
        </w:rPr>
      </w:pPr>
      <w:r>
        <w:rPr>
          <w:sz w:val="24"/>
        </w:rPr>
        <w:t>Habilitação</w:t>
      </w:r>
      <w:r>
        <w:rPr>
          <w:spacing w:val="-3"/>
          <w:sz w:val="24"/>
        </w:rPr>
        <w:t xml:space="preserve"> </w:t>
      </w:r>
      <w:r>
        <w:rPr>
          <w:sz w:val="24"/>
        </w:rPr>
        <w:t>condicionada</w:t>
      </w:r>
    </w:p>
    <w:p w:rsidR="006235AF" w:rsidRDefault="006235AF" w:rsidP="006235AF">
      <w:pPr>
        <w:pStyle w:val="PargrafodaLista"/>
        <w:numPr>
          <w:ilvl w:val="0"/>
          <w:numId w:val="10"/>
        </w:numPr>
        <w:tabs>
          <w:tab w:val="left" w:pos="866"/>
        </w:tabs>
        <w:ind w:right="408" w:firstLine="0"/>
        <w:jc w:val="both"/>
        <w:rPr>
          <w:sz w:val="24"/>
        </w:rPr>
      </w:pPr>
      <w:r>
        <w:rPr>
          <w:sz w:val="24"/>
        </w:rPr>
        <w:t>– havendo alguma restrição na comprovação da regularidade fiscal de microempresa, empresa de pequeno porte ou cooperativa beneficiada pela Lei nº 11.488, de 2007, a habilitação ficará condicionada a regularização</w:t>
      </w:r>
      <w:r>
        <w:rPr>
          <w:spacing w:val="-3"/>
          <w:sz w:val="24"/>
        </w:rPr>
        <w:t xml:space="preserve"> </w:t>
      </w:r>
      <w:r>
        <w:rPr>
          <w:sz w:val="24"/>
        </w:rPr>
        <w:t>posterior.</w:t>
      </w:r>
    </w:p>
    <w:p w:rsidR="006235AF" w:rsidRDefault="006235AF" w:rsidP="006235AF">
      <w:pPr>
        <w:pStyle w:val="PargrafodaLista"/>
        <w:numPr>
          <w:ilvl w:val="0"/>
          <w:numId w:val="10"/>
        </w:numPr>
        <w:tabs>
          <w:tab w:val="left" w:pos="964"/>
        </w:tabs>
        <w:ind w:right="416" w:firstLine="0"/>
        <w:jc w:val="both"/>
        <w:rPr>
          <w:sz w:val="24"/>
        </w:rPr>
      </w:pPr>
      <w:r>
        <w:rPr>
          <w:sz w:val="24"/>
        </w:rPr>
        <w:t xml:space="preserve">– Declarada vencedora do certame, microempresa, empresa de pequeno porte ou cooperativa terá o prazo de </w:t>
      </w:r>
      <w:proofErr w:type="gramStart"/>
      <w:r>
        <w:rPr>
          <w:sz w:val="24"/>
        </w:rPr>
        <w:t>5</w:t>
      </w:r>
      <w:proofErr w:type="gramEnd"/>
      <w:r>
        <w:rPr>
          <w:sz w:val="24"/>
        </w:rPr>
        <w:t xml:space="preserve"> (cinco) dias úteis, podendo ser prorrogado por igual período, para a regularização da documentação, pagamento ou parcelamento do débito, e emissão de eventuais certidões negativas ou positivas com efeito de certidão</w:t>
      </w:r>
      <w:r>
        <w:rPr>
          <w:spacing w:val="-15"/>
          <w:sz w:val="24"/>
        </w:rPr>
        <w:t xml:space="preserve"> </w:t>
      </w:r>
      <w:r>
        <w:rPr>
          <w:sz w:val="24"/>
        </w:rPr>
        <w:t>negativa.</w:t>
      </w:r>
    </w:p>
    <w:p w:rsidR="006235AF" w:rsidRDefault="006235AF" w:rsidP="006235AF">
      <w:pPr>
        <w:pStyle w:val="PargrafodaLista"/>
        <w:numPr>
          <w:ilvl w:val="0"/>
          <w:numId w:val="10"/>
        </w:numPr>
        <w:tabs>
          <w:tab w:val="left" w:pos="957"/>
        </w:tabs>
        <w:ind w:right="413" w:firstLine="0"/>
        <w:jc w:val="both"/>
        <w:rPr>
          <w:sz w:val="24"/>
        </w:rPr>
      </w:pPr>
      <w:r>
        <w:rPr>
          <w:sz w:val="24"/>
        </w:rPr>
        <w:t xml:space="preserve">– A prorrogação do prazo por mais </w:t>
      </w:r>
      <w:proofErr w:type="gramStart"/>
      <w:r>
        <w:rPr>
          <w:sz w:val="24"/>
        </w:rPr>
        <w:t>5</w:t>
      </w:r>
      <w:proofErr w:type="gramEnd"/>
      <w:r>
        <w:rPr>
          <w:sz w:val="24"/>
        </w:rPr>
        <w:t xml:space="preserve"> (cinco) dias úteis fica condicionada à solicitação da licitante por escrito e mediante justificativa aceita pela</w:t>
      </w:r>
      <w:r>
        <w:rPr>
          <w:spacing w:val="-8"/>
          <w:sz w:val="24"/>
        </w:rPr>
        <w:t xml:space="preserve"> </w:t>
      </w:r>
      <w:r>
        <w:rPr>
          <w:sz w:val="24"/>
        </w:rPr>
        <w:t>Administração.</w:t>
      </w:r>
    </w:p>
    <w:p w:rsidR="006235AF" w:rsidRDefault="006235AF" w:rsidP="006235AF">
      <w:pPr>
        <w:pStyle w:val="Corpodetexto"/>
      </w:pPr>
    </w:p>
    <w:p w:rsidR="006235AF" w:rsidRDefault="006235AF" w:rsidP="006235AF">
      <w:pPr>
        <w:pStyle w:val="PargrafodaLista"/>
        <w:numPr>
          <w:ilvl w:val="2"/>
          <w:numId w:val="18"/>
        </w:numPr>
        <w:tabs>
          <w:tab w:val="left" w:pos="2001"/>
        </w:tabs>
        <w:ind w:right="416" w:firstLine="708"/>
        <w:jc w:val="both"/>
        <w:rPr>
          <w:sz w:val="24"/>
        </w:rPr>
      </w:pPr>
      <w:r>
        <w:rPr>
          <w:sz w:val="24"/>
        </w:rPr>
        <w:t>A não regularização da documentação, no prazo fixado neste item implicará na inabilitação da licitante e a adoção do procedimento previsto no item 8.2, sem prejuízo das penalidades previstas no item 13.1, alínea a, deste</w:t>
      </w:r>
      <w:r>
        <w:rPr>
          <w:spacing w:val="-11"/>
          <w:sz w:val="24"/>
        </w:rPr>
        <w:t xml:space="preserve"> </w:t>
      </w:r>
      <w:r>
        <w:rPr>
          <w:sz w:val="24"/>
        </w:rPr>
        <w:t>edital.</w:t>
      </w:r>
    </w:p>
    <w:p w:rsidR="006235AF" w:rsidRDefault="006235AF" w:rsidP="006235AF">
      <w:pPr>
        <w:pStyle w:val="Corpodetexto"/>
      </w:pPr>
    </w:p>
    <w:p w:rsidR="006235AF" w:rsidRDefault="006235AF" w:rsidP="006235AF">
      <w:pPr>
        <w:pStyle w:val="PargrafodaLista"/>
        <w:numPr>
          <w:ilvl w:val="1"/>
          <w:numId w:val="18"/>
        </w:numPr>
        <w:tabs>
          <w:tab w:val="left" w:pos="1120"/>
        </w:tabs>
        <w:ind w:left="1119" w:hanging="448"/>
        <w:jc w:val="both"/>
        <w:rPr>
          <w:sz w:val="24"/>
        </w:rPr>
      </w:pPr>
      <w:r>
        <w:rPr>
          <w:sz w:val="24"/>
        </w:rPr>
        <w:t>O</w:t>
      </w:r>
      <w:r>
        <w:rPr>
          <w:spacing w:val="42"/>
          <w:sz w:val="24"/>
        </w:rPr>
        <w:t xml:space="preserve"> </w:t>
      </w:r>
      <w:r>
        <w:rPr>
          <w:sz w:val="24"/>
        </w:rPr>
        <w:t>envelope</w:t>
      </w:r>
      <w:r>
        <w:rPr>
          <w:spacing w:val="42"/>
          <w:sz w:val="24"/>
        </w:rPr>
        <w:t xml:space="preserve"> </w:t>
      </w:r>
      <w:r>
        <w:rPr>
          <w:sz w:val="24"/>
        </w:rPr>
        <w:t>de</w:t>
      </w:r>
      <w:r>
        <w:rPr>
          <w:spacing w:val="42"/>
          <w:sz w:val="24"/>
        </w:rPr>
        <w:t xml:space="preserve"> </w:t>
      </w:r>
      <w:r>
        <w:rPr>
          <w:sz w:val="24"/>
        </w:rPr>
        <w:t>documentação</w:t>
      </w:r>
      <w:r>
        <w:rPr>
          <w:spacing w:val="42"/>
          <w:sz w:val="24"/>
        </w:rPr>
        <w:t xml:space="preserve"> </w:t>
      </w:r>
      <w:r>
        <w:rPr>
          <w:sz w:val="24"/>
        </w:rPr>
        <w:t>que</w:t>
      </w:r>
      <w:r>
        <w:rPr>
          <w:spacing w:val="43"/>
          <w:sz w:val="24"/>
        </w:rPr>
        <w:t xml:space="preserve"> </w:t>
      </w:r>
      <w:r>
        <w:rPr>
          <w:sz w:val="24"/>
        </w:rPr>
        <w:t>não</w:t>
      </w:r>
      <w:r>
        <w:rPr>
          <w:spacing w:val="42"/>
          <w:sz w:val="24"/>
        </w:rPr>
        <w:t xml:space="preserve"> </w:t>
      </w:r>
      <w:r>
        <w:rPr>
          <w:sz w:val="24"/>
        </w:rPr>
        <w:t>for</w:t>
      </w:r>
      <w:r>
        <w:rPr>
          <w:spacing w:val="41"/>
          <w:sz w:val="24"/>
        </w:rPr>
        <w:t xml:space="preserve"> </w:t>
      </w:r>
      <w:r>
        <w:rPr>
          <w:sz w:val="24"/>
        </w:rPr>
        <w:t>aberto</w:t>
      </w:r>
      <w:r>
        <w:rPr>
          <w:spacing w:val="40"/>
          <w:sz w:val="24"/>
        </w:rPr>
        <w:t xml:space="preserve"> </w:t>
      </w:r>
      <w:r>
        <w:rPr>
          <w:sz w:val="24"/>
        </w:rPr>
        <w:t>ficará</w:t>
      </w:r>
      <w:r>
        <w:rPr>
          <w:spacing w:val="43"/>
          <w:sz w:val="24"/>
        </w:rPr>
        <w:t xml:space="preserve"> </w:t>
      </w:r>
      <w:r>
        <w:rPr>
          <w:sz w:val="24"/>
        </w:rPr>
        <w:t>em</w:t>
      </w:r>
      <w:r>
        <w:rPr>
          <w:spacing w:val="43"/>
          <w:sz w:val="24"/>
        </w:rPr>
        <w:t xml:space="preserve"> </w:t>
      </w:r>
      <w:r>
        <w:rPr>
          <w:sz w:val="24"/>
        </w:rPr>
        <w:t>poder</w:t>
      </w:r>
      <w:r>
        <w:rPr>
          <w:spacing w:val="41"/>
          <w:sz w:val="24"/>
        </w:rPr>
        <w:t xml:space="preserve"> </w:t>
      </w:r>
      <w:r>
        <w:rPr>
          <w:sz w:val="24"/>
        </w:rPr>
        <w:t>do</w:t>
      </w:r>
      <w:r>
        <w:rPr>
          <w:spacing w:val="42"/>
          <w:sz w:val="24"/>
        </w:rPr>
        <w:t xml:space="preserve"> </w:t>
      </w:r>
      <w:r>
        <w:rPr>
          <w:sz w:val="24"/>
        </w:rPr>
        <w:t>pregoeiro</w:t>
      </w:r>
      <w:r>
        <w:rPr>
          <w:spacing w:val="41"/>
          <w:sz w:val="24"/>
        </w:rPr>
        <w:t xml:space="preserve"> </w:t>
      </w:r>
      <w:r>
        <w:rPr>
          <w:sz w:val="24"/>
        </w:rPr>
        <w:t>pelo</w:t>
      </w:r>
    </w:p>
    <w:p w:rsidR="006235AF" w:rsidRDefault="006235AF" w:rsidP="006235AF">
      <w:pPr>
        <w:pStyle w:val="Corpodetexto"/>
        <w:spacing w:before="82"/>
        <w:ind w:left="672" w:right="438"/>
      </w:pPr>
      <w:proofErr w:type="gramStart"/>
      <w:r>
        <w:t>prazo</w:t>
      </w:r>
      <w:proofErr w:type="gramEnd"/>
      <w:r>
        <w:t xml:space="preserve"> de 30 (trinta) dias, devendo a licitante retirá-lo, após aquele período, no prazo de 5 (cinco) dias, sob pena de inutilização do envelope e seu conteúdo.</w:t>
      </w:r>
    </w:p>
    <w:p w:rsidR="006235AF" w:rsidRDefault="006235AF" w:rsidP="006235AF">
      <w:pPr>
        <w:pStyle w:val="Corpodetexto"/>
      </w:pPr>
    </w:p>
    <w:p w:rsidR="006235AF" w:rsidRDefault="006235AF" w:rsidP="006235AF">
      <w:pPr>
        <w:pStyle w:val="Ttulo1"/>
        <w:numPr>
          <w:ilvl w:val="0"/>
          <w:numId w:val="18"/>
        </w:numPr>
        <w:tabs>
          <w:tab w:val="left" w:pos="875"/>
        </w:tabs>
      </w:pPr>
      <w:r>
        <w:t>DA</w:t>
      </w:r>
      <w:r>
        <w:rPr>
          <w:spacing w:val="-2"/>
        </w:rPr>
        <w:t xml:space="preserve"> </w:t>
      </w:r>
      <w:r>
        <w:t>ADJUDICAÇÃO</w:t>
      </w:r>
    </w:p>
    <w:p w:rsidR="006235AF" w:rsidRDefault="006235AF" w:rsidP="006235AF">
      <w:pPr>
        <w:pStyle w:val="PargrafodaLista"/>
        <w:numPr>
          <w:ilvl w:val="1"/>
          <w:numId w:val="18"/>
        </w:numPr>
        <w:tabs>
          <w:tab w:val="left" w:pos="1111"/>
        </w:tabs>
        <w:ind w:right="418" w:firstLine="0"/>
        <w:jc w:val="both"/>
        <w:rPr>
          <w:sz w:val="24"/>
        </w:rPr>
      </w:pPr>
      <w:r>
        <w:rPr>
          <w:sz w:val="24"/>
        </w:rPr>
        <w:t>Constatado o atendimento das exigências fixadas no Edital, a licitante será declarada vencedora, sendo-lhe adjudicado o objeto do</w:t>
      </w:r>
      <w:r>
        <w:rPr>
          <w:spacing w:val="-6"/>
          <w:sz w:val="24"/>
        </w:rPr>
        <w:t xml:space="preserve"> </w:t>
      </w:r>
      <w:r>
        <w:rPr>
          <w:sz w:val="24"/>
        </w:rPr>
        <w:t>certame.</w:t>
      </w:r>
    </w:p>
    <w:p w:rsidR="006235AF" w:rsidRDefault="006235AF" w:rsidP="006235AF">
      <w:pPr>
        <w:pStyle w:val="PargrafodaLista"/>
        <w:numPr>
          <w:ilvl w:val="1"/>
          <w:numId w:val="18"/>
        </w:numPr>
        <w:tabs>
          <w:tab w:val="left" w:pos="1156"/>
        </w:tabs>
        <w:ind w:right="412" w:firstLine="0"/>
        <w:jc w:val="both"/>
        <w:rPr>
          <w:sz w:val="24"/>
        </w:rPr>
      </w:pPr>
      <w:r>
        <w:rPr>
          <w:sz w:val="24"/>
        </w:rPr>
        <w:t>Em caso de desatendimento às exigências habilitatórias, o Pregoeiro inabilitará a licitante e examinará as ofertas subsequentes e qualificação das licitantes, na ordem de classificação e, assim, sucessivamente, até a apuração de uma que atenda o Edital, sendo a respectiva licitante declarada vencedora, ocasião em que o Pregoeiro poderá negociar diretamente com o proponente para que seja obtido preço</w:t>
      </w:r>
      <w:r>
        <w:rPr>
          <w:spacing w:val="-7"/>
          <w:sz w:val="24"/>
        </w:rPr>
        <w:t xml:space="preserve"> </w:t>
      </w:r>
      <w:r>
        <w:rPr>
          <w:sz w:val="24"/>
        </w:rPr>
        <w:t>melhor.</w:t>
      </w:r>
    </w:p>
    <w:p w:rsidR="006235AF" w:rsidRDefault="006235AF" w:rsidP="006235AF">
      <w:pPr>
        <w:pStyle w:val="PargrafodaLista"/>
        <w:numPr>
          <w:ilvl w:val="1"/>
          <w:numId w:val="18"/>
        </w:numPr>
        <w:tabs>
          <w:tab w:val="left" w:pos="1144"/>
        </w:tabs>
        <w:spacing w:before="1"/>
        <w:ind w:right="408" w:firstLine="0"/>
        <w:jc w:val="both"/>
        <w:rPr>
          <w:sz w:val="24"/>
        </w:rPr>
      </w:pPr>
      <w:r>
        <w:rPr>
          <w:sz w:val="24"/>
        </w:rPr>
        <w:t>Encerrado o julgamento das propostas e da habilitação, o Pregoeiro proclamará a vencedora, proporcionando, a seguir, a oportunidade aos licitantes para que manifestem a intenção de interpor recurso, esclarecendo que a falta dessa manifestação, imediata e motivada, importará na decadência do direito de recurso por parte do licitante. Constará na ata da sessão a síntese das razões de recurso apresentadas, bem como o registro de que todos os demais licitantes ficaram intimados para, querendo, manifestarem-se sobre as razões do recurso no prazo de 03 (três) dias corridos, após o término do prazo da</w:t>
      </w:r>
      <w:proofErr w:type="gramStart"/>
      <w:r>
        <w:rPr>
          <w:sz w:val="24"/>
        </w:rPr>
        <w:t xml:space="preserve">  </w:t>
      </w:r>
      <w:proofErr w:type="gramEnd"/>
      <w:r>
        <w:rPr>
          <w:sz w:val="24"/>
        </w:rPr>
        <w:t>recorrente, proporcionando-se, a todos, vista imediata do</w:t>
      </w:r>
      <w:r>
        <w:rPr>
          <w:spacing w:val="-12"/>
          <w:sz w:val="24"/>
        </w:rPr>
        <w:t xml:space="preserve"> </w:t>
      </w:r>
      <w:r>
        <w:rPr>
          <w:sz w:val="24"/>
        </w:rPr>
        <w:t>processo.</w:t>
      </w:r>
    </w:p>
    <w:p w:rsidR="006235AF" w:rsidRDefault="006235AF" w:rsidP="006235AF">
      <w:pPr>
        <w:pStyle w:val="Corpodetexto"/>
      </w:pPr>
    </w:p>
    <w:p w:rsidR="006235AF" w:rsidRDefault="006235AF" w:rsidP="006235AF">
      <w:pPr>
        <w:pStyle w:val="Ttulo1"/>
        <w:numPr>
          <w:ilvl w:val="0"/>
          <w:numId w:val="18"/>
        </w:numPr>
        <w:tabs>
          <w:tab w:val="left" w:pos="874"/>
        </w:tabs>
        <w:ind w:left="873" w:hanging="202"/>
      </w:pPr>
      <w:r>
        <w:t>DOS RECURSOS</w:t>
      </w:r>
      <w:r>
        <w:rPr>
          <w:spacing w:val="1"/>
        </w:rPr>
        <w:t xml:space="preserve"> </w:t>
      </w:r>
      <w:r>
        <w:t>ADMINISTRATIVOS</w:t>
      </w:r>
    </w:p>
    <w:p w:rsidR="006235AF" w:rsidRDefault="006235AF" w:rsidP="006235AF">
      <w:pPr>
        <w:pStyle w:val="PargrafodaLista"/>
        <w:numPr>
          <w:ilvl w:val="1"/>
          <w:numId w:val="18"/>
        </w:numPr>
        <w:tabs>
          <w:tab w:val="left" w:pos="1094"/>
        </w:tabs>
        <w:ind w:right="407" w:firstLine="0"/>
        <w:jc w:val="both"/>
        <w:rPr>
          <w:sz w:val="24"/>
        </w:rPr>
      </w:pPr>
      <w:r>
        <w:rPr>
          <w:sz w:val="24"/>
        </w:rPr>
        <w:t>Tendo o licitante manifestado motivadamente, na sessão pública do pregão, a intenção de recorrer, está terá o prazo de 03 (três) dias consecutivos para apresentação das razões de</w:t>
      </w:r>
      <w:r>
        <w:rPr>
          <w:spacing w:val="-1"/>
          <w:sz w:val="24"/>
        </w:rPr>
        <w:t xml:space="preserve"> </w:t>
      </w:r>
      <w:r>
        <w:rPr>
          <w:sz w:val="24"/>
        </w:rPr>
        <w:t>recurso.</w:t>
      </w:r>
    </w:p>
    <w:p w:rsidR="006235AF" w:rsidRDefault="006235AF" w:rsidP="006235AF">
      <w:pPr>
        <w:pStyle w:val="PargrafodaLista"/>
        <w:numPr>
          <w:ilvl w:val="1"/>
          <w:numId w:val="18"/>
        </w:numPr>
        <w:tabs>
          <w:tab w:val="left" w:pos="1082"/>
        </w:tabs>
        <w:ind w:right="404" w:firstLine="0"/>
        <w:jc w:val="both"/>
        <w:rPr>
          <w:sz w:val="24"/>
        </w:rPr>
      </w:pPr>
      <w:proofErr w:type="gramStart"/>
      <w:r>
        <w:rPr>
          <w:sz w:val="24"/>
        </w:rPr>
        <w:t>Constarão</w:t>
      </w:r>
      <w:proofErr w:type="gramEnd"/>
      <w:r>
        <w:rPr>
          <w:sz w:val="24"/>
        </w:rPr>
        <w:t xml:space="preserve"> na ata da sessão a síntese das razões de recurso apresentadas, bem como o registro de que todas as demais licitantes ficaram intimadas para, querendo, manifestarem- se sobre as razões do recurso no prazo de 03 (três) dias consecutivos, após o término do prazo da recorrente, proporcionando-se, a todas, vista imediata do</w:t>
      </w:r>
      <w:r>
        <w:rPr>
          <w:spacing w:val="-13"/>
          <w:sz w:val="24"/>
        </w:rPr>
        <w:t xml:space="preserve"> </w:t>
      </w:r>
      <w:r>
        <w:rPr>
          <w:sz w:val="24"/>
        </w:rPr>
        <w:t>processo.</w:t>
      </w:r>
    </w:p>
    <w:p w:rsidR="006235AF" w:rsidRDefault="006235AF" w:rsidP="006235AF">
      <w:pPr>
        <w:pStyle w:val="PargrafodaLista"/>
        <w:numPr>
          <w:ilvl w:val="1"/>
          <w:numId w:val="18"/>
        </w:numPr>
        <w:tabs>
          <w:tab w:val="left" w:pos="1115"/>
        </w:tabs>
        <w:spacing w:before="1"/>
        <w:ind w:right="416" w:firstLine="0"/>
        <w:jc w:val="both"/>
        <w:rPr>
          <w:sz w:val="24"/>
        </w:rPr>
      </w:pPr>
      <w:r>
        <w:rPr>
          <w:sz w:val="24"/>
        </w:rPr>
        <w:t>A manifestação expressa da intenção de interpor recurso e da motivação, na sessão pública do pregão, são pressupostos de admissibilidade dos</w:t>
      </w:r>
      <w:r>
        <w:rPr>
          <w:spacing w:val="-16"/>
          <w:sz w:val="24"/>
        </w:rPr>
        <w:t xml:space="preserve"> </w:t>
      </w:r>
      <w:r>
        <w:rPr>
          <w:sz w:val="24"/>
        </w:rPr>
        <w:t>recursos.</w:t>
      </w:r>
    </w:p>
    <w:p w:rsidR="006235AF" w:rsidRDefault="006235AF" w:rsidP="006235AF">
      <w:pPr>
        <w:pStyle w:val="PargrafodaLista"/>
        <w:numPr>
          <w:ilvl w:val="1"/>
          <w:numId w:val="18"/>
        </w:numPr>
        <w:tabs>
          <w:tab w:val="left" w:pos="1089"/>
        </w:tabs>
        <w:ind w:right="409" w:firstLine="0"/>
        <w:jc w:val="both"/>
        <w:rPr>
          <w:sz w:val="24"/>
        </w:rPr>
      </w:pPr>
      <w:r>
        <w:rPr>
          <w:sz w:val="24"/>
        </w:rPr>
        <w:t xml:space="preserve">O recurso será dirigido à autoridade superior, por intermédio daquela que praticou o ato recorrido, a qual poderá, no prazo de </w:t>
      </w:r>
      <w:proofErr w:type="gramStart"/>
      <w:r>
        <w:rPr>
          <w:sz w:val="24"/>
        </w:rPr>
        <w:t>5</w:t>
      </w:r>
      <w:proofErr w:type="gramEnd"/>
      <w:r>
        <w:rPr>
          <w:sz w:val="24"/>
        </w:rPr>
        <w:t xml:space="preserve"> (cinco) dias úteis, reconsiderar sua decisão ou </w:t>
      </w:r>
      <w:r>
        <w:rPr>
          <w:spacing w:val="2"/>
          <w:sz w:val="24"/>
        </w:rPr>
        <w:t xml:space="preserve">fazê- </w:t>
      </w:r>
      <w:r>
        <w:rPr>
          <w:sz w:val="24"/>
        </w:rPr>
        <w:t>lo subir, acompanhado de suas razões, devendo, neste caso, a decisão ser proferida dentro do prazo de 5 (cinco) dias úteis, contado da subida do recurso, sob pena de responsabilidade daquele que houver dado causa à</w:t>
      </w:r>
      <w:r>
        <w:rPr>
          <w:spacing w:val="-5"/>
          <w:sz w:val="24"/>
        </w:rPr>
        <w:t xml:space="preserve"> </w:t>
      </w:r>
      <w:r>
        <w:rPr>
          <w:sz w:val="24"/>
        </w:rPr>
        <w:t>demora.</w:t>
      </w:r>
    </w:p>
    <w:p w:rsidR="006235AF" w:rsidRDefault="006235AF" w:rsidP="006235AF">
      <w:pPr>
        <w:pStyle w:val="Corpodetexto"/>
      </w:pPr>
    </w:p>
    <w:p w:rsidR="006235AF" w:rsidRDefault="006235AF" w:rsidP="006235AF">
      <w:pPr>
        <w:pStyle w:val="Ttulo1"/>
        <w:numPr>
          <w:ilvl w:val="0"/>
          <w:numId w:val="18"/>
        </w:numPr>
        <w:tabs>
          <w:tab w:val="left" w:pos="1010"/>
        </w:tabs>
        <w:ind w:left="1009" w:hanging="338"/>
      </w:pPr>
      <w:r>
        <w:t>DA ASSINATURA DO</w:t>
      </w:r>
      <w:r>
        <w:rPr>
          <w:spacing w:val="-7"/>
        </w:rPr>
        <w:t xml:space="preserve"> </w:t>
      </w:r>
      <w:r>
        <w:t>CONTRATO</w:t>
      </w:r>
    </w:p>
    <w:p w:rsidR="006235AF" w:rsidRDefault="006235AF" w:rsidP="006235AF">
      <w:pPr>
        <w:pStyle w:val="PargrafodaLista"/>
        <w:numPr>
          <w:ilvl w:val="1"/>
          <w:numId w:val="18"/>
        </w:numPr>
        <w:tabs>
          <w:tab w:val="left" w:pos="1233"/>
        </w:tabs>
        <w:ind w:right="407" w:firstLine="0"/>
        <w:jc w:val="both"/>
        <w:rPr>
          <w:sz w:val="24"/>
        </w:rPr>
      </w:pPr>
      <w:r>
        <w:rPr>
          <w:sz w:val="24"/>
        </w:rPr>
        <w:t xml:space="preserve">Esgotados todos os prazos recursais, a Administração convocará a vencedora para a assinatura do contrato no prazo de 05 dias, </w:t>
      </w:r>
      <w:proofErr w:type="gramStart"/>
      <w:r>
        <w:rPr>
          <w:sz w:val="24"/>
        </w:rPr>
        <w:t>sob pena</w:t>
      </w:r>
      <w:proofErr w:type="gramEnd"/>
      <w:r>
        <w:rPr>
          <w:sz w:val="24"/>
        </w:rPr>
        <w:t xml:space="preserve"> de decair do direito à contratação, sem </w:t>
      </w:r>
      <w:r>
        <w:rPr>
          <w:sz w:val="24"/>
        </w:rPr>
        <w:lastRenderedPageBreak/>
        <w:t>prejuízo das sanções previstas nos artigos 81 e 87 da Lei Federal nº 8.666/93, além da aplicação de multa de cinco por cento (5%) do valor do contrato e mais a suspensão temporária de participação em licitação e impedimento de contratar com a Administração, por prazo não inferior a dois (02)</w:t>
      </w:r>
      <w:r>
        <w:rPr>
          <w:spacing w:val="-4"/>
          <w:sz w:val="24"/>
        </w:rPr>
        <w:t xml:space="preserve"> </w:t>
      </w:r>
      <w:r>
        <w:rPr>
          <w:sz w:val="24"/>
        </w:rPr>
        <w:t>anos.</w:t>
      </w:r>
    </w:p>
    <w:p w:rsidR="006235AF" w:rsidRDefault="006235AF" w:rsidP="006235AF">
      <w:pPr>
        <w:pStyle w:val="PargrafodaLista"/>
        <w:numPr>
          <w:ilvl w:val="1"/>
          <w:numId w:val="18"/>
        </w:numPr>
        <w:tabs>
          <w:tab w:val="left" w:pos="1243"/>
        </w:tabs>
        <w:spacing w:before="1"/>
        <w:ind w:right="411" w:firstLine="0"/>
        <w:jc w:val="both"/>
        <w:rPr>
          <w:sz w:val="24"/>
        </w:rPr>
      </w:pPr>
      <w:r>
        <w:rPr>
          <w:sz w:val="24"/>
        </w:rPr>
        <w:t>O prazo de que trata o item anterior poderá ser prorrogado, uma vez e pelo mesmo período, desde que seja recorrido de forma motivada e durante o transcurso do respectivo prazo.</w:t>
      </w:r>
    </w:p>
    <w:p w:rsidR="006235AF" w:rsidRDefault="006235AF" w:rsidP="006235AF">
      <w:pPr>
        <w:pStyle w:val="PargrafodaLista"/>
        <w:numPr>
          <w:ilvl w:val="1"/>
          <w:numId w:val="18"/>
        </w:numPr>
        <w:tabs>
          <w:tab w:val="left" w:pos="1233"/>
        </w:tabs>
        <w:ind w:right="416" w:firstLine="0"/>
        <w:jc w:val="both"/>
        <w:rPr>
          <w:sz w:val="24"/>
        </w:rPr>
      </w:pPr>
      <w:r>
        <w:rPr>
          <w:sz w:val="24"/>
        </w:rPr>
        <w:t>Os contratos da Prefeitura Municipal e o da Câmara de Vereadores serão celebrados individualmente com a empresa</w:t>
      </w:r>
      <w:r>
        <w:rPr>
          <w:spacing w:val="-2"/>
          <w:sz w:val="24"/>
        </w:rPr>
        <w:t xml:space="preserve"> </w:t>
      </w:r>
      <w:r>
        <w:rPr>
          <w:sz w:val="24"/>
        </w:rPr>
        <w:t>vencedora.</w:t>
      </w:r>
    </w:p>
    <w:p w:rsidR="006235AF" w:rsidRDefault="006235AF" w:rsidP="006235AF">
      <w:pPr>
        <w:pStyle w:val="Corpodetexto"/>
      </w:pPr>
    </w:p>
    <w:p w:rsidR="006235AF" w:rsidRDefault="006235AF" w:rsidP="006235AF">
      <w:pPr>
        <w:pStyle w:val="Ttulo1"/>
        <w:numPr>
          <w:ilvl w:val="0"/>
          <w:numId w:val="18"/>
        </w:numPr>
        <w:tabs>
          <w:tab w:val="left" w:pos="1010"/>
        </w:tabs>
        <w:ind w:left="1009" w:hanging="338"/>
      </w:pPr>
      <w:r>
        <w:t>DA VIGÊNCIA E EXECUÇÃO DO</w:t>
      </w:r>
      <w:r>
        <w:rPr>
          <w:spacing w:val="-15"/>
        </w:rPr>
        <w:t xml:space="preserve"> </w:t>
      </w:r>
      <w:r>
        <w:t>CONTRATO</w:t>
      </w:r>
    </w:p>
    <w:p w:rsidR="006235AF" w:rsidRDefault="006235AF" w:rsidP="006235AF">
      <w:pPr>
        <w:pStyle w:val="PargrafodaLista"/>
        <w:numPr>
          <w:ilvl w:val="1"/>
          <w:numId w:val="18"/>
        </w:numPr>
        <w:tabs>
          <w:tab w:val="left" w:pos="1288"/>
        </w:tabs>
        <w:ind w:right="408" w:firstLine="0"/>
        <w:jc w:val="both"/>
        <w:rPr>
          <w:sz w:val="24"/>
        </w:rPr>
      </w:pPr>
      <w:r>
        <w:rPr>
          <w:sz w:val="24"/>
        </w:rPr>
        <w:t>O prazo de vigência do presente contrato é de 12 (doze) meses. Podendo ser prorrogado, a critério da Administração, conforme prevê a legislação até o limite de 48 meses.</w:t>
      </w:r>
    </w:p>
    <w:p w:rsidR="006235AF" w:rsidRDefault="006235AF" w:rsidP="006235AF">
      <w:pPr>
        <w:pStyle w:val="PargrafodaLista"/>
        <w:numPr>
          <w:ilvl w:val="2"/>
          <w:numId w:val="18"/>
        </w:numPr>
        <w:tabs>
          <w:tab w:val="left" w:pos="2205"/>
        </w:tabs>
        <w:spacing w:before="82"/>
        <w:ind w:right="411" w:firstLine="708"/>
        <w:jc w:val="both"/>
        <w:rPr>
          <w:sz w:val="24"/>
        </w:rPr>
      </w:pPr>
      <w:r>
        <w:rPr>
          <w:sz w:val="24"/>
        </w:rPr>
        <w:t>Em caso de prorrogação do contrato, salienta-se que os custos iniciais (migração, implantação e treinamento) serão desconsiderados, sendo que devem ser cobrados apenas os custos</w:t>
      </w:r>
      <w:r>
        <w:rPr>
          <w:spacing w:val="-6"/>
          <w:sz w:val="24"/>
        </w:rPr>
        <w:t xml:space="preserve"> </w:t>
      </w:r>
      <w:r>
        <w:rPr>
          <w:sz w:val="24"/>
        </w:rPr>
        <w:t>mensais.</w:t>
      </w:r>
    </w:p>
    <w:p w:rsidR="006235AF" w:rsidRDefault="006235AF" w:rsidP="006235AF">
      <w:pPr>
        <w:pStyle w:val="PargrafodaLista"/>
        <w:numPr>
          <w:ilvl w:val="2"/>
          <w:numId w:val="18"/>
        </w:numPr>
        <w:tabs>
          <w:tab w:val="left" w:pos="2212"/>
        </w:tabs>
        <w:ind w:right="414" w:firstLine="708"/>
        <w:jc w:val="both"/>
        <w:rPr>
          <w:sz w:val="24"/>
        </w:rPr>
      </w:pPr>
      <w:r>
        <w:rPr>
          <w:sz w:val="24"/>
        </w:rPr>
        <w:t>A CONTRATADA reconhece os direitos da Administração, em caso de rescisão administrativa, previstos nos artigos 77, 78 e 79 da Lei Federal nº 8.666 de 21 de junho de 1993, e legislação</w:t>
      </w:r>
      <w:r>
        <w:rPr>
          <w:spacing w:val="-9"/>
          <w:sz w:val="24"/>
        </w:rPr>
        <w:t xml:space="preserve"> </w:t>
      </w:r>
      <w:r>
        <w:rPr>
          <w:sz w:val="24"/>
        </w:rPr>
        <w:t>pertinente.</w:t>
      </w:r>
    </w:p>
    <w:p w:rsidR="006235AF" w:rsidRDefault="006235AF" w:rsidP="006235AF">
      <w:pPr>
        <w:pStyle w:val="PargrafodaLista"/>
        <w:numPr>
          <w:ilvl w:val="1"/>
          <w:numId w:val="18"/>
        </w:numPr>
        <w:tabs>
          <w:tab w:val="left" w:pos="1250"/>
        </w:tabs>
        <w:ind w:right="408" w:firstLine="0"/>
        <w:jc w:val="both"/>
        <w:rPr>
          <w:sz w:val="24"/>
        </w:rPr>
      </w:pPr>
      <w:r>
        <w:rPr>
          <w:sz w:val="24"/>
        </w:rPr>
        <w:t xml:space="preserve">A licitante vencedora deverá efetuar Instalação, Implantação, Conversão e Migração dos dados históricos e financeiros, Customização, Testes e Integração </w:t>
      </w:r>
      <w:r>
        <w:rPr>
          <w:spacing w:val="4"/>
          <w:sz w:val="24"/>
        </w:rPr>
        <w:t xml:space="preserve">do </w:t>
      </w:r>
      <w:r>
        <w:rPr>
          <w:sz w:val="24"/>
        </w:rPr>
        <w:t>Sistema licitado no prazo máximo de 15 (quinze) dias. O prazo começa a correr no momento que o licitante vencedor assinar o contrato.</w:t>
      </w:r>
    </w:p>
    <w:p w:rsidR="006235AF" w:rsidRDefault="006235AF" w:rsidP="006235AF">
      <w:pPr>
        <w:pStyle w:val="PargrafodaLista"/>
        <w:numPr>
          <w:ilvl w:val="1"/>
          <w:numId w:val="18"/>
        </w:numPr>
        <w:tabs>
          <w:tab w:val="left" w:pos="1295"/>
        </w:tabs>
        <w:ind w:right="418" w:firstLine="0"/>
        <w:jc w:val="both"/>
        <w:rPr>
          <w:sz w:val="24"/>
        </w:rPr>
      </w:pPr>
      <w:r>
        <w:rPr>
          <w:sz w:val="24"/>
        </w:rPr>
        <w:t>O atraso ou a inexecução, mesmo que parcial, no cumprimento desta cláusula ocasionará a aplicação das penalidades legais ao licitante</w:t>
      </w:r>
      <w:r>
        <w:rPr>
          <w:spacing w:val="-7"/>
          <w:sz w:val="24"/>
        </w:rPr>
        <w:t xml:space="preserve"> </w:t>
      </w:r>
      <w:r>
        <w:rPr>
          <w:sz w:val="24"/>
        </w:rPr>
        <w:t>vencedor.</w:t>
      </w:r>
    </w:p>
    <w:p w:rsidR="006235AF" w:rsidRDefault="006235AF" w:rsidP="006235AF">
      <w:pPr>
        <w:pStyle w:val="PargrafodaLista"/>
        <w:numPr>
          <w:ilvl w:val="1"/>
          <w:numId w:val="18"/>
        </w:numPr>
        <w:tabs>
          <w:tab w:val="left" w:pos="1267"/>
        </w:tabs>
        <w:spacing w:before="1"/>
        <w:ind w:right="406" w:firstLine="0"/>
        <w:jc w:val="both"/>
        <w:rPr>
          <w:sz w:val="24"/>
        </w:rPr>
      </w:pPr>
      <w:r>
        <w:rPr>
          <w:sz w:val="24"/>
        </w:rPr>
        <w:t>Verificada a não conformidade do objeto, o licitante vencedor deverá promover as correções necessárias no prazo máximo de 05 (cinco) dias úteis, sujeitando-se às penalidades previstas neste</w:t>
      </w:r>
      <w:r>
        <w:rPr>
          <w:spacing w:val="-4"/>
          <w:sz w:val="24"/>
        </w:rPr>
        <w:t xml:space="preserve"> </w:t>
      </w:r>
      <w:r>
        <w:rPr>
          <w:sz w:val="24"/>
        </w:rPr>
        <w:t>edital.</w:t>
      </w:r>
    </w:p>
    <w:p w:rsidR="006235AF" w:rsidRDefault="006235AF" w:rsidP="006235AF">
      <w:pPr>
        <w:pStyle w:val="PargrafodaLista"/>
        <w:numPr>
          <w:ilvl w:val="1"/>
          <w:numId w:val="18"/>
        </w:numPr>
        <w:tabs>
          <w:tab w:val="left" w:pos="1300"/>
        </w:tabs>
        <w:ind w:right="417" w:firstLine="0"/>
        <w:jc w:val="both"/>
        <w:rPr>
          <w:sz w:val="24"/>
        </w:rPr>
      </w:pPr>
      <w:r>
        <w:rPr>
          <w:sz w:val="24"/>
        </w:rPr>
        <w:t>A Nota Fiscal/Fatura deve, obrigatoriamente, ser entregue mensalmente após a execução do</w:t>
      </w:r>
      <w:r>
        <w:rPr>
          <w:spacing w:val="-1"/>
          <w:sz w:val="24"/>
        </w:rPr>
        <w:t xml:space="preserve"> </w:t>
      </w:r>
      <w:r>
        <w:rPr>
          <w:sz w:val="24"/>
        </w:rPr>
        <w:t>objeto.</w:t>
      </w:r>
    </w:p>
    <w:p w:rsidR="006235AF" w:rsidRDefault="006235AF" w:rsidP="006235AF">
      <w:pPr>
        <w:pStyle w:val="Corpodetexto"/>
      </w:pPr>
    </w:p>
    <w:p w:rsidR="006235AF" w:rsidRDefault="006235AF" w:rsidP="006235AF">
      <w:pPr>
        <w:pStyle w:val="Ttulo1"/>
        <w:numPr>
          <w:ilvl w:val="0"/>
          <w:numId w:val="18"/>
        </w:numPr>
        <w:tabs>
          <w:tab w:val="left" w:pos="1010"/>
        </w:tabs>
        <w:ind w:left="1009" w:hanging="338"/>
      </w:pPr>
      <w:r>
        <w:t>DO</w:t>
      </w:r>
      <w:r>
        <w:rPr>
          <w:spacing w:val="-1"/>
        </w:rPr>
        <w:t xml:space="preserve"> </w:t>
      </w:r>
      <w:r>
        <w:t>PAGAMENTO</w:t>
      </w:r>
    </w:p>
    <w:p w:rsidR="006235AF" w:rsidRDefault="006235AF" w:rsidP="006235AF">
      <w:pPr>
        <w:pStyle w:val="PargrafodaLista"/>
        <w:numPr>
          <w:ilvl w:val="1"/>
          <w:numId w:val="18"/>
        </w:numPr>
        <w:tabs>
          <w:tab w:val="left" w:pos="1298"/>
        </w:tabs>
        <w:ind w:right="406" w:firstLine="0"/>
        <w:jc w:val="both"/>
        <w:rPr>
          <w:sz w:val="24"/>
        </w:rPr>
      </w:pPr>
      <w:r>
        <w:rPr>
          <w:b/>
          <w:sz w:val="24"/>
        </w:rPr>
        <w:t xml:space="preserve">O pagamento referente aos valores de manutenção mensal </w:t>
      </w:r>
      <w:r>
        <w:rPr>
          <w:sz w:val="24"/>
        </w:rPr>
        <w:t xml:space="preserve">da locação dos sistemas será efetuado mensalmente, em até </w:t>
      </w:r>
      <w:r>
        <w:rPr>
          <w:spacing w:val="2"/>
          <w:sz w:val="24"/>
        </w:rPr>
        <w:t xml:space="preserve">10 </w:t>
      </w:r>
      <w:r>
        <w:rPr>
          <w:sz w:val="24"/>
        </w:rPr>
        <w:t>(dez) dias, após apresentação e aprovação da Nota Fiscal/Fatura, correspondente ao serviço</w:t>
      </w:r>
      <w:r>
        <w:rPr>
          <w:spacing w:val="-3"/>
          <w:sz w:val="24"/>
        </w:rPr>
        <w:t xml:space="preserve"> </w:t>
      </w:r>
      <w:r>
        <w:rPr>
          <w:sz w:val="24"/>
        </w:rPr>
        <w:t>efetuado.</w:t>
      </w:r>
    </w:p>
    <w:p w:rsidR="006235AF" w:rsidRDefault="006235AF" w:rsidP="006235AF">
      <w:pPr>
        <w:pStyle w:val="PargrafodaLista"/>
        <w:numPr>
          <w:ilvl w:val="1"/>
          <w:numId w:val="18"/>
        </w:numPr>
        <w:tabs>
          <w:tab w:val="left" w:pos="1223"/>
        </w:tabs>
        <w:ind w:right="407" w:firstLine="0"/>
        <w:jc w:val="both"/>
        <w:rPr>
          <w:sz w:val="24"/>
        </w:rPr>
      </w:pPr>
      <w:r>
        <w:rPr>
          <w:b/>
          <w:sz w:val="24"/>
        </w:rPr>
        <w:t xml:space="preserve">O pagamento referente às fases iniciais </w:t>
      </w:r>
      <w:r>
        <w:rPr>
          <w:sz w:val="24"/>
        </w:rPr>
        <w:t>(implantação, instalação, conversão, testes, customização e treinamento), ocorrerá em até 10 (dez) dias após a liberação dos sistemas aos usuários, em parcela única, e após apresentação e aprovação da Nota Fiscal/Fatura, correspondente ao serviço</w:t>
      </w:r>
      <w:r>
        <w:rPr>
          <w:spacing w:val="-2"/>
          <w:sz w:val="24"/>
        </w:rPr>
        <w:t xml:space="preserve"> </w:t>
      </w:r>
      <w:r>
        <w:rPr>
          <w:sz w:val="24"/>
        </w:rPr>
        <w:t>efetuado.</w:t>
      </w:r>
    </w:p>
    <w:p w:rsidR="006235AF" w:rsidRDefault="006235AF" w:rsidP="006235AF">
      <w:pPr>
        <w:pStyle w:val="PargrafodaLista"/>
        <w:numPr>
          <w:ilvl w:val="1"/>
          <w:numId w:val="18"/>
        </w:numPr>
        <w:tabs>
          <w:tab w:val="left" w:pos="1329"/>
        </w:tabs>
        <w:ind w:right="409" w:firstLine="0"/>
        <w:jc w:val="both"/>
        <w:rPr>
          <w:sz w:val="24"/>
        </w:rPr>
      </w:pPr>
      <w:r>
        <w:rPr>
          <w:sz w:val="24"/>
        </w:rPr>
        <w:t>A nota fiscal/</w:t>
      </w:r>
      <w:proofErr w:type="gramStart"/>
      <w:r>
        <w:rPr>
          <w:sz w:val="24"/>
        </w:rPr>
        <w:t>fatura emitida</w:t>
      </w:r>
      <w:proofErr w:type="gramEnd"/>
      <w:r>
        <w:rPr>
          <w:sz w:val="24"/>
        </w:rPr>
        <w:t xml:space="preserve"> pelo fornecedor deverá conter, em local de fácil visualização, o número do processo, número do pregão e da ordem de fornecimento, a fim de se acelerar o trâmite de recebimento do material e posterior liberação do documento fiscal para</w:t>
      </w:r>
      <w:r>
        <w:rPr>
          <w:spacing w:val="-5"/>
          <w:sz w:val="24"/>
        </w:rPr>
        <w:t xml:space="preserve"> </w:t>
      </w:r>
      <w:r>
        <w:rPr>
          <w:sz w:val="24"/>
        </w:rPr>
        <w:t>pagamento.</w:t>
      </w:r>
    </w:p>
    <w:p w:rsidR="006235AF" w:rsidRDefault="006235AF" w:rsidP="006235AF">
      <w:pPr>
        <w:pStyle w:val="PargrafodaLista"/>
        <w:numPr>
          <w:ilvl w:val="2"/>
          <w:numId w:val="18"/>
        </w:numPr>
        <w:tabs>
          <w:tab w:val="left" w:pos="2140"/>
        </w:tabs>
        <w:spacing w:before="1"/>
        <w:ind w:right="416" w:firstLine="708"/>
        <w:jc w:val="both"/>
        <w:rPr>
          <w:sz w:val="24"/>
        </w:rPr>
      </w:pPr>
      <w:r>
        <w:rPr>
          <w:sz w:val="24"/>
        </w:rPr>
        <w:t xml:space="preserve">Deve-se ainda conter na Nota Fiscal/Fatura o nome do recurso utilizado para </w:t>
      </w:r>
      <w:r>
        <w:rPr>
          <w:sz w:val="24"/>
        </w:rPr>
        <w:lastRenderedPageBreak/>
        <w:t>pagamento, conforme constará no</w:t>
      </w:r>
      <w:r>
        <w:rPr>
          <w:spacing w:val="-8"/>
          <w:sz w:val="24"/>
        </w:rPr>
        <w:t xml:space="preserve"> </w:t>
      </w:r>
      <w:r>
        <w:rPr>
          <w:sz w:val="24"/>
        </w:rPr>
        <w:t>empenho.</w:t>
      </w:r>
    </w:p>
    <w:p w:rsidR="006235AF" w:rsidRDefault="006235AF" w:rsidP="006235AF">
      <w:pPr>
        <w:pStyle w:val="PargrafodaLista"/>
        <w:numPr>
          <w:ilvl w:val="2"/>
          <w:numId w:val="18"/>
        </w:numPr>
        <w:tabs>
          <w:tab w:val="left" w:pos="2120"/>
        </w:tabs>
        <w:ind w:right="419" w:firstLine="708"/>
        <w:jc w:val="both"/>
        <w:rPr>
          <w:sz w:val="24"/>
        </w:rPr>
      </w:pPr>
      <w:r>
        <w:rPr>
          <w:sz w:val="24"/>
        </w:rPr>
        <w:t>As notas fiscais da Prefeitura deverão ser entregues no Setor de Compras e as notas fiscais da Câmara devem ser entregues na Câmara de</w:t>
      </w:r>
      <w:r>
        <w:rPr>
          <w:spacing w:val="-17"/>
          <w:sz w:val="24"/>
        </w:rPr>
        <w:t xml:space="preserve"> </w:t>
      </w:r>
      <w:r>
        <w:rPr>
          <w:sz w:val="24"/>
        </w:rPr>
        <w:t>Vereadores.</w:t>
      </w:r>
    </w:p>
    <w:p w:rsidR="006235AF" w:rsidRDefault="006235AF" w:rsidP="006235AF">
      <w:pPr>
        <w:pStyle w:val="PargrafodaLista"/>
        <w:numPr>
          <w:ilvl w:val="1"/>
          <w:numId w:val="18"/>
        </w:numPr>
        <w:tabs>
          <w:tab w:val="left" w:pos="1269"/>
        </w:tabs>
        <w:ind w:right="409" w:firstLine="0"/>
        <w:jc w:val="both"/>
        <w:rPr>
          <w:sz w:val="24"/>
        </w:rPr>
      </w:pPr>
      <w:r>
        <w:rPr>
          <w:sz w:val="24"/>
        </w:rPr>
        <w:t xml:space="preserve">Ocorrendo atraso no pagamento, os valores serão corrigidos monetariamente pelo IGPM/FGV do período, ou outro índice que vier a substituí-lo, e a Administração compensará a contratada com juros de 0,5% ao mês, </w:t>
      </w:r>
      <w:proofErr w:type="gramStart"/>
      <w:r>
        <w:rPr>
          <w:i/>
          <w:sz w:val="24"/>
        </w:rPr>
        <w:t>pro</w:t>
      </w:r>
      <w:r>
        <w:rPr>
          <w:i/>
          <w:spacing w:val="-7"/>
          <w:sz w:val="24"/>
        </w:rPr>
        <w:t xml:space="preserve"> </w:t>
      </w:r>
      <w:r>
        <w:rPr>
          <w:i/>
          <w:sz w:val="24"/>
        </w:rPr>
        <w:t>rata</w:t>
      </w:r>
      <w:proofErr w:type="gramEnd"/>
      <w:r>
        <w:rPr>
          <w:sz w:val="24"/>
        </w:rPr>
        <w:t>.</w:t>
      </w:r>
    </w:p>
    <w:p w:rsidR="006235AF" w:rsidRDefault="006235AF" w:rsidP="006235AF">
      <w:pPr>
        <w:pStyle w:val="Corpodetexto"/>
        <w:ind w:left="672" w:right="406" w:firstLine="708"/>
        <w:jc w:val="both"/>
      </w:pPr>
      <w:r>
        <w:t>Serão processadas as retenções previdenciárias, quando for o caso, nos termos da lei que regula a matéria.</w:t>
      </w:r>
    </w:p>
    <w:p w:rsidR="006235AF" w:rsidRDefault="006235AF" w:rsidP="006235AF">
      <w:pPr>
        <w:pStyle w:val="Corpodetexto"/>
      </w:pPr>
    </w:p>
    <w:p w:rsidR="006235AF" w:rsidRDefault="006235AF" w:rsidP="006235AF">
      <w:pPr>
        <w:pStyle w:val="Ttulo1"/>
        <w:numPr>
          <w:ilvl w:val="0"/>
          <w:numId w:val="18"/>
        </w:numPr>
        <w:tabs>
          <w:tab w:val="left" w:pos="1010"/>
        </w:tabs>
        <w:ind w:left="1009" w:hanging="338"/>
      </w:pPr>
      <w:r>
        <w:rPr>
          <w:spacing w:val="-3"/>
        </w:rPr>
        <w:t>DAS</w:t>
      </w:r>
      <w:r>
        <w:rPr>
          <w:spacing w:val="-1"/>
        </w:rPr>
        <w:t xml:space="preserve"> </w:t>
      </w:r>
      <w:r>
        <w:t>PENALIDADES</w:t>
      </w:r>
    </w:p>
    <w:p w:rsidR="006235AF" w:rsidRDefault="006235AF" w:rsidP="006235AF">
      <w:pPr>
        <w:pStyle w:val="PargrafodaLista"/>
        <w:numPr>
          <w:ilvl w:val="1"/>
          <w:numId w:val="18"/>
        </w:numPr>
        <w:tabs>
          <w:tab w:val="left" w:pos="1214"/>
        </w:tabs>
        <w:spacing w:before="1"/>
        <w:ind w:right="420" w:firstLine="0"/>
        <w:jc w:val="both"/>
        <w:rPr>
          <w:sz w:val="24"/>
        </w:rPr>
      </w:pPr>
      <w:r>
        <w:rPr>
          <w:sz w:val="24"/>
        </w:rPr>
        <w:t xml:space="preserve">Pelo inadimplemento das obrigações, </w:t>
      </w:r>
      <w:proofErr w:type="gramStart"/>
      <w:r>
        <w:rPr>
          <w:sz w:val="24"/>
        </w:rPr>
        <w:t>seja</w:t>
      </w:r>
      <w:proofErr w:type="gramEnd"/>
      <w:r>
        <w:rPr>
          <w:sz w:val="24"/>
        </w:rPr>
        <w:t xml:space="preserve"> na condição de participante do pregão ou de contratante, as licitantes, conforme a infração, estarão sujeitas às seguintes</w:t>
      </w:r>
      <w:r>
        <w:rPr>
          <w:spacing w:val="-25"/>
          <w:sz w:val="24"/>
        </w:rPr>
        <w:t xml:space="preserve"> </w:t>
      </w:r>
      <w:r>
        <w:rPr>
          <w:sz w:val="24"/>
        </w:rPr>
        <w:t>penalidades:</w:t>
      </w:r>
    </w:p>
    <w:p w:rsidR="006235AF" w:rsidRDefault="006235AF" w:rsidP="006235AF">
      <w:pPr>
        <w:pStyle w:val="PargrafodaLista"/>
        <w:numPr>
          <w:ilvl w:val="0"/>
          <w:numId w:val="9"/>
        </w:numPr>
        <w:tabs>
          <w:tab w:val="left" w:pos="1696"/>
        </w:tabs>
        <w:ind w:right="408" w:firstLine="734"/>
        <w:jc w:val="both"/>
        <w:rPr>
          <w:sz w:val="24"/>
        </w:rPr>
      </w:pPr>
      <w:proofErr w:type="gramStart"/>
      <w:r>
        <w:rPr>
          <w:sz w:val="24"/>
        </w:rPr>
        <w:t>deixar</w:t>
      </w:r>
      <w:proofErr w:type="gramEnd"/>
      <w:r>
        <w:rPr>
          <w:sz w:val="24"/>
        </w:rPr>
        <w:t xml:space="preserve"> de apresentar a documentação exigida no certame: suspensão </w:t>
      </w:r>
      <w:r>
        <w:rPr>
          <w:spacing w:val="5"/>
          <w:sz w:val="24"/>
        </w:rPr>
        <w:t xml:space="preserve">do </w:t>
      </w:r>
      <w:r>
        <w:rPr>
          <w:sz w:val="24"/>
        </w:rPr>
        <w:t>direito de licitar e contratar com a Administração pelo prazo de 02 (dois) anos e multa de 10% sobre o valor estimado da</w:t>
      </w:r>
      <w:r>
        <w:rPr>
          <w:spacing w:val="-1"/>
          <w:sz w:val="24"/>
        </w:rPr>
        <w:t xml:space="preserve"> </w:t>
      </w:r>
      <w:r>
        <w:rPr>
          <w:sz w:val="24"/>
        </w:rPr>
        <w:t>contratação;</w:t>
      </w:r>
    </w:p>
    <w:p w:rsidR="006235AF" w:rsidRDefault="006235AF" w:rsidP="006235AF">
      <w:pPr>
        <w:pStyle w:val="PargrafodaLista"/>
        <w:numPr>
          <w:ilvl w:val="0"/>
          <w:numId w:val="9"/>
        </w:numPr>
        <w:tabs>
          <w:tab w:val="left" w:pos="1730"/>
        </w:tabs>
        <w:ind w:right="419" w:firstLine="737"/>
        <w:jc w:val="both"/>
        <w:rPr>
          <w:sz w:val="24"/>
        </w:rPr>
      </w:pPr>
      <w:proofErr w:type="gramStart"/>
      <w:r>
        <w:rPr>
          <w:sz w:val="24"/>
        </w:rPr>
        <w:t>manter</w:t>
      </w:r>
      <w:proofErr w:type="gramEnd"/>
      <w:r>
        <w:rPr>
          <w:sz w:val="24"/>
        </w:rPr>
        <w:t xml:space="preserve"> comportamento inadequado durante o pregão: afastamento do certame e suspensão do direito de licitar e contratar com a Administração pelo prazo de 02 (dois)</w:t>
      </w:r>
      <w:r>
        <w:rPr>
          <w:spacing w:val="-24"/>
          <w:sz w:val="24"/>
        </w:rPr>
        <w:t xml:space="preserve"> </w:t>
      </w:r>
      <w:r>
        <w:rPr>
          <w:sz w:val="24"/>
        </w:rPr>
        <w:t>anos;</w:t>
      </w:r>
    </w:p>
    <w:p w:rsidR="006235AF" w:rsidRDefault="006235AF" w:rsidP="006235AF">
      <w:pPr>
        <w:pStyle w:val="PargrafodaLista"/>
        <w:numPr>
          <w:ilvl w:val="0"/>
          <w:numId w:val="9"/>
        </w:numPr>
        <w:tabs>
          <w:tab w:val="left" w:pos="1730"/>
        </w:tabs>
        <w:ind w:right="411" w:firstLine="734"/>
        <w:jc w:val="both"/>
        <w:rPr>
          <w:sz w:val="24"/>
        </w:rPr>
      </w:pPr>
      <w:proofErr w:type="gramStart"/>
      <w:r>
        <w:rPr>
          <w:sz w:val="24"/>
        </w:rPr>
        <w:t>deixar</w:t>
      </w:r>
      <w:proofErr w:type="gramEnd"/>
      <w:r>
        <w:rPr>
          <w:sz w:val="24"/>
        </w:rPr>
        <w:t xml:space="preserve"> de manter a proposta (recusa injustificada para contratar): suspensão do direito de licitar e contratar com a Administração pelo prazo de 05 (cinco) anos e multa de 10% sobre o valor estimado da</w:t>
      </w:r>
      <w:r>
        <w:rPr>
          <w:spacing w:val="-2"/>
          <w:sz w:val="24"/>
        </w:rPr>
        <w:t xml:space="preserve"> </w:t>
      </w:r>
      <w:r>
        <w:rPr>
          <w:sz w:val="24"/>
        </w:rPr>
        <w:t>contratação;</w:t>
      </w:r>
    </w:p>
    <w:p w:rsidR="006235AF" w:rsidRDefault="006235AF" w:rsidP="006235AF">
      <w:pPr>
        <w:pStyle w:val="PargrafodaLista"/>
        <w:numPr>
          <w:ilvl w:val="0"/>
          <w:numId w:val="9"/>
        </w:numPr>
        <w:tabs>
          <w:tab w:val="left" w:pos="1703"/>
        </w:tabs>
        <w:ind w:right="416" w:firstLine="737"/>
        <w:jc w:val="both"/>
        <w:rPr>
          <w:sz w:val="24"/>
        </w:rPr>
      </w:pPr>
      <w:proofErr w:type="gramStart"/>
      <w:r>
        <w:rPr>
          <w:sz w:val="24"/>
        </w:rPr>
        <w:t>executar</w:t>
      </w:r>
      <w:proofErr w:type="gramEnd"/>
      <w:r>
        <w:rPr>
          <w:sz w:val="24"/>
        </w:rPr>
        <w:t xml:space="preserve"> o contrato com irregularidades, passíveis de correção durante a execução e sem prejuízo ao resultado:</w:t>
      </w:r>
      <w:r>
        <w:rPr>
          <w:spacing w:val="-2"/>
          <w:sz w:val="24"/>
        </w:rPr>
        <w:t xml:space="preserve"> </w:t>
      </w:r>
      <w:r>
        <w:rPr>
          <w:sz w:val="24"/>
        </w:rPr>
        <w:t>advertência;</w:t>
      </w:r>
    </w:p>
    <w:p w:rsidR="006235AF" w:rsidRDefault="006235AF" w:rsidP="006235AF">
      <w:pPr>
        <w:pStyle w:val="PargrafodaLista"/>
        <w:numPr>
          <w:ilvl w:val="0"/>
          <w:numId w:val="9"/>
        </w:numPr>
        <w:tabs>
          <w:tab w:val="left" w:pos="1691"/>
        </w:tabs>
        <w:spacing w:before="82"/>
        <w:ind w:right="410" w:firstLine="734"/>
        <w:jc w:val="both"/>
        <w:rPr>
          <w:sz w:val="24"/>
        </w:rPr>
      </w:pPr>
      <w:proofErr w:type="gramStart"/>
      <w:r>
        <w:rPr>
          <w:sz w:val="24"/>
        </w:rPr>
        <w:t>executar</w:t>
      </w:r>
      <w:proofErr w:type="gramEnd"/>
      <w:r>
        <w:rPr>
          <w:sz w:val="24"/>
        </w:rPr>
        <w:t xml:space="preserve"> o contrato com atraso injustificado, até o limite de 05 (cinco) dias, após os quais será considerado como inexecução contratual: multa diária de 0,5% sobre o valor atualizado do</w:t>
      </w:r>
      <w:r>
        <w:rPr>
          <w:spacing w:val="-3"/>
          <w:sz w:val="24"/>
        </w:rPr>
        <w:t xml:space="preserve"> </w:t>
      </w:r>
      <w:r>
        <w:rPr>
          <w:sz w:val="24"/>
        </w:rPr>
        <w:t>contrato;</w:t>
      </w:r>
    </w:p>
    <w:p w:rsidR="006235AF" w:rsidRDefault="006235AF" w:rsidP="006235AF">
      <w:pPr>
        <w:pStyle w:val="PargrafodaLista"/>
        <w:numPr>
          <w:ilvl w:val="0"/>
          <w:numId w:val="9"/>
        </w:numPr>
        <w:tabs>
          <w:tab w:val="left" w:pos="1672"/>
        </w:tabs>
        <w:ind w:right="414" w:firstLine="737"/>
        <w:jc w:val="both"/>
        <w:rPr>
          <w:sz w:val="24"/>
        </w:rPr>
      </w:pPr>
      <w:proofErr w:type="gramStart"/>
      <w:r>
        <w:rPr>
          <w:sz w:val="24"/>
        </w:rPr>
        <w:t>inexecução</w:t>
      </w:r>
      <w:proofErr w:type="gramEnd"/>
      <w:r>
        <w:rPr>
          <w:sz w:val="24"/>
        </w:rPr>
        <w:t xml:space="preserve"> parcial do contrato: suspensão do direito de licitar e contratar com a Administração pelo prazo de </w:t>
      </w:r>
      <w:r>
        <w:rPr>
          <w:spacing w:val="2"/>
          <w:sz w:val="24"/>
        </w:rPr>
        <w:t xml:space="preserve">03 </w:t>
      </w:r>
      <w:r>
        <w:rPr>
          <w:sz w:val="24"/>
        </w:rPr>
        <w:t>(três) anos e multa de 8% sobre o valor correspondente ao montante não adimplido do</w:t>
      </w:r>
      <w:r>
        <w:rPr>
          <w:spacing w:val="-6"/>
          <w:sz w:val="24"/>
        </w:rPr>
        <w:t xml:space="preserve"> </w:t>
      </w:r>
      <w:r>
        <w:rPr>
          <w:sz w:val="24"/>
        </w:rPr>
        <w:t>contrato;</w:t>
      </w:r>
    </w:p>
    <w:p w:rsidR="006235AF" w:rsidRDefault="006235AF" w:rsidP="006235AF">
      <w:pPr>
        <w:pStyle w:val="PargrafodaLista"/>
        <w:numPr>
          <w:ilvl w:val="0"/>
          <w:numId w:val="9"/>
        </w:numPr>
        <w:tabs>
          <w:tab w:val="left" w:pos="1629"/>
        </w:tabs>
        <w:ind w:right="417" w:firstLine="602"/>
        <w:jc w:val="both"/>
        <w:rPr>
          <w:sz w:val="24"/>
        </w:rPr>
      </w:pPr>
      <w:proofErr w:type="gramStart"/>
      <w:r>
        <w:rPr>
          <w:sz w:val="24"/>
        </w:rPr>
        <w:t>inexecução</w:t>
      </w:r>
      <w:proofErr w:type="gramEnd"/>
      <w:r>
        <w:rPr>
          <w:sz w:val="24"/>
        </w:rPr>
        <w:t xml:space="preserve"> total do contrato: suspensão do direito de licitar e contratar com a Administração pelo prazo de 5 anos e multa de 10% sobre o valor atualizado do</w:t>
      </w:r>
      <w:r>
        <w:rPr>
          <w:spacing w:val="-23"/>
          <w:sz w:val="24"/>
        </w:rPr>
        <w:t xml:space="preserve"> </w:t>
      </w:r>
      <w:r>
        <w:rPr>
          <w:sz w:val="24"/>
        </w:rPr>
        <w:t>contrato;</w:t>
      </w:r>
    </w:p>
    <w:p w:rsidR="006235AF" w:rsidRDefault="006235AF" w:rsidP="006235AF">
      <w:pPr>
        <w:pStyle w:val="PargrafodaLista"/>
        <w:numPr>
          <w:ilvl w:val="0"/>
          <w:numId w:val="9"/>
        </w:numPr>
        <w:tabs>
          <w:tab w:val="left" w:pos="1586"/>
        </w:tabs>
        <w:ind w:right="410" w:firstLine="602"/>
        <w:jc w:val="both"/>
        <w:rPr>
          <w:sz w:val="24"/>
        </w:rPr>
      </w:pPr>
      <w:proofErr w:type="gramStart"/>
      <w:r>
        <w:rPr>
          <w:sz w:val="24"/>
        </w:rPr>
        <w:t>causar</w:t>
      </w:r>
      <w:proofErr w:type="gramEnd"/>
      <w:r>
        <w:rPr>
          <w:sz w:val="24"/>
        </w:rPr>
        <w:t xml:space="preserve"> prejuízo material resultante diretamente de execução contratual: declaração de inidoneidade cumulada com a suspensão do direito de licitar e contratar com a Administração Pública pelo prazo de 5 anos e multa de 10% sobre o valor atualizado do contrato.</w:t>
      </w:r>
    </w:p>
    <w:p w:rsidR="006235AF" w:rsidRDefault="006235AF" w:rsidP="006235AF">
      <w:pPr>
        <w:pStyle w:val="PargrafodaLista"/>
        <w:numPr>
          <w:ilvl w:val="1"/>
          <w:numId w:val="18"/>
        </w:numPr>
        <w:tabs>
          <w:tab w:val="left" w:pos="1209"/>
        </w:tabs>
        <w:spacing w:before="1"/>
        <w:ind w:left="1208" w:hanging="537"/>
        <w:jc w:val="both"/>
        <w:rPr>
          <w:sz w:val="24"/>
        </w:rPr>
      </w:pPr>
      <w:r>
        <w:rPr>
          <w:sz w:val="24"/>
        </w:rPr>
        <w:t>As penalidades serão registradas no cadastro da contratada, quando for o</w:t>
      </w:r>
      <w:r>
        <w:rPr>
          <w:spacing w:val="-18"/>
          <w:sz w:val="24"/>
        </w:rPr>
        <w:t xml:space="preserve"> </w:t>
      </w:r>
      <w:r>
        <w:rPr>
          <w:sz w:val="24"/>
        </w:rPr>
        <w:t>caso.</w:t>
      </w:r>
    </w:p>
    <w:p w:rsidR="006235AF" w:rsidRDefault="006235AF" w:rsidP="006235AF">
      <w:pPr>
        <w:pStyle w:val="PargrafodaLista"/>
        <w:numPr>
          <w:ilvl w:val="1"/>
          <w:numId w:val="18"/>
        </w:numPr>
        <w:tabs>
          <w:tab w:val="left" w:pos="1331"/>
        </w:tabs>
        <w:ind w:right="409" w:firstLine="0"/>
        <w:jc w:val="both"/>
        <w:rPr>
          <w:sz w:val="24"/>
        </w:rPr>
      </w:pPr>
      <w:r>
        <w:rPr>
          <w:sz w:val="24"/>
        </w:rPr>
        <w:t>Nenhum pagamento será efetuado pela Administração enquanto pendente de liquidação qualquer obrigação financeira que for imposta ao fornecedor em virtude de penalidade ou inadimplência</w:t>
      </w:r>
      <w:r>
        <w:rPr>
          <w:spacing w:val="-1"/>
          <w:sz w:val="24"/>
        </w:rPr>
        <w:t xml:space="preserve"> </w:t>
      </w:r>
      <w:r>
        <w:rPr>
          <w:sz w:val="24"/>
        </w:rPr>
        <w:t>contratual.</w:t>
      </w:r>
    </w:p>
    <w:p w:rsidR="006235AF" w:rsidRDefault="006235AF" w:rsidP="006235AF">
      <w:pPr>
        <w:pStyle w:val="Corpodetexto"/>
      </w:pPr>
    </w:p>
    <w:p w:rsidR="006235AF" w:rsidRDefault="006235AF" w:rsidP="006235AF">
      <w:pPr>
        <w:pStyle w:val="Ttulo1"/>
        <w:numPr>
          <w:ilvl w:val="0"/>
          <w:numId w:val="18"/>
        </w:numPr>
        <w:tabs>
          <w:tab w:val="left" w:pos="1010"/>
        </w:tabs>
        <w:ind w:left="1009" w:hanging="338"/>
        <w:jc w:val="both"/>
      </w:pPr>
      <w:r>
        <w:rPr>
          <w:spacing w:val="-3"/>
        </w:rPr>
        <w:t xml:space="preserve">DAS </w:t>
      </w:r>
      <w:r>
        <w:t>DISPOSIÇÕES</w:t>
      </w:r>
      <w:r>
        <w:rPr>
          <w:spacing w:val="2"/>
        </w:rPr>
        <w:t xml:space="preserve"> </w:t>
      </w:r>
      <w:r>
        <w:t>GERAIS</w:t>
      </w:r>
    </w:p>
    <w:p w:rsidR="006235AF" w:rsidRDefault="006235AF" w:rsidP="006235AF">
      <w:pPr>
        <w:pStyle w:val="PargrafodaLista"/>
        <w:numPr>
          <w:ilvl w:val="1"/>
          <w:numId w:val="18"/>
        </w:numPr>
        <w:tabs>
          <w:tab w:val="left" w:pos="1235"/>
        </w:tabs>
        <w:ind w:right="404" w:firstLine="0"/>
        <w:jc w:val="both"/>
        <w:rPr>
          <w:sz w:val="24"/>
        </w:rPr>
      </w:pPr>
      <w:r>
        <w:rPr>
          <w:sz w:val="24"/>
        </w:rPr>
        <w:t xml:space="preserve">Quaisquer informações ou dúvidas de ordem técnica, bem como aquelas decorrentes de interpretação do Edital, deverão ser solicitadas por escrito, ao Município de Itacurubi, Setor de Licitações, sito na Rua Amália Carvalho Rocha, 316, ou pelos fones/fax: (55) 3366- 1055/ 3366-1100, no horário compreendido entre as </w:t>
      </w:r>
      <w:proofErr w:type="gramStart"/>
      <w:r>
        <w:rPr>
          <w:sz w:val="24"/>
        </w:rPr>
        <w:t>7:00</w:t>
      </w:r>
      <w:proofErr w:type="gramEnd"/>
      <w:r>
        <w:rPr>
          <w:sz w:val="24"/>
        </w:rPr>
        <w:t xml:space="preserve"> e 13:00 horas, preferencialmente, com antecedência mínima de 03 (três) dias da data marcada para recebimento dos </w:t>
      </w:r>
      <w:r>
        <w:rPr>
          <w:sz w:val="24"/>
        </w:rPr>
        <w:lastRenderedPageBreak/>
        <w:t>envelopes.</w:t>
      </w:r>
    </w:p>
    <w:p w:rsidR="006235AF" w:rsidRDefault="006235AF" w:rsidP="006235AF">
      <w:pPr>
        <w:pStyle w:val="PargrafodaLista"/>
        <w:numPr>
          <w:ilvl w:val="1"/>
          <w:numId w:val="18"/>
        </w:numPr>
        <w:tabs>
          <w:tab w:val="left" w:pos="1252"/>
        </w:tabs>
        <w:ind w:right="406" w:firstLine="0"/>
        <w:jc w:val="both"/>
        <w:rPr>
          <w:sz w:val="24"/>
        </w:rPr>
      </w:pPr>
      <w:r>
        <w:rPr>
          <w:sz w:val="24"/>
        </w:rPr>
        <w:t>Os questionamentos recebidos e as respectivas respostas com relação ao presente pregão encontrar-se-ão à disposição de todos os interessados no Setor de Licitações desta prefeitura.</w:t>
      </w:r>
    </w:p>
    <w:p w:rsidR="006235AF" w:rsidRDefault="006235AF" w:rsidP="006235AF">
      <w:pPr>
        <w:pStyle w:val="PargrafodaLista"/>
        <w:numPr>
          <w:ilvl w:val="1"/>
          <w:numId w:val="18"/>
        </w:numPr>
        <w:tabs>
          <w:tab w:val="left" w:pos="1298"/>
        </w:tabs>
        <w:ind w:right="407" w:firstLine="0"/>
        <w:jc w:val="both"/>
        <w:rPr>
          <w:sz w:val="24"/>
        </w:rPr>
      </w:pPr>
      <w:r>
        <w:rPr>
          <w:sz w:val="24"/>
        </w:rPr>
        <w:t>Ocorrendo decretação de feriado ou qualquer fato superveniente que impeça a realização de ato do certame na data marcada, a data constante deste Edital será transferida, automaticamente, para o primeiro dia útil ou de expediente normal subsequente ao ora</w:t>
      </w:r>
      <w:r>
        <w:rPr>
          <w:spacing w:val="-5"/>
          <w:sz w:val="24"/>
        </w:rPr>
        <w:t xml:space="preserve"> </w:t>
      </w:r>
      <w:r>
        <w:rPr>
          <w:sz w:val="24"/>
        </w:rPr>
        <w:t>fixado.</w:t>
      </w:r>
    </w:p>
    <w:p w:rsidR="006235AF" w:rsidRDefault="006235AF" w:rsidP="006235AF">
      <w:pPr>
        <w:pStyle w:val="PargrafodaLista"/>
        <w:numPr>
          <w:ilvl w:val="1"/>
          <w:numId w:val="18"/>
        </w:numPr>
        <w:tabs>
          <w:tab w:val="left" w:pos="1331"/>
        </w:tabs>
        <w:spacing w:before="1"/>
        <w:ind w:right="408" w:firstLine="0"/>
        <w:jc w:val="both"/>
        <w:rPr>
          <w:sz w:val="24"/>
        </w:rPr>
      </w:pPr>
      <w:r>
        <w:rPr>
          <w:sz w:val="24"/>
        </w:rPr>
        <w:t xml:space="preserve">Para </w:t>
      </w:r>
      <w:proofErr w:type="gramStart"/>
      <w:r>
        <w:rPr>
          <w:sz w:val="24"/>
        </w:rPr>
        <w:t>agilização</w:t>
      </w:r>
      <w:proofErr w:type="gramEnd"/>
      <w:r>
        <w:rPr>
          <w:sz w:val="24"/>
        </w:rPr>
        <w:t xml:space="preserve"> dos trabalhos, solicita-se que as licitantes façam constar na documentação o seu endereço, e-mail, e os números de fax e/ou</w:t>
      </w:r>
      <w:r>
        <w:rPr>
          <w:spacing w:val="-10"/>
          <w:sz w:val="24"/>
        </w:rPr>
        <w:t xml:space="preserve"> </w:t>
      </w:r>
      <w:r>
        <w:rPr>
          <w:sz w:val="24"/>
        </w:rPr>
        <w:t>telefone.</w:t>
      </w:r>
    </w:p>
    <w:p w:rsidR="006235AF" w:rsidRDefault="006235AF" w:rsidP="006235AF">
      <w:pPr>
        <w:pStyle w:val="PargrafodaLista"/>
        <w:numPr>
          <w:ilvl w:val="1"/>
          <w:numId w:val="18"/>
        </w:numPr>
        <w:tabs>
          <w:tab w:val="left" w:pos="1274"/>
        </w:tabs>
        <w:ind w:right="405" w:firstLine="0"/>
        <w:jc w:val="both"/>
        <w:rPr>
          <w:sz w:val="24"/>
        </w:rPr>
      </w:pPr>
      <w:r>
        <w:rPr>
          <w:sz w:val="24"/>
        </w:rPr>
        <w:t xml:space="preserve">Todos os documentos </w:t>
      </w:r>
      <w:proofErr w:type="gramStart"/>
      <w:r>
        <w:rPr>
          <w:sz w:val="24"/>
        </w:rPr>
        <w:t>exigidos no presente instrumento convocatório</w:t>
      </w:r>
      <w:proofErr w:type="gramEnd"/>
      <w:r>
        <w:rPr>
          <w:sz w:val="24"/>
        </w:rPr>
        <w:t xml:space="preserve"> poderão ser apresentados em original, por qualquer processo </w:t>
      </w:r>
      <w:r>
        <w:rPr>
          <w:spacing w:val="2"/>
          <w:sz w:val="24"/>
        </w:rPr>
        <w:t xml:space="preserve">de </w:t>
      </w:r>
      <w:r>
        <w:rPr>
          <w:sz w:val="24"/>
        </w:rPr>
        <w:t>cópia autenticada por tabelião, ou por publicação em órgão da imprensa oficial. Os documentos extraídos de sistemas informatizados (internet) ficarão sujeitos à verificação da autenticidade de seus dados pela Administração.</w:t>
      </w:r>
    </w:p>
    <w:p w:rsidR="006235AF" w:rsidRDefault="006235AF" w:rsidP="006235AF">
      <w:pPr>
        <w:pStyle w:val="Corpodetexto"/>
      </w:pPr>
    </w:p>
    <w:p w:rsidR="006235AF" w:rsidRDefault="006235AF" w:rsidP="006235AF">
      <w:pPr>
        <w:pStyle w:val="PargrafodaLista"/>
        <w:numPr>
          <w:ilvl w:val="1"/>
          <w:numId w:val="18"/>
        </w:numPr>
        <w:tabs>
          <w:tab w:val="left" w:pos="1291"/>
        </w:tabs>
        <w:ind w:right="412" w:firstLine="0"/>
        <w:jc w:val="both"/>
        <w:rPr>
          <w:sz w:val="24"/>
        </w:rPr>
      </w:pPr>
      <w:r>
        <w:rPr>
          <w:sz w:val="24"/>
        </w:rPr>
        <w:t>O proponente que vier a ser contratado ficará obrigado a aceitar, nas mesmas condições contratuais, os acréscimos ou supressões que se fizerem necessários, por conveniência do Município de Itacurubi, dentro do limite permitido pelo artigo 65, § 1º, da Lei nº 8.666/93, sobre o valor inicial</w:t>
      </w:r>
      <w:r>
        <w:rPr>
          <w:spacing w:val="-2"/>
          <w:sz w:val="24"/>
        </w:rPr>
        <w:t xml:space="preserve"> </w:t>
      </w:r>
      <w:r>
        <w:rPr>
          <w:sz w:val="24"/>
        </w:rPr>
        <w:t>contratado.</w:t>
      </w:r>
    </w:p>
    <w:p w:rsidR="006235AF" w:rsidRDefault="006235AF" w:rsidP="006235AF">
      <w:pPr>
        <w:pStyle w:val="PargrafodaLista"/>
        <w:numPr>
          <w:ilvl w:val="1"/>
          <w:numId w:val="18"/>
        </w:numPr>
        <w:tabs>
          <w:tab w:val="left" w:pos="1238"/>
        </w:tabs>
        <w:spacing w:before="1"/>
        <w:ind w:right="417" w:firstLine="0"/>
        <w:jc w:val="both"/>
        <w:rPr>
          <w:sz w:val="24"/>
        </w:rPr>
      </w:pPr>
      <w:r>
        <w:rPr>
          <w:sz w:val="24"/>
        </w:rPr>
        <w:t>Fica eleito, de comum acordo entre as partes, o Foro da Comarca de Santiago, para dirimir quaisquer litígios oriundos da licitação e do contrato decorrente, com expressa renúncia a outro qualquer, por mais privilegiado que</w:t>
      </w:r>
      <w:r>
        <w:rPr>
          <w:spacing w:val="-5"/>
          <w:sz w:val="24"/>
        </w:rPr>
        <w:t xml:space="preserve"> </w:t>
      </w:r>
      <w:r>
        <w:rPr>
          <w:sz w:val="24"/>
        </w:rPr>
        <w:t>seja.</w:t>
      </w:r>
    </w:p>
    <w:p w:rsidR="006235AF" w:rsidRDefault="006235AF" w:rsidP="006235AF">
      <w:pPr>
        <w:pStyle w:val="PargrafodaLista"/>
        <w:numPr>
          <w:ilvl w:val="1"/>
          <w:numId w:val="18"/>
        </w:numPr>
        <w:tabs>
          <w:tab w:val="left" w:pos="1209"/>
        </w:tabs>
        <w:ind w:left="1208" w:hanging="537"/>
        <w:jc w:val="both"/>
        <w:rPr>
          <w:sz w:val="24"/>
        </w:rPr>
      </w:pPr>
      <w:r>
        <w:rPr>
          <w:sz w:val="24"/>
        </w:rPr>
        <w:t>São anexos deste</w:t>
      </w:r>
      <w:r>
        <w:rPr>
          <w:spacing w:val="-2"/>
          <w:sz w:val="24"/>
        </w:rPr>
        <w:t xml:space="preserve"> </w:t>
      </w:r>
      <w:r>
        <w:rPr>
          <w:sz w:val="24"/>
        </w:rPr>
        <w:t>Edital:</w:t>
      </w:r>
    </w:p>
    <w:p w:rsidR="006235AF" w:rsidRDefault="006235AF" w:rsidP="006235AF">
      <w:pPr>
        <w:pStyle w:val="Corpodetexto"/>
        <w:ind w:left="672" w:right="404"/>
        <w:jc w:val="both"/>
      </w:pPr>
      <w:r>
        <w:t xml:space="preserve">ANEXO I – Descrição do objeto; ANEXO II - Modelo de proposta de preços; ANEXO III - Modelo de credenciamento; ANEXO IV - Modelo de declaração em atendimento ao inciso VII do art. 4º da Lei nº 10.520/2002; ANEXO V - Modelo de declaração para microempresa e empresa de pequeno porte; </w:t>
      </w:r>
      <w:proofErr w:type="gramStart"/>
      <w:r>
        <w:t>ANEXO VI</w:t>
      </w:r>
      <w:proofErr w:type="gramEnd"/>
      <w:r>
        <w:t xml:space="preserve"> - Modelo de declaração que não emprega menores de idade; ANEXO VII – Modelo de declaração de idoneidade e ANEXO VIII – Minuta de contrato de fornecimento.</w:t>
      </w:r>
    </w:p>
    <w:p w:rsidR="006235AF" w:rsidRDefault="006235AF" w:rsidP="006235AF">
      <w:pPr>
        <w:pStyle w:val="Corpodetexto"/>
        <w:spacing w:before="1"/>
        <w:rPr>
          <w:sz w:val="23"/>
        </w:rPr>
      </w:pPr>
    </w:p>
    <w:p w:rsidR="006235AF" w:rsidRDefault="0000110A" w:rsidP="006235AF">
      <w:pPr>
        <w:pStyle w:val="Ttulo1"/>
        <w:spacing w:before="92"/>
        <w:ind w:left="790" w:right="525"/>
        <w:jc w:val="center"/>
      </w:pPr>
      <w:r>
        <w:t xml:space="preserve">Prefeitura Municipal de </w:t>
      </w:r>
      <w:r w:rsidR="00493C28">
        <w:t>Santo Antônio das Missões-RS, 03</w:t>
      </w:r>
      <w:r>
        <w:t xml:space="preserve"> de </w:t>
      </w:r>
      <w:r w:rsidR="00493C28">
        <w:t>março</w:t>
      </w:r>
      <w:r>
        <w:t xml:space="preserve"> de 2020.</w:t>
      </w:r>
    </w:p>
    <w:p w:rsidR="006235AF" w:rsidRDefault="006235AF" w:rsidP="006235AF">
      <w:pPr>
        <w:pStyle w:val="Corpodetexto"/>
        <w:rPr>
          <w:b/>
          <w:sz w:val="26"/>
        </w:rPr>
      </w:pPr>
    </w:p>
    <w:p w:rsidR="006235AF" w:rsidRDefault="006235AF" w:rsidP="006235AF">
      <w:pPr>
        <w:pStyle w:val="Corpodetexto"/>
        <w:spacing w:before="1"/>
        <w:rPr>
          <w:b/>
          <w:sz w:val="22"/>
        </w:rPr>
      </w:pPr>
    </w:p>
    <w:p w:rsidR="006235AF" w:rsidRDefault="0000110A" w:rsidP="0000110A">
      <w:pPr>
        <w:ind w:left="3621" w:right="2646"/>
        <w:jc w:val="center"/>
        <w:rPr>
          <w:b/>
          <w:sz w:val="24"/>
        </w:rPr>
      </w:pPr>
      <w:r>
        <w:rPr>
          <w:b/>
          <w:sz w:val="24"/>
        </w:rPr>
        <w:t>PURANCI BARCELOS DOS SANTOS</w:t>
      </w:r>
      <w:r w:rsidR="006235AF">
        <w:rPr>
          <w:b/>
          <w:sz w:val="24"/>
        </w:rPr>
        <w:t xml:space="preserve"> PREFEITO MUNICIPAL</w:t>
      </w:r>
    </w:p>
    <w:p w:rsidR="006235AF" w:rsidRDefault="006235AF" w:rsidP="006235AF">
      <w:pPr>
        <w:pStyle w:val="Corpodetexto"/>
        <w:rPr>
          <w:b/>
          <w:sz w:val="20"/>
        </w:rPr>
      </w:pPr>
    </w:p>
    <w:p w:rsidR="006235AF" w:rsidRDefault="006235AF" w:rsidP="006235AF">
      <w:pPr>
        <w:pStyle w:val="Corpodetexto"/>
        <w:rPr>
          <w:b/>
          <w:sz w:val="20"/>
        </w:rPr>
      </w:pPr>
    </w:p>
    <w:p w:rsidR="006235AF" w:rsidRDefault="006235AF" w:rsidP="006235AF">
      <w:pPr>
        <w:pStyle w:val="Corpodetexto"/>
        <w:rPr>
          <w:b/>
          <w:sz w:val="20"/>
        </w:rPr>
      </w:pPr>
    </w:p>
    <w:p w:rsidR="006235AF" w:rsidRDefault="006235AF" w:rsidP="006235AF">
      <w:pPr>
        <w:pStyle w:val="Corpodetexto"/>
        <w:spacing w:before="10"/>
        <w:rPr>
          <w:b/>
          <w:sz w:val="11"/>
        </w:rPr>
      </w:pPr>
      <w:r>
        <w:rPr>
          <w:noProof/>
          <w:lang w:val="pt-BR" w:eastAsia="pt-BR" w:bidi="ar-SA"/>
        </w:rPr>
        <mc:AlternateContent>
          <mc:Choice Requires="wps">
            <w:drawing>
              <wp:anchor distT="0" distB="0" distL="0" distR="0" simplePos="0" relativeHeight="251660288" behindDoc="1" locked="0" layoutInCell="1" allowOverlap="1" wp14:anchorId="08F3019E" wp14:editId="6D91BA33">
                <wp:simplePos x="0" y="0"/>
                <wp:positionH relativeFrom="page">
                  <wp:posOffset>650875</wp:posOffset>
                </wp:positionH>
                <wp:positionV relativeFrom="paragraph">
                  <wp:posOffset>114935</wp:posOffset>
                </wp:positionV>
                <wp:extent cx="2244090" cy="882650"/>
                <wp:effectExtent l="12700" t="12065" r="10160" b="10160"/>
                <wp:wrapTopAndBottom/>
                <wp:docPr id="14"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8826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43276" w:rsidRDefault="00B43276" w:rsidP="006235AF">
                            <w:pPr>
                              <w:spacing w:line="272" w:lineRule="exact"/>
                              <w:ind w:left="103"/>
                              <w:rPr>
                                <w:b/>
                                <w:sz w:val="24"/>
                              </w:rPr>
                            </w:pPr>
                            <w:r>
                              <w:rPr>
                                <w:b/>
                                <w:sz w:val="24"/>
                              </w:rPr>
                              <w:t xml:space="preserve">Visto </w:t>
                            </w:r>
                            <w:r>
                              <w:rPr>
                                <w:b/>
                                <w:sz w:val="24"/>
                              </w:rPr>
                              <w:t>e aprovado em:</w:t>
                            </w:r>
                          </w:p>
                          <w:p w:rsidR="00B43276" w:rsidRDefault="00B43276" w:rsidP="006235AF">
                            <w:pPr>
                              <w:pStyle w:val="Corpodetexto"/>
                              <w:rPr>
                                <w:b/>
                                <w:sz w:val="26"/>
                              </w:rPr>
                            </w:pPr>
                          </w:p>
                          <w:p w:rsidR="00B43276" w:rsidRDefault="00B43276" w:rsidP="006235AF">
                            <w:pPr>
                              <w:pStyle w:val="Corpodetexto"/>
                              <w:rPr>
                                <w:b/>
                                <w:sz w:val="26"/>
                              </w:rPr>
                            </w:pPr>
                          </w:p>
                          <w:p w:rsidR="00B43276" w:rsidRDefault="00B43276" w:rsidP="006235AF">
                            <w:pPr>
                              <w:spacing w:before="230"/>
                              <w:ind w:left="641"/>
                              <w:rPr>
                                <w:b/>
                                <w:sz w:val="24"/>
                              </w:rPr>
                            </w:pPr>
                            <w:r>
                              <w:rPr>
                                <w:b/>
                                <w:sz w:val="24"/>
                              </w:rPr>
                              <w:t>Assessoria Jurídica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4" o:spid="_x0000_s1039" type="#_x0000_t202" style="position:absolute;margin-left:51.25pt;margin-top:9.05pt;width:176.7pt;height:69.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cp6igIAACcFAAAOAAAAZHJzL2Uyb0RvYy54bWysVG1vmzAQ/j5p/8Hy9xTIaJagkqqDZJrU&#10;vUjdfsAFm2DN2Mx2Al21/76zCWm7fpmm8cEc3N3je87P+ep6aCU5cmOFVjlNLmJKuKo0E2qf029f&#10;t7MlJdaBYiC14jm955Zer1+/uuq7jM91oyXjhiCIslnf5bRxrsuiyFYNb8Fe6I4rdNbatODw0+wj&#10;ZqBH9FZG8zheRL02rDO64tbi33J00nXAr2teuc91bbkjMqdYmwurCevOr9H6CrK9ga4R1akM+Icq&#10;WhAKNz1DleCAHIx4AdWKymira3dR6TbSdS0qHjggmyT+g81dAx0PXLA5tju3yf4/2OrT8YshguHZ&#10;pZQoaPGMChADEMaJ44PTBB3Ypb6zGQbfdRjuhnd6wIzA2Ha3uvpuidJFA2rPb4zRfcOBYZWJz4ye&#10;pI441oPs+o+a4W5wcDoADbVpfQuxKQTR8bTuzyeEhZAKf87naRqv0FWhb7mcLy7DEUaQTdmdse49&#10;1y3xRk4NKiCgw/HWOl8NZFOI30zprZAyqEAq0ud0Ea8WIy8tBfNOH2bNfldIQ47gdRSeQA09T8M8&#10;cgm2GeOCa1RYKxzKXIoWqz5nQ+bbtFEsbO9AyNHGEqXyuyJrLPpkjXJ6WMWrzXKzTGfpfLGZpXFZ&#10;zm62RTpbbJO3l+WbsijK5JcnkKRZIxjjynOYpJ2kfyed05CNojyL+xnXZy3ZhudlS6LnZYT2I6vp&#10;HdgFfXhJjOJww24Iglx6OK+dnWb3KBijx+nF2waNRpuflPQ4uTm1Pw5gOCXyg0LR+TGfDDMZu8kA&#10;VWFqTh0lo1m48To4dEbsG0QeZa30DQqzFkEzj1Wc5IzTGDicbg4/7k+/Q9Tj/bb+DQAA//8DAFBL&#10;AwQUAAYACAAAACEAM1am2N0AAAAKAQAADwAAAGRycy9kb3ducmV2LnhtbEyPwU7DMBBE70j8g7VI&#10;3KiTCkMIcaqqai8ckNL2A9x4SQLxOordJv37Lie47eyOZt8Uq9n14oJj6DxpSBcJCKTa244aDcfD&#10;7ikDEaIha3pPqOGKAVbl/V1hcusnqvCyj43gEAq50dDGOORShrpFZ8LCD0h8+/KjM5Hl2Eg7monD&#10;XS+XSfIinemIP7RmwE2L9c/+7DRg9d15v8umaojN8SNsldp+Kq0fH+b1O4iIc/wzwy8+o0PJTCd/&#10;JhtEzzpZKrbykKUg2PCs1BuIEy/UawqyLOT/CuUNAAD//wMAUEsBAi0AFAAGAAgAAAAhALaDOJL+&#10;AAAA4QEAABMAAAAAAAAAAAAAAAAAAAAAAFtDb250ZW50X1R5cGVzXS54bWxQSwECLQAUAAYACAAA&#10;ACEAOP0h/9YAAACUAQAACwAAAAAAAAAAAAAAAAAvAQAAX3JlbHMvLnJlbHNQSwECLQAUAAYACAAA&#10;ACEA4FXKeooCAAAnBQAADgAAAAAAAAAAAAAAAAAuAgAAZHJzL2Uyb0RvYy54bWxQSwECLQAUAAYA&#10;CAAAACEAM1am2N0AAAAKAQAADwAAAAAAAAAAAAAAAADkBAAAZHJzL2Rvd25yZXYueG1sUEsFBgAA&#10;AAAEAAQA8wAAAO4FAAAAAA==&#10;" filled="f" strokeweight=".48pt">
                <v:textbox inset="0,0,0,0">
                  <w:txbxContent>
                    <w:p w:rsidR="00B43276" w:rsidRDefault="00B43276" w:rsidP="006235AF">
                      <w:pPr>
                        <w:spacing w:line="272" w:lineRule="exact"/>
                        <w:ind w:left="103"/>
                        <w:rPr>
                          <w:b/>
                          <w:sz w:val="24"/>
                        </w:rPr>
                      </w:pPr>
                      <w:r>
                        <w:rPr>
                          <w:b/>
                          <w:sz w:val="24"/>
                        </w:rPr>
                        <w:t xml:space="preserve">Visto </w:t>
                      </w:r>
                      <w:r>
                        <w:rPr>
                          <w:b/>
                          <w:sz w:val="24"/>
                        </w:rPr>
                        <w:t>e aprovado em:</w:t>
                      </w:r>
                    </w:p>
                    <w:p w:rsidR="00B43276" w:rsidRDefault="00B43276" w:rsidP="006235AF">
                      <w:pPr>
                        <w:pStyle w:val="Corpodetexto"/>
                        <w:rPr>
                          <w:b/>
                          <w:sz w:val="26"/>
                        </w:rPr>
                      </w:pPr>
                    </w:p>
                    <w:p w:rsidR="00B43276" w:rsidRDefault="00B43276" w:rsidP="006235AF">
                      <w:pPr>
                        <w:pStyle w:val="Corpodetexto"/>
                        <w:rPr>
                          <w:b/>
                          <w:sz w:val="26"/>
                        </w:rPr>
                      </w:pPr>
                    </w:p>
                    <w:p w:rsidR="00B43276" w:rsidRDefault="00B43276" w:rsidP="006235AF">
                      <w:pPr>
                        <w:spacing w:before="230"/>
                        <w:ind w:left="641"/>
                        <w:rPr>
                          <w:b/>
                          <w:sz w:val="24"/>
                        </w:rPr>
                      </w:pPr>
                      <w:r>
                        <w:rPr>
                          <w:b/>
                          <w:sz w:val="24"/>
                        </w:rPr>
                        <w:t>Assessoria Jurídica</w:t>
                      </w:r>
                    </w:p>
                  </w:txbxContent>
                </v:textbox>
                <w10:wrap type="topAndBottom" anchorx="page"/>
              </v:shape>
            </w:pict>
          </mc:Fallback>
        </mc:AlternateContent>
      </w:r>
    </w:p>
    <w:p w:rsidR="006235AF" w:rsidRDefault="006235AF" w:rsidP="006235AF">
      <w:pPr>
        <w:rPr>
          <w:sz w:val="11"/>
        </w:rPr>
        <w:sectPr w:rsidR="006235AF" w:rsidSect="00CD0457">
          <w:headerReference w:type="default" r:id="rId9"/>
          <w:footerReference w:type="default" r:id="rId10"/>
          <w:pgSz w:w="11910" w:h="16850"/>
          <w:pgMar w:top="3119" w:right="440" w:bottom="1000" w:left="460" w:header="326" w:footer="742" w:gutter="0"/>
          <w:cols w:space="720"/>
        </w:sectPr>
      </w:pPr>
    </w:p>
    <w:p w:rsidR="006235AF" w:rsidRDefault="006235AF" w:rsidP="006235AF">
      <w:pPr>
        <w:pStyle w:val="Corpodetexto"/>
        <w:rPr>
          <w:b/>
          <w:sz w:val="20"/>
        </w:rPr>
      </w:pPr>
    </w:p>
    <w:p w:rsidR="006235AF" w:rsidRDefault="006235AF" w:rsidP="006235AF">
      <w:pPr>
        <w:pStyle w:val="Corpodetexto"/>
        <w:spacing w:before="1"/>
        <w:rPr>
          <w:b/>
          <w:sz w:val="27"/>
        </w:rPr>
      </w:pPr>
    </w:p>
    <w:p w:rsidR="006235AF" w:rsidRDefault="006235AF" w:rsidP="006235AF">
      <w:pPr>
        <w:spacing w:before="93"/>
        <w:ind w:left="4173" w:right="3896" w:firstLine="967"/>
        <w:rPr>
          <w:b/>
          <w:sz w:val="24"/>
        </w:rPr>
      </w:pPr>
      <w:r>
        <w:rPr>
          <w:b/>
          <w:sz w:val="24"/>
        </w:rPr>
        <w:t>ANEXO I DESCRIÇÃO DO OBJETO</w:t>
      </w:r>
    </w:p>
    <w:p w:rsidR="006235AF" w:rsidRDefault="006235AF" w:rsidP="006235AF">
      <w:pPr>
        <w:pStyle w:val="Corpodetexto"/>
        <w:rPr>
          <w:b/>
          <w:sz w:val="26"/>
        </w:rPr>
      </w:pPr>
    </w:p>
    <w:p w:rsidR="006235AF" w:rsidRDefault="006235AF" w:rsidP="006235AF">
      <w:pPr>
        <w:pStyle w:val="Corpodetexto"/>
        <w:rPr>
          <w:b/>
          <w:sz w:val="36"/>
        </w:rPr>
      </w:pPr>
    </w:p>
    <w:p w:rsidR="006235AF" w:rsidRDefault="006235AF" w:rsidP="006235AF">
      <w:pPr>
        <w:ind w:left="672"/>
        <w:rPr>
          <w:b/>
          <w:sz w:val="24"/>
        </w:rPr>
      </w:pPr>
      <w:r>
        <w:rPr>
          <w:b/>
          <w:sz w:val="24"/>
        </w:rPr>
        <w:t xml:space="preserve">ANEXO I - A: DESCRIÇÃO DO LOTE 01, SISTEMA DA PREFEITURA </w:t>
      </w:r>
      <w:proofErr w:type="gramStart"/>
      <w:r>
        <w:rPr>
          <w:b/>
          <w:sz w:val="24"/>
        </w:rPr>
        <w:t>MUNICIPAL</w:t>
      </w:r>
      <w:proofErr w:type="gramEnd"/>
    </w:p>
    <w:p w:rsidR="006235AF" w:rsidRDefault="006235AF" w:rsidP="006235AF">
      <w:pPr>
        <w:pStyle w:val="Corpodetexto"/>
        <w:rPr>
          <w:b/>
          <w:sz w:val="26"/>
        </w:rPr>
      </w:pPr>
    </w:p>
    <w:p w:rsidR="006235AF" w:rsidRDefault="006235AF" w:rsidP="006235AF">
      <w:pPr>
        <w:pStyle w:val="Corpodetexto"/>
        <w:rPr>
          <w:b/>
          <w:sz w:val="26"/>
        </w:rPr>
      </w:pPr>
    </w:p>
    <w:p w:rsidR="006235AF" w:rsidRDefault="006235AF" w:rsidP="006235AF">
      <w:pPr>
        <w:spacing w:before="231"/>
        <w:ind w:left="672"/>
        <w:rPr>
          <w:b/>
          <w:sz w:val="24"/>
        </w:rPr>
      </w:pPr>
      <w:r>
        <w:rPr>
          <w:b/>
          <w:sz w:val="24"/>
        </w:rPr>
        <w:t xml:space="preserve">ANEXO I - B: DESCRIÇÃO DO LOTE 02, SISTEMA DA CÂMARA DE </w:t>
      </w:r>
      <w:proofErr w:type="gramStart"/>
      <w:r>
        <w:rPr>
          <w:b/>
          <w:sz w:val="24"/>
        </w:rPr>
        <w:t>VEREADORES</w:t>
      </w:r>
      <w:proofErr w:type="gramEnd"/>
    </w:p>
    <w:p w:rsidR="006235AF" w:rsidRDefault="006235AF" w:rsidP="006235AF">
      <w:pPr>
        <w:rPr>
          <w:sz w:val="24"/>
        </w:rPr>
        <w:sectPr w:rsidR="006235AF" w:rsidSect="00B4119E">
          <w:pgSz w:w="11910" w:h="16850"/>
          <w:pgMar w:top="3261" w:right="440" w:bottom="1000" w:left="460" w:header="326" w:footer="742" w:gutter="0"/>
          <w:cols w:space="720"/>
        </w:sectPr>
      </w:pPr>
    </w:p>
    <w:p w:rsidR="006235AF" w:rsidRDefault="006235AF" w:rsidP="006235AF">
      <w:pPr>
        <w:pStyle w:val="Corpodetexto"/>
        <w:spacing w:before="1"/>
        <w:rPr>
          <w:b/>
          <w:sz w:val="23"/>
        </w:rPr>
      </w:pPr>
    </w:p>
    <w:p w:rsidR="006235AF" w:rsidRDefault="006235AF" w:rsidP="006235AF">
      <w:pPr>
        <w:spacing w:before="92"/>
        <w:ind w:left="789" w:right="529"/>
        <w:jc w:val="center"/>
        <w:rPr>
          <w:b/>
          <w:sz w:val="24"/>
        </w:rPr>
      </w:pPr>
      <w:r>
        <w:rPr>
          <w:b/>
          <w:sz w:val="24"/>
        </w:rPr>
        <w:t>ANEXO II</w:t>
      </w:r>
    </w:p>
    <w:p w:rsidR="006235AF" w:rsidRDefault="006235AF" w:rsidP="006235AF">
      <w:pPr>
        <w:pStyle w:val="Corpodetexto"/>
        <w:spacing w:before="3"/>
        <w:rPr>
          <w:b/>
        </w:rPr>
      </w:pPr>
    </w:p>
    <w:p w:rsidR="006235AF" w:rsidRDefault="006235AF" w:rsidP="006235AF">
      <w:pPr>
        <w:ind w:left="788" w:right="529"/>
        <w:jc w:val="center"/>
        <w:rPr>
          <w:b/>
          <w:sz w:val="24"/>
        </w:rPr>
      </w:pPr>
      <w:r>
        <w:rPr>
          <w:b/>
          <w:sz w:val="24"/>
        </w:rPr>
        <w:t>MODELO DE PROPOSTA DE PREÇOS</w:t>
      </w:r>
    </w:p>
    <w:p w:rsidR="006235AF" w:rsidRDefault="006235AF" w:rsidP="006235AF">
      <w:pPr>
        <w:pStyle w:val="Corpodetexto"/>
        <w:tabs>
          <w:tab w:val="left" w:pos="6087"/>
          <w:tab w:val="left" w:pos="8858"/>
        </w:tabs>
        <w:spacing w:before="139"/>
        <w:ind w:left="1381"/>
        <w:jc w:val="both"/>
      </w:pPr>
      <w:r>
        <w:t>A</w:t>
      </w:r>
      <w:proofErr w:type="gramStart"/>
      <w:r>
        <w:t xml:space="preserve"> </w:t>
      </w:r>
      <w:r>
        <w:rPr>
          <w:spacing w:val="4"/>
        </w:rPr>
        <w:t xml:space="preserve"> </w:t>
      </w:r>
      <w:proofErr w:type="gramEnd"/>
      <w:r>
        <w:t>empresa</w:t>
      </w:r>
      <w:r>
        <w:rPr>
          <w:u w:val="single"/>
        </w:rPr>
        <w:t xml:space="preserve"> </w:t>
      </w:r>
      <w:r>
        <w:rPr>
          <w:u w:val="single"/>
        </w:rPr>
        <w:tab/>
      </w:r>
      <w:r>
        <w:t xml:space="preserve">, </w:t>
      </w:r>
      <w:r>
        <w:rPr>
          <w:spacing w:val="3"/>
        </w:rPr>
        <w:t xml:space="preserve"> </w:t>
      </w:r>
      <w:r>
        <w:t>CNPJ:</w:t>
      </w:r>
      <w:r>
        <w:rPr>
          <w:u w:val="single"/>
        </w:rPr>
        <w:t xml:space="preserve"> </w:t>
      </w:r>
      <w:r>
        <w:rPr>
          <w:u w:val="single"/>
        </w:rPr>
        <w:tab/>
      </w:r>
      <w:r>
        <w:t>, com sede</w:t>
      </w:r>
      <w:r>
        <w:rPr>
          <w:spacing w:val="17"/>
        </w:rPr>
        <w:t xml:space="preserve"> </w:t>
      </w:r>
      <w:r>
        <w:t>na</w:t>
      </w:r>
    </w:p>
    <w:p w:rsidR="006235AF" w:rsidRDefault="006235AF" w:rsidP="006235AF">
      <w:pPr>
        <w:pStyle w:val="Corpodetexto"/>
        <w:tabs>
          <w:tab w:val="left" w:pos="3878"/>
          <w:tab w:val="left" w:leader="dot" w:pos="6910"/>
        </w:tabs>
        <w:spacing w:before="137" w:line="360" w:lineRule="auto"/>
        <w:ind w:left="672" w:right="407"/>
        <w:jc w:val="both"/>
      </w:pPr>
      <w:r>
        <w:rPr>
          <w:u w:val="single"/>
        </w:rPr>
        <w:t xml:space="preserve"> </w:t>
      </w:r>
      <w:r>
        <w:rPr>
          <w:u w:val="single"/>
        </w:rPr>
        <w:tab/>
      </w:r>
      <w:r>
        <w:t>, por intermédio de seu representante legal, infra-assinado, e para os fins do Pregão Presencial nº</w:t>
      </w:r>
      <w:r>
        <w:rPr>
          <w:u w:val="single"/>
        </w:rPr>
        <w:t xml:space="preserve"> </w:t>
      </w:r>
      <w:r w:rsidR="001F5F7C">
        <w:t>/2020</w:t>
      </w:r>
      <w:r>
        <w:t>, declara a sua Proposta de Preço para o fornecimento de</w:t>
      </w:r>
      <w:proofErr w:type="gramStart"/>
      <w:r>
        <w:t>.................</w:t>
      </w:r>
      <w:proofErr w:type="gramEnd"/>
      <w:r>
        <w:t>, para a</w:t>
      </w:r>
      <w:r>
        <w:rPr>
          <w:spacing w:val="-13"/>
        </w:rPr>
        <w:t xml:space="preserve"> </w:t>
      </w:r>
      <w:r>
        <w:t>Prefeitura</w:t>
      </w:r>
      <w:r>
        <w:rPr>
          <w:spacing w:val="-5"/>
        </w:rPr>
        <w:t xml:space="preserve"> </w:t>
      </w:r>
      <w:r>
        <w:t>de</w:t>
      </w:r>
      <w:r>
        <w:tab/>
        <w:t>,nos seguintes</w:t>
      </w:r>
      <w:r>
        <w:rPr>
          <w:spacing w:val="-3"/>
        </w:rPr>
        <w:t xml:space="preserve"> </w:t>
      </w:r>
      <w:r>
        <w:t>termos:</w:t>
      </w:r>
    </w:p>
    <w:p w:rsidR="006235AF" w:rsidRDefault="006235AF" w:rsidP="006235AF">
      <w:pPr>
        <w:pStyle w:val="Corpodetexto"/>
        <w:spacing w:before="2"/>
        <w:ind w:left="672"/>
      </w:pPr>
      <w:r>
        <w:t>LOTE</w:t>
      </w:r>
      <w:r>
        <w:rPr>
          <w:spacing w:val="-1"/>
        </w:rPr>
        <w:t xml:space="preserve"> </w:t>
      </w:r>
      <w:r>
        <w:t>01:</w:t>
      </w:r>
    </w:p>
    <w:p w:rsidR="006235AF" w:rsidRDefault="006235AF" w:rsidP="006235AF">
      <w:pPr>
        <w:pStyle w:val="Corpodetexto"/>
        <w:rPr>
          <w:sz w:val="12"/>
        </w:rPr>
      </w:pPr>
    </w:p>
    <w:tbl>
      <w:tblPr>
        <w:tblStyle w:val="TableNormal"/>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686"/>
        <w:gridCol w:w="1101"/>
        <w:gridCol w:w="1415"/>
        <w:gridCol w:w="1135"/>
        <w:gridCol w:w="1698"/>
      </w:tblGrid>
      <w:tr w:rsidR="006235AF" w:rsidTr="003B18C2">
        <w:trPr>
          <w:trHeight w:val="395"/>
        </w:trPr>
        <w:tc>
          <w:tcPr>
            <w:tcW w:w="708" w:type="dxa"/>
            <w:vMerge w:val="restart"/>
          </w:tcPr>
          <w:p w:rsidR="006235AF" w:rsidRDefault="006235AF" w:rsidP="003B18C2">
            <w:pPr>
              <w:pStyle w:val="TableParagraph"/>
              <w:rPr>
                <w:sz w:val="20"/>
              </w:rPr>
            </w:pPr>
          </w:p>
          <w:p w:rsidR="006235AF" w:rsidRDefault="006235AF" w:rsidP="003B18C2">
            <w:pPr>
              <w:pStyle w:val="TableParagraph"/>
              <w:spacing w:before="150"/>
              <w:ind w:left="139"/>
              <w:rPr>
                <w:b/>
                <w:sz w:val="18"/>
              </w:rPr>
            </w:pPr>
            <w:r>
              <w:rPr>
                <w:b/>
                <w:sz w:val="18"/>
              </w:rPr>
              <w:t>ITEM</w:t>
            </w:r>
          </w:p>
        </w:tc>
        <w:tc>
          <w:tcPr>
            <w:tcW w:w="3686" w:type="dxa"/>
            <w:vMerge w:val="restart"/>
          </w:tcPr>
          <w:p w:rsidR="006235AF" w:rsidRDefault="006235AF" w:rsidP="003B18C2">
            <w:pPr>
              <w:pStyle w:val="TableParagraph"/>
              <w:rPr>
                <w:sz w:val="20"/>
              </w:rPr>
            </w:pPr>
          </w:p>
          <w:p w:rsidR="006235AF" w:rsidRDefault="006235AF" w:rsidP="003B18C2">
            <w:pPr>
              <w:pStyle w:val="TableParagraph"/>
              <w:spacing w:before="150"/>
              <w:ind w:left="1284" w:right="1271"/>
              <w:jc w:val="center"/>
              <w:rPr>
                <w:b/>
                <w:sz w:val="18"/>
              </w:rPr>
            </w:pPr>
            <w:r>
              <w:rPr>
                <w:b/>
                <w:sz w:val="18"/>
              </w:rPr>
              <w:t>DESCRIÇÃO</w:t>
            </w:r>
          </w:p>
        </w:tc>
        <w:tc>
          <w:tcPr>
            <w:tcW w:w="5349" w:type="dxa"/>
            <w:gridSpan w:val="4"/>
            <w:tcBorders>
              <w:bottom w:val="single" w:sz="8" w:space="0" w:color="000000"/>
              <w:right w:val="single" w:sz="8" w:space="0" w:color="000000"/>
            </w:tcBorders>
          </w:tcPr>
          <w:p w:rsidR="006235AF" w:rsidRDefault="006235AF" w:rsidP="003B18C2">
            <w:pPr>
              <w:pStyle w:val="TableParagraph"/>
              <w:spacing w:before="56"/>
              <w:ind w:left="2212" w:right="2184"/>
              <w:jc w:val="center"/>
              <w:rPr>
                <w:b/>
                <w:sz w:val="16"/>
              </w:rPr>
            </w:pPr>
            <w:r>
              <w:rPr>
                <w:b/>
                <w:sz w:val="16"/>
              </w:rPr>
              <w:t>PROPOSTA</w:t>
            </w:r>
          </w:p>
        </w:tc>
      </w:tr>
      <w:tr w:rsidR="006235AF" w:rsidTr="003B18C2">
        <w:trPr>
          <w:trHeight w:val="325"/>
        </w:trPr>
        <w:tc>
          <w:tcPr>
            <w:tcW w:w="708" w:type="dxa"/>
            <w:vMerge/>
            <w:tcBorders>
              <w:top w:val="nil"/>
            </w:tcBorders>
          </w:tcPr>
          <w:p w:rsidR="006235AF" w:rsidRDefault="006235AF" w:rsidP="003B18C2">
            <w:pPr>
              <w:rPr>
                <w:sz w:val="2"/>
                <w:szCs w:val="2"/>
              </w:rPr>
            </w:pPr>
          </w:p>
        </w:tc>
        <w:tc>
          <w:tcPr>
            <w:tcW w:w="3686" w:type="dxa"/>
            <w:vMerge/>
            <w:tcBorders>
              <w:top w:val="nil"/>
            </w:tcBorders>
          </w:tcPr>
          <w:p w:rsidR="006235AF" w:rsidRDefault="006235AF" w:rsidP="003B18C2">
            <w:pPr>
              <w:rPr>
                <w:sz w:val="2"/>
                <w:szCs w:val="2"/>
              </w:rPr>
            </w:pPr>
          </w:p>
        </w:tc>
        <w:tc>
          <w:tcPr>
            <w:tcW w:w="2516" w:type="dxa"/>
            <w:gridSpan w:val="2"/>
            <w:tcBorders>
              <w:bottom w:val="single" w:sz="8" w:space="0" w:color="000000"/>
            </w:tcBorders>
          </w:tcPr>
          <w:p w:rsidR="006235AF" w:rsidRDefault="006235AF" w:rsidP="003B18C2">
            <w:pPr>
              <w:pStyle w:val="TableParagraph"/>
              <w:ind w:left="697"/>
              <w:rPr>
                <w:b/>
                <w:sz w:val="14"/>
              </w:rPr>
            </w:pPr>
            <w:proofErr w:type="gramStart"/>
            <w:r>
              <w:rPr>
                <w:b/>
                <w:sz w:val="14"/>
              </w:rPr>
              <w:t>CUSTO INICIAIS</w:t>
            </w:r>
            <w:proofErr w:type="gramEnd"/>
            <w:r>
              <w:rPr>
                <w:b/>
                <w:sz w:val="14"/>
              </w:rPr>
              <w:t>:</w:t>
            </w:r>
          </w:p>
        </w:tc>
        <w:tc>
          <w:tcPr>
            <w:tcW w:w="1135" w:type="dxa"/>
            <w:vMerge w:val="restart"/>
            <w:tcBorders>
              <w:right w:val="single" w:sz="8" w:space="0" w:color="000000"/>
            </w:tcBorders>
          </w:tcPr>
          <w:p w:rsidR="006235AF" w:rsidRDefault="006235AF" w:rsidP="003B18C2">
            <w:pPr>
              <w:pStyle w:val="TableParagraph"/>
              <w:spacing w:before="91"/>
              <w:ind w:left="207" w:right="189"/>
              <w:jc w:val="center"/>
              <w:rPr>
                <w:b/>
                <w:sz w:val="14"/>
              </w:rPr>
            </w:pPr>
            <w:r>
              <w:rPr>
                <w:b/>
                <w:sz w:val="14"/>
              </w:rPr>
              <w:t>CUSTO MENSAL E ANUAL</w:t>
            </w:r>
          </w:p>
        </w:tc>
        <w:tc>
          <w:tcPr>
            <w:tcW w:w="1698" w:type="dxa"/>
            <w:vMerge w:val="restart"/>
            <w:tcBorders>
              <w:top w:val="single" w:sz="8" w:space="0" w:color="000000"/>
              <w:left w:val="single" w:sz="8" w:space="0" w:color="000000"/>
              <w:bottom w:val="single" w:sz="8" w:space="0" w:color="000000"/>
              <w:right w:val="single" w:sz="8" w:space="0" w:color="000000"/>
            </w:tcBorders>
          </w:tcPr>
          <w:p w:rsidR="006235AF" w:rsidRDefault="006235AF" w:rsidP="003B18C2">
            <w:pPr>
              <w:pStyle w:val="TableParagraph"/>
              <w:spacing w:before="91"/>
              <w:ind w:left="248" w:right="228"/>
              <w:jc w:val="center"/>
              <w:rPr>
                <w:b/>
                <w:sz w:val="14"/>
              </w:rPr>
            </w:pPr>
            <w:r>
              <w:rPr>
                <w:b/>
                <w:sz w:val="14"/>
              </w:rPr>
              <w:t>CUSTO TOTAL (CUSTO INICIAL + CUSTO ANUAL)</w:t>
            </w:r>
          </w:p>
        </w:tc>
      </w:tr>
      <w:tr w:rsidR="006235AF" w:rsidTr="003B18C2">
        <w:trPr>
          <w:trHeight w:val="318"/>
        </w:trPr>
        <w:tc>
          <w:tcPr>
            <w:tcW w:w="708" w:type="dxa"/>
            <w:vMerge/>
            <w:tcBorders>
              <w:top w:val="nil"/>
            </w:tcBorders>
          </w:tcPr>
          <w:p w:rsidR="006235AF" w:rsidRDefault="006235AF" w:rsidP="003B18C2">
            <w:pPr>
              <w:rPr>
                <w:sz w:val="2"/>
                <w:szCs w:val="2"/>
              </w:rPr>
            </w:pPr>
          </w:p>
        </w:tc>
        <w:tc>
          <w:tcPr>
            <w:tcW w:w="3686" w:type="dxa"/>
            <w:vMerge/>
            <w:tcBorders>
              <w:top w:val="nil"/>
            </w:tcBorders>
          </w:tcPr>
          <w:p w:rsidR="006235AF" w:rsidRDefault="006235AF" w:rsidP="003B18C2">
            <w:pPr>
              <w:rPr>
                <w:sz w:val="2"/>
                <w:szCs w:val="2"/>
              </w:rPr>
            </w:pPr>
          </w:p>
        </w:tc>
        <w:tc>
          <w:tcPr>
            <w:tcW w:w="1101" w:type="dxa"/>
            <w:tcBorders>
              <w:top w:val="single" w:sz="8" w:space="0" w:color="000000"/>
              <w:right w:val="single" w:sz="8" w:space="0" w:color="000000"/>
            </w:tcBorders>
          </w:tcPr>
          <w:p w:rsidR="006235AF" w:rsidRDefault="006235AF" w:rsidP="003B18C2">
            <w:pPr>
              <w:pStyle w:val="TableParagraph"/>
              <w:spacing w:before="77"/>
              <w:ind w:left="164"/>
              <w:rPr>
                <w:b/>
                <w:sz w:val="14"/>
              </w:rPr>
            </w:pPr>
            <w:r>
              <w:rPr>
                <w:b/>
                <w:sz w:val="14"/>
              </w:rPr>
              <w:t>MIGRAÇÃO</w:t>
            </w:r>
          </w:p>
        </w:tc>
        <w:tc>
          <w:tcPr>
            <w:tcW w:w="1415" w:type="dxa"/>
            <w:tcBorders>
              <w:top w:val="single" w:sz="8" w:space="0" w:color="000000"/>
              <w:left w:val="single" w:sz="8" w:space="0" w:color="000000"/>
            </w:tcBorders>
          </w:tcPr>
          <w:p w:rsidR="006235AF" w:rsidRDefault="006235AF" w:rsidP="003B18C2">
            <w:pPr>
              <w:pStyle w:val="TableParagraph"/>
              <w:spacing w:before="1" w:line="160" w:lineRule="exact"/>
              <w:ind w:left="141" w:hanging="20"/>
              <w:rPr>
                <w:b/>
                <w:sz w:val="14"/>
              </w:rPr>
            </w:pPr>
            <w:r>
              <w:rPr>
                <w:b/>
                <w:sz w:val="14"/>
              </w:rPr>
              <w:t>IMPLANTAÇÃO E TREINAMANETO</w:t>
            </w:r>
          </w:p>
        </w:tc>
        <w:tc>
          <w:tcPr>
            <w:tcW w:w="1135" w:type="dxa"/>
            <w:vMerge/>
            <w:tcBorders>
              <w:top w:val="nil"/>
              <w:right w:val="single" w:sz="8" w:space="0" w:color="000000"/>
            </w:tcBorders>
          </w:tcPr>
          <w:p w:rsidR="006235AF" w:rsidRDefault="006235AF" w:rsidP="003B18C2">
            <w:pPr>
              <w:rPr>
                <w:sz w:val="2"/>
                <w:szCs w:val="2"/>
              </w:rPr>
            </w:pPr>
          </w:p>
        </w:tc>
        <w:tc>
          <w:tcPr>
            <w:tcW w:w="1698" w:type="dxa"/>
            <w:vMerge/>
            <w:tcBorders>
              <w:top w:val="nil"/>
              <w:left w:val="single" w:sz="8" w:space="0" w:color="000000"/>
              <w:bottom w:val="single" w:sz="8" w:space="0" w:color="000000"/>
              <w:right w:val="single" w:sz="8" w:space="0" w:color="000000"/>
            </w:tcBorders>
          </w:tcPr>
          <w:p w:rsidR="006235AF" w:rsidRDefault="006235AF" w:rsidP="003B18C2">
            <w:pPr>
              <w:rPr>
                <w:sz w:val="2"/>
                <w:szCs w:val="2"/>
              </w:rPr>
            </w:pPr>
          </w:p>
        </w:tc>
      </w:tr>
      <w:tr w:rsidR="006235AF" w:rsidTr="003B18C2">
        <w:trPr>
          <w:trHeight w:val="227"/>
        </w:trPr>
        <w:tc>
          <w:tcPr>
            <w:tcW w:w="708" w:type="dxa"/>
          </w:tcPr>
          <w:p w:rsidR="006235AF" w:rsidRDefault="006235AF" w:rsidP="003B18C2">
            <w:pPr>
              <w:pStyle w:val="TableParagraph"/>
              <w:spacing w:line="208" w:lineRule="exact"/>
              <w:ind w:left="242"/>
              <w:rPr>
                <w:sz w:val="20"/>
              </w:rPr>
            </w:pPr>
            <w:r>
              <w:rPr>
                <w:sz w:val="20"/>
              </w:rPr>
              <w:t>01</w:t>
            </w:r>
          </w:p>
        </w:tc>
        <w:tc>
          <w:tcPr>
            <w:tcW w:w="3686" w:type="dxa"/>
          </w:tcPr>
          <w:p w:rsidR="006235AF" w:rsidRDefault="006235AF" w:rsidP="003B18C2">
            <w:pPr>
              <w:pStyle w:val="TableParagraph"/>
              <w:spacing w:line="208" w:lineRule="exact"/>
              <w:ind w:left="110"/>
              <w:rPr>
                <w:sz w:val="20"/>
              </w:rPr>
            </w:pPr>
            <w:r>
              <w:rPr>
                <w:sz w:val="20"/>
              </w:rPr>
              <w:t>...</w:t>
            </w:r>
          </w:p>
        </w:tc>
        <w:tc>
          <w:tcPr>
            <w:tcW w:w="1101" w:type="dxa"/>
            <w:tcBorders>
              <w:right w:val="single" w:sz="8" w:space="0" w:color="000000"/>
            </w:tcBorders>
          </w:tcPr>
          <w:p w:rsidR="006235AF" w:rsidRDefault="006235AF" w:rsidP="003B18C2">
            <w:pPr>
              <w:pStyle w:val="TableParagraph"/>
              <w:rPr>
                <w:rFonts w:ascii="Times New Roman"/>
                <w:sz w:val="16"/>
              </w:rPr>
            </w:pPr>
          </w:p>
        </w:tc>
        <w:tc>
          <w:tcPr>
            <w:tcW w:w="1415" w:type="dxa"/>
            <w:tcBorders>
              <w:left w:val="single" w:sz="8" w:space="0" w:color="000000"/>
            </w:tcBorders>
          </w:tcPr>
          <w:p w:rsidR="006235AF" w:rsidRDefault="006235AF" w:rsidP="003B18C2">
            <w:pPr>
              <w:pStyle w:val="TableParagraph"/>
              <w:rPr>
                <w:rFonts w:ascii="Times New Roman"/>
                <w:sz w:val="16"/>
              </w:rPr>
            </w:pPr>
          </w:p>
        </w:tc>
        <w:tc>
          <w:tcPr>
            <w:tcW w:w="1135" w:type="dxa"/>
            <w:tcBorders>
              <w:right w:val="single" w:sz="8" w:space="0" w:color="000000"/>
            </w:tcBorders>
          </w:tcPr>
          <w:p w:rsidR="006235AF" w:rsidRDefault="006235AF" w:rsidP="003B18C2">
            <w:pPr>
              <w:pStyle w:val="TableParagraph"/>
              <w:rPr>
                <w:rFonts w:ascii="Times New Roman"/>
                <w:sz w:val="16"/>
              </w:rPr>
            </w:pPr>
          </w:p>
        </w:tc>
        <w:tc>
          <w:tcPr>
            <w:tcW w:w="1698" w:type="dxa"/>
            <w:tcBorders>
              <w:top w:val="single" w:sz="8" w:space="0" w:color="000000"/>
              <w:left w:val="single" w:sz="8" w:space="0" w:color="000000"/>
              <w:bottom w:val="single" w:sz="8" w:space="0" w:color="000000"/>
              <w:right w:val="single" w:sz="8" w:space="0" w:color="000000"/>
            </w:tcBorders>
          </w:tcPr>
          <w:p w:rsidR="006235AF" w:rsidRDefault="006235AF" w:rsidP="003B18C2">
            <w:pPr>
              <w:pStyle w:val="TableParagraph"/>
              <w:rPr>
                <w:rFonts w:ascii="Times New Roman"/>
                <w:sz w:val="16"/>
              </w:rPr>
            </w:pPr>
          </w:p>
        </w:tc>
      </w:tr>
      <w:tr w:rsidR="006235AF" w:rsidTr="003B18C2">
        <w:trPr>
          <w:trHeight w:val="229"/>
        </w:trPr>
        <w:tc>
          <w:tcPr>
            <w:tcW w:w="708" w:type="dxa"/>
          </w:tcPr>
          <w:p w:rsidR="006235AF" w:rsidRDefault="006235AF" w:rsidP="003B18C2">
            <w:pPr>
              <w:pStyle w:val="TableParagraph"/>
              <w:spacing w:line="210" w:lineRule="exact"/>
              <w:ind w:left="254"/>
              <w:rPr>
                <w:rFonts w:ascii="Times New Roman"/>
                <w:sz w:val="20"/>
              </w:rPr>
            </w:pPr>
            <w:r>
              <w:rPr>
                <w:rFonts w:ascii="Times New Roman"/>
                <w:sz w:val="20"/>
              </w:rPr>
              <w:t>02</w:t>
            </w:r>
          </w:p>
        </w:tc>
        <w:tc>
          <w:tcPr>
            <w:tcW w:w="3686" w:type="dxa"/>
          </w:tcPr>
          <w:p w:rsidR="006235AF" w:rsidRDefault="006235AF" w:rsidP="003B18C2">
            <w:pPr>
              <w:pStyle w:val="TableParagraph"/>
              <w:spacing w:before="1" w:line="208" w:lineRule="exact"/>
              <w:ind w:left="110"/>
              <w:rPr>
                <w:sz w:val="20"/>
              </w:rPr>
            </w:pPr>
            <w:r>
              <w:rPr>
                <w:sz w:val="20"/>
              </w:rPr>
              <w:t>...</w:t>
            </w:r>
          </w:p>
        </w:tc>
        <w:tc>
          <w:tcPr>
            <w:tcW w:w="1101" w:type="dxa"/>
            <w:tcBorders>
              <w:right w:val="single" w:sz="8" w:space="0" w:color="000000"/>
            </w:tcBorders>
          </w:tcPr>
          <w:p w:rsidR="006235AF" w:rsidRDefault="006235AF" w:rsidP="003B18C2">
            <w:pPr>
              <w:pStyle w:val="TableParagraph"/>
              <w:rPr>
                <w:rFonts w:ascii="Times New Roman"/>
                <w:sz w:val="16"/>
              </w:rPr>
            </w:pPr>
          </w:p>
        </w:tc>
        <w:tc>
          <w:tcPr>
            <w:tcW w:w="1415" w:type="dxa"/>
            <w:tcBorders>
              <w:left w:val="single" w:sz="8" w:space="0" w:color="000000"/>
            </w:tcBorders>
          </w:tcPr>
          <w:p w:rsidR="006235AF" w:rsidRDefault="006235AF" w:rsidP="003B18C2">
            <w:pPr>
              <w:pStyle w:val="TableParagraph"/>
              <w:rPr>
                <w:rFonts w:ascii="Times New Roman"/>
                <w:sz w:val="16"/>
              </w:rPr>
            </w:pPr>
          </w:p>
        </w:tc>
        <w:tc>
          <w:tcPr>
            <w:tcW w:w="1135" w:type="dxa"/>
            <w:tcBorders>
              <w:right w:val="single" w:sz="8" w:space="0" w:color="000000"/>
            </w:tcBorders>
          </w:tcPr>
          <w:p w:rsidR="006235AF" w:rsidRDefault="006235AF" w:rsidP="003B18C2">
            <w:pPr>
              <w:pStyle w:val="TableParagraph"/>
              <w:rPr>
                <w:rFonts w:ascii="Times New Roman"/>
                <w:sz w:val="16"/>
              </w:rPr>
            </w:pPr>
          </w:p>
        </w:tc>
        <w:tc>
          <w:tcPr>
            <w:tcW w:w="1698" w:type="dxa"/>
            <w:tcBorders>
              <w:top w:val="single" w:sz="8" w:space="0" w:color="000000"/>
              <w:left w:val="single" w:sz="8" w:space="0" w:color="000000"/>
              <w:bottom w:val="single" w:sz="8" w:space="0" w:color="000000"/>
              <w:right w:val="single" w:sz="8" w:space="0" w:color="000000"/>
            </w:tcBorders>
          </w:tcPr>
          <w:p w:rsidR="006235AF" w:rsidRDefault="006235AF" w:rsidP="003B18C2">
            <w:pPr>
              <w:pStyle w:val="TableParagraph"/>
              <w:rPr>
                <w:rFonts w:ascii="Times New Roman"/>
                <w:sz w:val="16"/>
              </w:rPr>
            </w:pPr>
          </w:p>
        </w:tc>
      </w:tr>
      <w:tr w:rsidR="006235AF" w:rsidTr="003B18C2">
        <w:trPr>
          <w:trHeight w:val="229"/>
        </w:trPr>
        <w:tc>
          <w:tcPr>
            <w:tcW w:w="708" w:type="dxa"/>
          </w:tcPr>
          <w:p w:rsidR="006235AF" w:rsidRDefault="006235AF" w:rsidP="003B18C2">
            <w:pPr>
              <w:pStyle w:val="TableParagraph"/>
              <w:spacing w:line="210" w:lineRule="exact"/>
              <w:ind w:left="254"/>
              <w:rPr>
                <w:rFonts w:ascii="Times New Roman"/>
                <w:sz w:val="20"/>
              </w:rPr>
            </w:pPr>
            <w:r>
              <w:rPr>
                <w:rFonts w:ascii="Times New Roman"/>
                <w:sz w:val="20"/>
              </w:rPr>
              <w:t>03</w:t>
            </w:r>
          </w:p>
        </w:tc>
        <w:tc>
          <w:tcPr>
            <w:tcW w:w="3686" w:type="dxa"/>
          </w:tcPr>
          <w:p w:rsidR="006235AF" w:rsidRDefault="006235AF" w:rsidP="003B18C2">
            <w:pPr>
              <w:pStyle w:val="TableParagraph"/>
              <w:spacing w:before="1" w:line="208" w:lineRule="exact"/>
              <w:ind w:left="110"/>
              <w:rPr>
                <w:sz w:val="20"/>
              </w:rPr>
            </w:pPr>
            <w:r>
              <w:rPr>
                <w:sz w:val="20"/>
              </w:rPr>
              <w:t>...</w:t>
            </w:r>
          </w:p>
        </w:tc>
        <w:tc>
          <w:tcPr>
            <w:tcW w:w="1101" w:type="dxa"/>
            <w:tcBorders>
              <w:bottom w:val="single" w:sz="8" w:space="0" w:color="000000"/>
              <w:right w:val="single" w:sz="8" w:space="0" w:color="000000"/>
            </w:tcBorders>
          </w:tcPr>
          <w:p w:rsidR="006235AF" w:rsidRDefault="006235AF" w:rsidP="003B18C2">
            <w:pPr>
              <w:pStyle w:val="TableParagraph"/>
              <w:rPr>
                <w:rFonts w:ascii="Times New Roman"/>
                <w:sz w:val="16"/>
              </w:rPr>
            </w:pPr>
          </w:p>
        </w:tc>
        <w:tc>
          <w:tcPr>
            <w:tcW w:w="1415" w:type="dxa"/>
            <w:tcBorders>
              <w:left w:val="single" w:sz="8" w:space="0" w:color="000000"/>
              <w:bottom w:val="single" w:sz="8" w:space="0" w:color="000000"/>
            </w:tcBorders>
          </w:tcPr>
          <w:p w:rsidR="006235AF" w:rsidRDefault="006235AF" w:rsidP="003B18C2">
            <w:pPr>
              <w:pStyle w:val="TableParagraph"/>
              <w:rPr>
                <w:rFonts w:ascii="Times New Roman"/>
                <w:sz w:val="16"/>
              </w:rPr>
            </w:pPr>
          </w:p>
        </w:tc>
        <w:tc>
          <w:tcPr>
            <w:tcW w:w="1135" w:type="dxa"/>
            <w:tcBorders>
              <w:bottom w:val="single" w:sz="8" w:space="0" w:color="000000"/>
              <w:right w:val="single" w:sz="8" w:space="0" w:color="000000"/>
            </w:tcBorders>
          </w:tcPr>
          <w:p w:rsidR="006235AF" w:rsidRDefault="006235AF" w:rsidP="003B18C2">
            <w:pPr>
              <w:pStyle w:val="TableParagraph"/>
              <w:rPr>
                <w:rFonts w:ascii="Times New Roman"/>
                <w:sz w:val="16"/>
              </w:rPr>
            </w:pPr>
          </w:p>
        </w:tc>
        <w:tc>
          <w:tcPr>
            <w:tcW w:w="1698" w:type="dxa"/>
            <w:tcBorders>
              <w:top w:val="single" w:sz="8" w:space="0" w:color="000000"/>
              <w:left w:val="single" w:sz="8" w:space="0" w:color="000000"/>
              <w:bottom w:val="single" w:sz="8" w:space="0" w:color="000000"/>
              <w:right w:val="single" w:sz="8" w:space="0" w:color="000000"/>
            </w:tcBorders>
          </w:tcPr>
          <w:p w:rsidR="006235AF" w:rsidRDefault="006235AF" w:rsidP="003B18C2">
            <w:pPr>
              <w:pStyle w:val="TableParagraph"/>
              <w:rPr>
                <w:rFonts w:ascii="Times New Roman"/>
                <w:sz w:val="16"/>
              </w:rPr>
            </w:pPr>
          </w:p>
        </w:tc>
      </w:tr>
      <w:tr w:rsidR="006235AF" w:rsidTr="003B18C2">
        <w:trPr>
          <w:trHeight w:val="229"/>
        </w:trPr>
        <w:tc>
          <w:tcPr>
            <w:tcW w:w="708" w:type="dxa"/>
          </w:tcPr>
          <w:p w:rsidR="006235AF" w:rsidRDefault="006235AF" w:rsidP="003B18C2">
            <w:pPr>
              <w:pStyle w:val="TableParagraph"/>
              <w:spacing w:line="210" w:lineRule="exact"/>
              <w:ind w:left="278"/>
              <w:rPr>
                <w:rFonts w:ascii="Times New Roman"/>
                <w:sz w:val="20"/>
              </w:rPr>
            </w:pPr>
            <w:r>
              <w:rPr>
                <w:rFonts w:ascii="Times New Roman"/>
                <w:sz w:val="20"/>
              </w:rPr>
              <w:t>...</w:t>
            </w:r>
          </w:p>
        </w:tc>
        <w:tc>
          <w:tcPr>
            <w:tcW w:w="3686" w:type="dxa"/>
            <w:tcBorders>
              <w:right w:val="single" w:sz="8" w:space="0" w:color="000000"/>
            </w:tcBorders>
          </w:tcPr>
          <w:p w:rsidR="006235AF" w:rsidRDefault="006235AF" w:rsidP="003B18C2">
            <w:pPr>
              <w:pStyle w:val="TableParagraph"/>
              <w:spacing w:before="1" w:line="208" w:lineRule="exact"/>
              <w:ind w:left="967"/>
              <w:rPr>
                <w:b/>
                <w:sz w:val="20"/>
              </w:rPr>
            </w:pPr>
            <w:r>
              <w:rPr>
                <w:b/>
                <w:sz w:val="20"/>
              </w:rPr>
              <w:t>SUBTOTAL EM R$</w:t>
            </w:r>
          </w:p>
        </w:tc>
        <w:tc>
          <w:tcPr>
            <w:tcW w:w="1101" w:type="dxa"/>
            <w:tcBorders>
              <w:top w:val="single" w:sz="8" w:space="0" w:color="000000"/>
              <w:left w:val="single" w:sz="8" w:space="0" w:color="000000"/>
              <w:bottom w:val="single" w:sz="8" w:space="0" w:color="000000"/>
              <w:right w:val="single" w:sz="8" w:space="0" w:color="000000"/>
            </w:tcBorders>
          </w:tcPr>
          <w:p w:rsidR="006235AF" w:rsidRDefault="006235AF" w:rsidP="003B18C2">
            <w:pPr>
              <w:pStyle w:val="TableParagraph"/>
              <w:rPr>
                <w:rFonts w:ascii="Times New Roman"/>
                <w:sz w:val="16"/>
              </w:rPr>
            </w:pPr>
          </w:p>
        </w:tc>
        <w:tc>
          <w:tcPr>
            <w:tcW w:w="1415" w:type="dxa"/>
            <w:tcBorders>
              <w:top w:val="single" w:sz="8" w:space="0" w:color="000000"/>
              <w:left w:val="single" w:sz="8" w:space="0" w:color="000000"/>
              <w:bottom w:val="single" w:sz="8" w:space="0" w:color="000000"/>
              <w:right w:val="single" w:sz="8" w:space="0" w:color="000000"/>
            </w:tcBorders>
          </w:tcPr>
          <w:p w:rsidR="006235AF" w:rsidRDefault="006235AF" w:rsidP="003B18C2">
            <w:pPr>
              <w:pStyle w:val="TableParagraph"/>
              <w:rPr>
                <w:rFonts w:ascii="Times New Roman"/>
                <w:sz w:val="16"/>
              </w:rPr>
            </w:pPr>
          </w:p>
        </w:tc>
        <w:tc>
          <w:tcPr>
            <w:tcW w:w="1135" w:type="dxa"/>
            <w:tcBorders>
              <w:top w:val="single" w:sz="8" w:space="0" w:color="000000"/>
              <w:left w:val="single" w:sz="8" w:space="0" w:color="000000"/>
              <w:bottom w:val="single" w:sz="8" w:space="0" w:color="000000"/>
              <w:right w:val="single" w:sz="8" w:space="0" w:color="000000"/>
            </w:tcBorders>
          </w:tcPr>
          <w:p w:rsidR="006235AF" w:rsidRDefault="006235AF" w:rsidP="003B18C2">
            <w:pPr>
              <w:pStyle w:val="TableParagraph"/>
              <w:rPr>
                <w:rFonts w:ascii="Times New Roman"/>
                <w:sz w:val="16"/>
              </w:rPr>
            </w:pPr>
          </w:p>
        </w:tc>
        <w:tc>
          <w:tcPr>
            <w:tcW w:w="1698" w:type="dxa"/>
            <w:tcBorders>
              <w:top w:val="single" w:sz="8" w:space="0" w:color="000000"/>
              <w:left w:val="single" w:sz="8" w:space="0" w:color="000000"/>
              <w:bottom w:val="single" w:sz="8" w:space="0" w:color="000000"/>
              <w:right w:val="single" w:sz="8" w:space="0" w:color="000000"/>
            </w:tcBorders>
          </w:tcPr>
          <w:p w:rsidR="006235AF" w:rsidRDefault="006235AF" w:rsidP="003B18C2">
            <w:pPr>
              <w:pStyle w:val="TableParagraph"/>
              <w:rPr>
                <w:rFonts w:ascii="Times New Roman"/>
                <w:sz w:val="16"/>
              </w:rPr>
            </w:pPr>
          </w:p>
        </w:tc>
      </w:tr>
      <w:tr w:rsidR="006235AF" w:rsidTr="003B18C2">
        <w:trPr>
          <w:trHeight w:val="558"/>
        </w:trPr>
        <w:tc>
          <w:tcPr>
            <w:tcW w:w="4394" w:type="dxa"/>
            <w:gridSpan w:val="2"/>
            <w:tcBorders>
              <w:right w:val="single" w:sz="8" w:space="0" w:color="000000"/>
            </w:tcBorders>
          </w:tcPr>
          <w:p w:rsidR="006235AF" w:rsidRDefault="006235AF" w:rsidP="003B18C2">
            <w:pPr>
              <w:pStyle w:val="TableParagraph"/>
              <w:spacing w:before="1"/>
              <w:rPr>
                <w:sz w:val="18"/>
              </w:rPr>
            </w:pPr>
          </w:p>
          <w:p w:rsidR="006235AF" w:rsidRDefault="006235AF" w:rsidP="003B18C2">
            <w:pPr>
              <w:pStyle w:val="TableParagraph"/>
              <w:ind w:left="415"/>
              <w:rPr>
                <w:b/>
                <w:sz w:val="20"/>
              </w:rPr>
            </w:pPr>
            <w:r>
              <w:rPr>
                <w:b/>
                <w:sz w:val="20"/>
              </w:rPr>
              <w:t>VALOR GLOBAL R$ PARA 12 MESES</w:t>
            </w:r>
          </w:p>
        </w:tc>
        <w:tc>
          <w:tcPr>
            <w:tcW w:w="5349" w:type="dxa"/>
            <w:gridSpan w:val="4"/>
            <w:tcBorders>
              <w:top w:val="single" w:sz="8" w:space="0" w:color="000000"/>
              <w:left w:val="single" w:sz="8" w:space="0" w:color="000000"/>
              <w:bottom w:val="single" w:sz="8" w:space="0" w:color="000000"/>
              <w:right w:val="single" w:sz="8" w:space="0" w:color="000000"/>
            </w:tcBorders>
          </w:tcPr>
          <w:p w:rsidR="006235AF" w:rsidRDefault="006235AF" w:rsidP="003B18C2">
            <w:pPr>
              <w:pStyle w:val="TableParagraph"/>
              <w:rPr>
                <w:rFonts w:ascii="Times New Roman"/>
                <w:sz w:val="20"/>
              </w:rPr>
            </w:pPr>
          </w:p>
        </w:tc>
      </w:tr>
    </w:tbl>
    <w:p w:rsidR="006235AF" w:rsidRDefault="00801511" w:rsidP="00801511">
      <w:pPr>
        <w:pStyle w:val="Corpodetexto"/>
      </w:pPr>
      <w:r>
        <w:rPr>
          <w:sz w:val="35"/>
        </w:rPr>
        <w:t xml:space="preserve">            </w:t>
      </w:r>
      <w:r w:rsidR="006235AF">
        <w:t>LOTE</w:t>
      </w:r>
      <w:r w:rsidR="006235AF">
        <w:rPr>
          <w:spacing w:val="-2"/>
        </w:rPr>
        <w:t xml:space="preserve"> </w:t>
      </w:r>
      <w:r w:rsidR="006235AF">
        <w:t>02:</w:t>
      </w:r>
    </w:p>
    <w:p w:rsidR="006235AF" w:rsidRDefault="006235AF" w:rsidP="006235AF">
      <w:pPr>
        <w:pStyle w:val="Corpodetexto"/>
        <w:spacing w:before="3"/>
        <w:rPr>
          <w:sz w:val="12"/>
        </w:rPr>
      </w:pPr>
    </w:p>
    <w:tbl>
      <w:tblPr>
        <w:tblStyle w:val="TableNormal"/>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686"/>
        <w:gridCol w:w="1101"/>
        <w:gridCol w:w="1415"/>
        <w:gridCol w:w="1135"/>
        <w:gridCol w:w="1698"/>
      </w:tblGrid>
      <w:tr w:rsidR="006235AF" w:rsidTr="003B18C2">
        <w:trPr>
          <w:trHeight w:val="392"/>
        </w:trPr>
        <w:tc>
          <w:tcPr>
            <w:tcW w:w="708" w:type="dxa"/>
            <w:vMerge w:val="restart"/>
          </w:tcPr>
          <w:p w:rsidR="006235AF" w:rsidRDefault="006235AF" w:rsidP="003B18C2">
            <w:pPr>
              <w:pStyle w:val="TableParagraph"/>
              <w:rPr>
                <w:sz w:val="20"/>
              </w:rPr>
            </w:pPr>
          </w:p>
          <w:p w:rsidR="006235AF" w:rsidRDefault="006235AF" w:rsidP="003B18C2">
            <w:pPr>
              <w:pStyle w:val="TableParagraph"/>
              <w:spacing w:before="150"/>
              <w:ind w:left="139"/>
              <w:rPr>
                <w:b/>
                <w:sz w:val="18"/>
              </w:rPr>
            </w:pPr>
            <w:r>
              <w:rPr>
                <w:b/>
                <w:sz w:val="18"/>
              </w:rPr>
              <w:t>ITEM</w:t>
            </w:r>
          </w:p>
        </w:tc>
        <w:tc>
          <w:tcPr>
            <w:tcW w:w="3686" w:type="dxa"/>
            <w:vMerge w:val="restart"/>
          </w:tcPr>
          <w:p w:rsidR="006235AF" w:rsidRDefault="006235AF" w:rsidP="003B18C2">
            <w:pPr>
              <w:pStyle w:val="TableParagraph"/>
              <w:rPr>
                <w:sz w:val="20"/>
              </w:rPr>
            </w:pPr>
          </w:p>
          <w:p w:rsidR="006235AF" w:rsidRDefault="006235AF" w:rsidP="003B18C2">
            <w:pPr>
              <w:pStyle w:val="TableParagraph"/>
              <w:spacing w:before="150"/>
              <w:ind w:left="1284" w:right="1271"/>
              <w:jc w:val="center"/>
              <w:rPr>
                <w:b/>
                <w:sz w:val="18"/>
              </w:rPr>
            </w:pPr>
            <w:r>
              <w:rPr>
                <w:b/>
                <w:sz w:val="18"/>
              </w:rPr>
              <w:t>DESCRIÇÃO</w:t>
            </w:r>
          </w:p>
        </w:tc>
        <w:tc>
          <w:tcPr>
            <w:tcW w:w="5349" w:type="dxa"/>
            <w:gridSpan w:val="4"/>
            <w:tcBorders>
              <w:bottom w:val="single" w:sz="8" w:space="0" w:color="000000"/>
              <w:right w:val="single" w:sz="8" w:space="0" w:color="000000"/>
            </w:tcBorders>
          </w:tcPr>
          <w:p w:rsidR="006235AF" w:rsidRDefault="006235AF" w:rsidP="003B18C2">
            <w:pPr>
              <w:pStyle w:val="TableParagraph"/>
              <w:spacing w:before="53"/>
              <w:ind w:left="2212" w:right="2184"/>
              <w:jc w:val="center"/>
              <w:rPr>
                <w:b/>
                <w:sz w:val="16"/>
              </w:rPr>
            </w:pPr>
            <w:r>
              <w:rPr>
                <w:b/>
                <w:sz w:val="16"/>
              </w:rPr>
              <w:t>PROPOSTA</w:t>
            </w:r>
          </w:p>
        </w:tc>
      </w:tr>
      <w:tr w:rsidR="006235AF" w:rsidTr="003B18C2">
        <w:trPr>
          <w:trHeight w:val="327"/>
        </w:trPr>
        <w:tc>
          <w:tcPr>
            <w:tcW w:w="708" w:type="dxa"/>
            <w:vMerge/>
            <w:tcBorders>
              <w:top w:val="nil"/>
            </w:tcBorders>
          </w:tcPr>
          <w:p w:rsidR="006235AF" w:rsidRDefault="006235AF" w:rsidP="003B18C2">
            <w:pPr>
              <w:rPr>
                <w:sz w:val="2"/>
                <w:szCs w:val="2"/>
              </w:rPr>
            </w:pPr>
          </w:p>
        </w:tc>
        <w:tc>
          <w:tcPr>
            <w:tcW w:w="3686" w:type="dxa"/>
            <w:vMerge/>
            <w:tcBorders>
              <w:top w:val="nil"/>
            </w:tcBorders>
          </w:tcPr>
          <w:p w:rsidR="006235AF" w:rsidRDefault="006235AF" w:rsidP="003B18C2">
            <w:pPr>
              <w:rPr>
                <w:sz w:val="2"/>
                <w:szCs w:val="2"/>
              </w:rPr>
            </w:pPr>
          </w:p>
        </w:tc>
        <w:tc>
          <w:tcPr>
            <w:tcW w:w="2516" w:type="dxa"/>
            <w:gridSpan w:val="2"/>
            <w:tcBorders>
              <w:bottom w:val="single" w:sz="8" w:space="0" w:color="000000"/>
            </w:tcBorders>
          </w:tcPr>
          <w:p w:rsidR="006235AF" w:rsidRDefault="006235AF" w:rsidP="003B18C2">
            <w:pPr>
              <w:pStyle w:val="TableParagraph"/>
              <w:ind w:left="697"/>
              <w:rPr>
                <w:b/>
                <w:sz w:val="14"/>
              </w:rPr>
            </w:pPr>
            <w:proofErr w:type="gramStart"/>
            <w:r>
              <w:rPr>
                <w:b/>
                <w:sz w:val="14"/>
              </w:rPr>
              <w:t>CUSTO INICIAIS</w:t>
            </w:r>
            <w:proofErr w:type="gramEnd"/>
            <w:r>
              <w:rPr>
                <w:b/>
                <w:sz w:val="14"/>
              </w:rPr>
              <w:t>:</w:t>
            </w:r>
          </w:p>
        </w:tc>
        <w:tc>
          <w:tcPr>
            <w:tcW w:w="1135" w:type="dxa"/>
            <w:vMerge w:val="restart"/>
            <w:tcBorders>
              <w:right w:val="single" w:sz="8" w:space="0" w:color="000000"/>
            </w:tcBorders>
          </w:tcPr>
          <w:p w:rsidR="006235AF" w:rsidRDefault="006235AF" w:rsidP="003B18C2">
            <w:pPr>
              <w:pStyle w:val="TableParagraph"/>
              <w:spacing w:before="91"/>
              <w:ind w:left="207" w:right="189"/>
              <w:jc w:val="center"/>
              <w:rPr>
                <w:b/>
                <w:sz w:val="14"/>
              </w:rPr>
            </w:pPr>
            <w:r>
              <w:rPr>
                <w:b/>
                <w:sz w:val="14"/>
              </w:rPr>
              <w:t>CUSTO MENSAL E ANUAL</w:t>
            </w:r>
          </w:p>
        </w:tc>
        <w:tc>
          <w:tcPr>
            <w:tcW w:w="1698" w:type="dxa"/>
            <w:vMerge w:val="restart"/>
            <w:tcBorders>
              <w:top w:val="single" w:sz="8" w:space="0" w:color="000000"/>
              <w:left w:val="single" w:sz="8" w:space="0" w:color="000000"/>
              <w:bottom w:val="single" w:sz="8" w:space="0" w:color="000000"/>
              <w:right w:val="single" w:sz="8" w:space="0" w:color="000000"/>
            </w:tcBorders>
          </w:tcPr>
          <w:p w:rsidR="006235AF" w:rsidRDefault="006235AF" w:rsidP="003B18C2">
            <w:pPr>
              <w:pStyle w:val="TableParagraph"/>
              <w:spacing w:before="91"/>
              <w:ind w:left="248" w:right="228"/>
              <w:jc w:val="center"/>
              <w:rPr>
                <w:b/>
                <w:sz w:val="14"/>
              </w:rPr>
            </w:pPr>
            <w:r>
              <w:rPr>
                <w:b/>
                <w:sz w:val="14"/>
              </w:rPr>
              <w:t>CUSTO TOTAL (CUSTO INICIAL + CUSTO ANUAL)</w:t>
            </w:r>
          </w:p>
        </w:tc>
      </w:tr>
      <w:tr w:rsidR="006235AF" w:rsidTr="003B18C2">
        <w:trPr>
          <w:trHeight w:val="316"/>
        </w:trPr>
        <w:tc>
          <w:tcPr>
            <w:tcW w:w="708" w:type="dxa"/>
            <w:vMerge/>
            <w:tcBorders>
              <w:top w:val="nil"/>
            </w:tcBorders>
          </w:tcPr>
          <w:p w:rsidR="006235AF" w:rsidRDefault="006235AF" w:rsidP="003B18C2">
            <w:pPr>
              <w:rPr>
                <w:sz w:val="2"/>
                <w:szCs w:val="2"/>
              </w:rPr>
            </w:pPr>
          </w:p>
        </w:tc>
        <w:tc>
          <w:tcPr>
            <w:tcW w:w="3686" w:type="dxa"/>
            <w:vMerge/>
            <w:tcBorders>
              <w:top w:val="nil"/>
            </w:tcBorders>
          </w:tcPr>
          <w:p w:rsidR="006235AF" w:rsidRDefault="006235AF" w:rsidP="003B18C2">
            <w:pPr>
              <w:rPr>
                <w:sz w:val="2"/>
                <w:szCs w:val="2"/>
              </w:rPr>
            </w:pPr>
          </w:p>
        </w:tc>
        <w:tc>
          <w:tcPr>
            <w:tcW w:w="1101" w:type="dxa"/>
            <w:tcBorders>
              <w:top w:val="single" w:sz="8" w:space="0" w:color="000000"/>
              <w:right w:val="single" w:sz="8" w:space="0" w:color="000000"/>
            </w:tcBorders>
          </w:tcPr>
          <w:p w:rsidR="006235AF" w:rsidRDefault="006235AF" w:rsidP="003B18C2">
            <w:pPr>
              <w:pStyle w:val="TableParagraph"/>
              <w:spacing w:before="75"/>
              <w:ind w:left="164"/>
              <w:rPr>
                <w:b/>
                <w:sz w:val="14"/>
              </w:rPr>
            </w:pPr>
            <w:r>
              <w:rPr>
                <w:b/>
                <w:sz w:val="14"/>
              </w:rPr>
              <w:t>MIGRAÇÃO</w:t>
            </w:r>
          </w:p>
        </w:tc>
        <w:tc>
          <w:tcPr>
            <w:tcW w:w="1415" w:type="dxa"/>
            <w:tcBorders>
              <w:top w:val="single" w:sz="8" w:space="0" w:color="000000"/>
              <w:left w:val="single" w:sz="8" w:space="0" w:color="000000"/>
            </w:tcBorders>
          </w:tcPr>
          <w:p w:rsidR="006235AF" w:rsidRDefault="006235AF" w:rsidP="003B18C2">
            <w:pPr>
              <w:pStyle w:val="TableParagraph"/>
              <w:spacing w:line="156" w:lineRule="exact"/>
              <w:ind w:left="121"/>
              <w:rPr>
                <w:b/>
                <w:sz w:val="14"/>
              </w:rPr>
            </w:pPr>
            <w:r>
              <w:rPr>
                <w:b/>
                <w:sz w:val="14"/>
              </w:rPr>
              <w:t>IMPLANTAÇÃO</w:t>
            </w:r>
            <w:r>
              <w:rPr>
                <w:b/>
                <w:spacing w:val="-9"/>
                <w:sz w:val="14"/>
              </w:rPr>
              <w:t xml:space="preserve"> </w:t>
            </w:r>
            <w:r>
              <w:rPr>
                <w:b/>
                <w:sz w:val="14"/>
              </w:rPr>
              <w:t>E</w:t>
            </w:r>
          </w:p>
          <w:p w:rsidR="006235AF" w:rsidRDefault="006235AF" w:rsidP="003B18C2">
            <w:pPr>
              <w:pStyle w:val="TableParagraph"/>
              <w:spacing w:line="140" w:lineRule="exact"/>
              <w:ind w:left="141"/>
              <w:rPr>
                <w:b/>
                <w:sz w:val="14"/>
              </w:rPr>
            </w:pPr>
            <w:r>
              <w:rPr>
                <w:b/>
                <w:sz w:val="14"/>
              </w:rPr>
              <w:t>TREINAMANETO</w:t>
            </w:r>
          </w:p>
        </w:tc>
        <w:tc>
          <w:tcPr>
            <w:tcW w:w="1135" w:type="dxa"/>
            <w:vMerge/>
            <w:tcBorders>
              <w:top w:val="nil"/>
              <w:right w:val="single" w:sz="8" w:space="0" w:color="000000"/>
            </w:tcBorders>
          </w:tcPr>
          <w:p w:rsidR="006235AF" w:rsidRDefault="006235AF" w:rsidP="003B18C2">
            <w:pPr>
              <w:rPr>
                <w:sz w:val="2"/>
                <w:szCs w:val="2"/>
              </w:rPr>
            </w:pPr>
          </w:p>
        </w:tc>
        <w:tc>
          <w:tcPr>
            <w:tcW w:w="1698" w:type="dxa"/>
            <w:vMerge/>
            <w:tcBorders>
              <w:top w:val="nil"/>
              <w:left w:val="single" w:sz="8" w:space="0" w:color="000000"/>
              <w:bottom w:val="single" w:sz="8" w:space="0" w:color="000000"/>
              <w:right w:val="single" w:sz="8" w:space="0" w:color="000000"/>
            </w:tcBorders>
          </w:tcPr>
          <w:p w:rsidR="006235AF" w:rsidRDefault="006235AF" w:rsidP="003B18C2">
            <w:pPr>
              <w:rPr>
                <w:sz w:val="2"/>
                <w:szCs w:val="2"/>
              </w:rPr>
            </w:pPr>
          </w:p>
        </w:tc>
      </w:tr>
      <w:tr w:rsidR="006235AF" w:rsidTr="003B18C2">
        <w:trPr>
          <w:trHeight w:val="229"/>
        </w:trPr>
        <w:tc>
          <w:tcPr>
            <w:tcW w:w="708" w:type="dxa"/>
          </w:tcPr>
          <w:p w:rsidR="006235AF" w:rsidRDefault="006235AF" w:rsidP="003B18C2">
            <w:pPr>
              <w:pStyle w:val="TableParagraph"/>
              <w:spacing w:before="1" w:line="208" w:lineRule="exact"/>
              <w:ind w:left="242"/>
              <w:rPr>
                <w:sz w:val="20"/>
              </w:rPr>
            </w:pPr>
            <w:r>
              <w:rPr>
                <w:sz w:val="20"/>
              </w:rPr>
              <w:t>01</w:t>
            </w:r>
          </w:p>
        </w:tc>
        <w:tc>
          <w:tcPr>
            <w:tcW w:w="3686" w:type="dxa"/>
          </w:tcPr>
          <w:p w:rsidR="006235AF" w:rsidRDefault="006235AF" w:rsidP="003B18C2">
            <w:pPr>
              <w:pStyle w:val="TableParagraph"/>
              <w:spacing w:before="1" w:line="208" w:lineRule="exact"/>
              <w:ind w:left="110"/>
              <w:rPr>
                <w:sz w:val="20"/>
              </w:rPr>
            </w:pPr>
            <w:r>
              <w:rPr>
                <w:sz w:val="20"/>
              </w:rPr>
              <w:t>...</w:t>
            </w:r>
          </w:p>
        </w:tc>
        <w:tc>
          <w:tcPr>
            <w:tcW w:w="1101" w:type="dxa"/>
            <w:tcBorders>
              <w:right w:val="single" w:sz="8" w:space="0" w:color="000000"/>
            </w:tcBorders>
          </w:tcPr>
          <w:p w:rsidR="006235AF" w:rsidRDefault="006235AF" w:rsidP="003B18C2">
            <w:pPr>
              <w:pStyle w:val="TableParagraph"/>
              <w:rPr>
                <w:rFonts w:ascii="Times New Roman"/>
                <w:sz w:val="16"/>
              </w:rPr>
            </w:pPr>
          </w:p>
        </w:tc>
        <w:tc>
          <w:tcPr>
            <w:tcW w:w="1415" w:type="dxa"/>
            <w:tcBorders>
              <w:left w:val="single" w:sz="8" w:space="0" w:color="000000"/>
            </w:tcBorders>
          </w:tcPr>
          <w:p w:rsidR="006235AF" w:rsidRDefault="006235AF" w:rsidP="003B18C2">
            <w:pPr>
              <w:pStyle w:val="TableParagraph"/>
              <w:rPr>
                <w:rFonts w:ascii="Times New Roman"/>
                <w:sz w:val="16"/>
              </w:rPr>
            </w:pPr>
          </w:p>
        </w:tc>
        <w:tc>
          <w:tcPr>
            <w:tcW w:w="1135" w:type="dxa"/>
            <w:tcBorders>
              <w:right w:val="single" w:sz="8" w:space="0" w:color="000000"/>
            </w:tcBorders>
          </w:tcPr>
          <w:p w:rsidR="006235AF" w:rsidRDefault="006235AF" w:rsidP="003B18C2">
            <w:pPr>
              <w:pStyle w:val="TableParagraph"/>
              <w:rPr>
                <w:rFonts w:ascii="Times New Roman"/>
                <w:sz w:val="16"/>
              </w:rPr>
            </w:pPr>
          </w:p>
        </w:tc>
        <w:tc>
          <w:tcPr>
            <w:tcW w:w="1698" w:type="dxa"/>
            <w:tcBorders>
              <w:top w:val="single" w:sz="8" w:space="0" w:color="000000"/>
              <w:left w:val="single" w:sz="8" w:space="0" w:color="000000"/>
              <w:bottom w:val="single" w:sz="8" w:space="0" w:color="000000"/>
              <w:right w:val="single" w:sz="8" w:space="0" w:color="000000"/>
            </w:tcBorders>
          </w:tcPr>
          <w:p w:rsidR="006235AF" w:rsidRDefault="006235AF" w:rsidP="003B18C2">
            <w:pPr>
              <w:pStyle w:val="TableParagraph"/>
              <w:rPr>
                <w:rFonts w:ascii="Times New Roman"/>
                <w:sz w:val="16"/>
              </w:rPr>
            </w:pPr>
          </w:p>
        </w:tc>
      </w:tr>
      <w:tr w:rsidR="006235AF" w:rsidTr="003B18C2">
        <w:trPr>
          <w:trHeight w:val="229"/>
        </w:trPr>
        <w:tc>
          <w:tcPr>
            <w:tcW w:w="708" w:type="dxa"/>
          </w:tcPr>
          <w:p w:rsidR="006235AF" w:rsidRDefault="006235AF" w:rsidP="003B18C2">
            <w:pPr>
              <w:pStyle w:val="TableParagraph"/>
              <w:spacing w:line="210" w:lineRule="exact"/>
              <w:ind w:left="254"/>
              <w:rPr>
                <w:rFonts w:ascii="Times New Roman"/>
                <w:sz w:val="20"/>
              </w:rPr>
            </w:pPr>
            <w:r>
              <w:rPr>
                <w:rFonts w:ascii="Times New Roman"/>
                <w:sz w:val="20"/>
              </w:rPr>
              <w:t>02</w:t>
            </w:r>
          </w:p>
        </w:tc>
        <w:tc>
          <w:tcPr>
            <w:tcW w:w="3686" w:type="dxa"/>
          </w:tcPr>
          <w:p w:rsidR="006235AF" w:rsidRDefault="006235AF" w:rsidP="003B18C2">
            <w:pPr>
              <w:pStyle w:val="TableParagraph"/>
              <w:spacing w:before="4" w:line="206" w:lineRule="exact"/>
              <w:ind w:left="110"/>
              <w:rPr>
                <w:sz w:val="20"/>
              </w:rPr>
            </w:pPr>
            <w:r>
              <w:rPr>
                <w:sz w:val="20"/>
              </w:rPr>
              <w:t>...</w:t>
            </w:r>
          </w:p>
        </w:tc>
        <w:tc>
          <w:tcPr>
            <w:tcW w:w="1101" w:type="dxa"/>
            <w:tcBorders>
              <w:right w:val="single" w:sz="8" w:space="0" w:color="000000"/>
            </w:tcBorders>
          </w:tcPr>
          <w:p w:rsidR="006235AF" w:rsidRDefault="006235AF" w:rsidP="003B18C2">
            <w:pPr>
              <w:pStyle w:val="TableParagraph"/>
              <w:rPr>
                <w:rFonts w:ascii="Times New Roman"/>
                <w:sz w:val="16"/>
              </w:rPr>
            </w:pPr>
          </w:p>
        </w:tc>
        <w:tc>
          <w:tcPr>
            <w:tcW w:w="1415" w:type="dxa"/>
            <w:tcBorders>
              <w:left w:val="single" w:sz="8" w:space="0" w:color="000000"/>
            </w:tcBorders>
          </w:tcPr>
          <w:p w:rsidR="006235AF" w:rsidRDefault="006235AF" w:rsidP="003B18C2">
            <w:pPr>
              <w:pStyle w:val="TableParagraph"/>
              <w:rPr>
                <w:rFonts w:ascii="Times New Roman"/>
                <w:sz w:val="16"/>
              </w:rPr>
            </w:pPr>
          </w:p>
        </w:tc>
        <w:tc>
          <w:tcPr>
            <w:tcW w:w="1135" w:type="dxa"/>
            <w:tcBorders>
              <w:right w:val="single" w:sz="8" w:space="0" w:color="000000"/>
            </w:tcBorders>
          </w:tcPr>
          <w:p w:rsidR="006235AF" w:rsidRDefault="006235AF" w:rsidP="003B18C2">
            <w:pPr>
              <w:pStyle w:val="TableParagraph"/>
              <w:rPr>
                <w:rFonts w:ascii="Times New Roman"/>
                <w:sz w:val="16"/>
              </w:rPr>
            </w:pPr>
          </w:p>
        </w:tc>
        <w:tc>
          <w:tcPr>
            <w:tcW w:w="1698" w:type="dxa"/>
            <w:tcBorders>
              <w:top w:val="single" w:sz="8" w:space="0" w:color="000000"/>
              <w:left w:val="single" w:sz="8" w:space="0" w:color="000000"/>
              <w:bottom w:val="single" w:sz="8" w:space="0" w:color="000000"/>
              <w:right w:val="single" w:sz="8" w:space="0" w:color="000000"/>
            </w:tcBorders>
          </w:tcPr>
          <w:p w:rsidR="006235AF" w:rsidRDefault="006235AF" w:rsidP="003B18C2">
            <w:pPr>
              <w:pStyle w:val="TableParagraph"/>
              <w:rPr>
                <w:rFonts w:ascii="Times New Roman"/>
                <w:sz w:val="16"/>
              </w:rPr>
            </w:pPr>
          </w:p>
        </w:tc>
      </w:tr>
      <w:tr w:rsidR="006235AF" w:rsidTr="003B18C2">
        <w:trPr>
          <w:trHeight w:val="231"/>
        </w:trPr>
        <w:tc>
          <w:tcPr>
            <w:tcW w:w="708" w:type="dxa"/>
          </w:tcPr>
          <w:p w:rsidR="006235AF" w:rsidRDefault="006235AF" w:rsidP="003B18C2">
            <w:pPr>
              <w:pStyle w:val="TableParagraph"/>
              <w:spacing w:line="212" w:lineRule="exact"/>
              <w:ind w:left="254"/>
              <w:rPr>
                <w:rFonts w:ascii="Times New Roman"/>
                <w:sz w:val="20"/>
              </w:rPr>
            </w:pPr>
            <w:r>
              <w:rPr>
                <w:rFonts w:ascii="Times New Roman"/>
                <w:sz w:val="20"/>
              </w:rPr>
              <w:t>03</w:t>
            </w:r>
          </w:p>
        </w:tc>
        <w:tc>
          <w:tcPr>
            <w:tcW w:w="3686" w:type="dxa"/>
          </w:tcPr>
          <w:p w:rsidR="006235AF" w:rsidRDefault="006235AF" w:rsidP="003B18C2">
            <w:pPr>
              <w:pStyle w:val="TableParagraph"/>
              <w:spacing w:before="4" w:line="208" w:lineRule="exact"/>
              <w:ind w:left="110"/>
              <w:rPr>
                <w:sz w:val="20"/>
              </w:rPr>
            </w:pPr>
            <w:r>
              <w:rPr>
                <w:sz w:val="20"/>
              </w:rPr>
              <w:t>...</w:t>
            </w:r>
          </w:p>
        </w:tc>
        <w:tc>
          <w:tcPr>
            <w:tcW w:w="1101" w:type="dxa"/>
            <w:tcBorders>
              <w:bottom w:val="single" w:sz="8" w:space="0" w:color="000000"/>
              <w:right w:val="single" w:sz="8" w:space="0" w:color="000000"/>
            </w:tcBorders>
          </w:tcPr>
          <w:p w:rsidR="006235AF" w:rsidRDefault="006235AF" w:rsidP="003B18C2">
            <w:pPr>
              <w:pStyle w:val="TableParagraph"/>
              <w:rPr>
                <w:rFonts w:ascii="Times New Roman"/>
                <w:sz w:val="16"/>
              </w:rPr>
            </w:pPr>
          </w:p>
        </w:tc>
        <w:tc>
          <w:tcPr>
            <w:tcW w:w="1415" w:type="dxa"/>
            <w:tcBorders>
              <w:left w:val="single" w:sz="8" w:space="0" w:color="000000"/>
              <w:bottom w:val="single" w:sz="8" w:space="0" w:color="000000"/>
            </w:tcBorders>
          </w:tcPr>
          <w:p w:rsidR="006235AF" w:rsidRDefault="006235AF" w:rsidP="003B18C2">
            <w:pPr>
              <w:pStyle w:val="TableParagraph"/>
              <w:rPr>
                <w:rFonts w:ascii="Times New Roman"/>
                <w:sz w:val="16"/>
              </w:rPr>
            </w:pPr>
          </w:p>
        </w:tc>
        <w:tc>
          <w:tcPr>
            <w:tcW w:w="1135" w:type="dxa"/>
            <w:tcBorders>
              <w:bottom w:val="single" w:sz="8" w:space="0" w:color="000000"/>
              <w:right w:val="single" w:sz="8" w:space="0" w:color="000000"/>
            </w:tcBorders>
          </w:tcPr>
          <w:p w:rsidR="006235AF" w:rsidRDefault="006235AF" w:rsidP="003B18C2">
            <w:pPr>
              <w:pStyle w:val="TableParagraph"/>
              <w:rPr>
                <w:rFonts w:ascii="Times New Roman"/>
                <w:sz w:val="16"/>
              </w:rPr>
            </w:pPr>
          </w:p>
        </w:tc>
        <w:tc>
          <w:tcPr>
            <w:tcW w:w="1698" w:type="dxa"/>
            <w:tcBorders>
              <w:top w:val="single" w:sz="8" w:space="0" w:color="000000"/>
              <w:left w:val="single" w:sz="8" w:space="0" w:color="000000"/>
              <w:bottom w:val="single" w:sz="8" w:space="0" w:color="000000"/>
              <w:right w:val="single" w:sz="8" w:space="0" w:color="000000"/>
            </w:tcBorders>
          </w:tcPr>
          <w:p w:rsidR="006235AF" w:rsidRDefault="006235AF" w:rsidP="003B18C2">
            <w:pPr>
              <w:pStyle w:val="TableParagraph"/>
              <w:rPr>
                <w:rFonts w:ascii="Times New Roman"/>
                <w:sz w:val="16"/>
              </w:rPr>
            </w:pPr>
          </w:p>
        </w:tc>
      </w:tr>
      <w:tr w:rsidR="006235AF" w:rsidTr="003B18C2">
        <w:trPr>
          <w:trHeight w:val="229"/>
        </w:trPr>
        <w:tc>
          <w:tcPr>
            <w:tcW w:w="708" w:type="dxa"/>
          </w:tcPr>
          <w:p w:rsidR="006235AF" w:rsidRDefault="006235AF" w:rsidP="003B18C2">
            <w:pPr>
              <w:pStyle w:val="TableParagraph"/>
              <w:spacing w:line="210" w:lineRule="exact"/>
              <w:ind w:left="278"/>
              <w:rPr>
                <w:rFonts w:ascii="Times New Roman"/>
                <w:sz w:val="20"/>
              </w:rPr>
            </w:pPr>
            <w:r>
              <w:rPr>
                <w:rFonts w:ascii="Times New Roman"/>
                <w:sz w:val="20"/>
              </w:rPr>
              <w:t>...</w:t>
            </w:r>
          </w:p>
        </w:tc>
        <w:tc>
          <w:tcPr>
            <w:tcW w:w="3686" w:type="dxa"/>
            <w:tcBorders>
              <w:right w:val="single" w:sz="8" w:space="0" w:color="000000"/>
            </w:tcBorders>
          </w:tcPr>
          <w:p w:rsidR="006235AF" w:rsidRDefault="006235AF" w:rsidP="003B18C2">
            <w:pPr>
              <w:pStyle w:val="TableParagraph"/>
              <w:spacing w:line="210" w:lineRule="exact"/>
              <w:ind w:left="967"/>
              <w:rPr>
                <w:b/>
                <w:sz w:val="20"/>
              </w:rPr>
            </w:pPr>
            <w:r>
              <w:rPr>
                <w:b/>
                <w:sz w:val="20"/>
              </w:rPr>
              <w:t>SUBTOTAL EM R$</w:t>
            </w:r>
          </w:p>
        </w:tc>
        <w:tc>
          <w:tcPr>
            <w:tcW w:w="1101" w:type="dxa"/>
            <w:tcBorders>
              <w:top w:val="single" w:sz="8" w:space="0" w:color="000000"/>
              <w:left w:val="single" w:sz="8" w:space="0" w:color="000000"/>
              <w:bottom w:val="single" w:sz="8" w:space="0" w:color="000000"/>
              <w:right w:val="single" w:sz="8" w:space="0" w:color="000000"/>
            </w:tcBorders>
          </w:tcPr>
          <w:p w:rsidR="006235AF" w:rsidRDefault="006235AF" w:rsidP="003B18C2">
            <w:pPr>
              <w:pStyle w:val="TableParagraph"/>
              <w:rPr>
                <w:rFonts w:ascii="Times New Roman"/>
                <w:sz w:val="16"/>
              </w:rPr>
            </w:pPr>
          </w:p>
        </w:tc>
        <w:tc>
          <w:tcPr>
            <w:tcW w:w="1415" w:type="dxa"/>
            <w:tcBorders>
              <w:top w:val="single" w:sz="8" w:space="0" w:color="000000"/>
              <w:left w:val="single" w:sz="8" w:space="0" w:color="000000"/>
              <w:bottom w:val="single" w:sz="8" w:space="0" w:color="000000"/>
              <w:right w:val="single" w:sz="8" w:space="0" w:color="000000"/>
            </w:tcBorders>
          </w:tcPr>
          <w:p w:rsidR="006235AF" w:rsidRDefault="006235AF" w:rsidP="003B18C2">
            <w:pPr>
              <w:pStyle w:val="TableParagraph"/>
              <w:rPr>
                <w:rFonts w:ascii="Times New Roman"/>
                <w:sz w:val="16"/>
              </w:rPr>
            </w:pPr>
          </w:p>
        </w:tc>
        <w:tc>
          <w:tcPr>
            <w:tcW w:w="1135" w:type="dxa"/>
            <w:tcBorders>
              <w:top w:val="single" w:sz="8" w:space="0" w:color="000000"/>
              <w:left w:val="single" w:sz="8" w:space="0" w:color="000000"/>
              <w:bottom w:val="single" w:sz="8" w:space="0" w:color="000000"/>
              <w:right w:val="single" w:sz="8" w:space="0" w:color="000000"/>
            </w:tcBorders>
          </w:tcPr>
          <w:p w:rsidR="006235AF" w:rsidRDefault="006235AF" w:rsidP="003B18C2">
            <w:pPr>
              <w:pStyle w:val="TableParagraph"/>
              <w:rPr>
                <w:rFonts w:ascii="Times New Roman"/>
                <w:sz w:val="16"/>
              </w:rPr>
            </w:pPr>
          </w:p>
        </w:tc>
        <w:tc>
          <w:tcPr>
            <w:tcW w:w="1698" w:type="dxa"/>
            <w:tcBorders>
              <w:top w:val="single" w:sz="8" w:space="0" w:color="000000"/>
              <w:left w:val="single" w:sz="8" w:space="0" w:color="000000"/>
              <w:bottom w:val="single" w:sz="8" w:space="0" w:color="000000"/>
              <w:right w:val="single" w:sz="8" w:space="0" w:color="000000"/>
            </w:tcBorders>
          </w:tcPr>
          <w:p w:rsidR="006235AF" w:rsidRDefault="006235AF" w:rsidP="003B18C2">
            <w:pPr>
              <w:pStyle w:val="TableParagraph"/>
              <w:rPr>
                <w:rFonts w:ascii="Times New Roman"/>
                <w:sz w:val="16"/>
              </w:rPr>
            </w:pPr>
          </w:p>
        </w:tc>
      </w:tr>
      <w:tr w:rsidR="006235AF" w:rsidTr="003B18C2">
        <w:trPr>
          <w:trHeight w:val="488"/>
        </w:trPr>
        <w:tc>
          <w:tcPr>
            <w:tcW w:w="4394" w:type="dxa"/>
            <w:gridSpan w:val="2"/>
            <w:tcBorders>
              <w:right w:val="single" w:sz="8" w:space="0" w:color="000000"/>
            </w:tcBorders>
          </w:tcPr>
          <w:p w:rsidR="006235AF" w:rsidRDefault="006235AF" w:rsidP="003B18C2">
            <w:pPr>
              <w:pStyle w:val="TableParagraph"/>
              <w:spacing w:before="136"/>
              <w:ind w:left="415"/>
              <w:rPr>
                <w:b/>
                <w:sz w:val="20"/>
              </w:rPr>
            </w:pPr>
            <w:r>
              <w:rPr>
                <w:b/>
                <w:sz w:val="20"/>
              </w:rPr>
              <w:t>VALOR GLOBAL R$ PARA 12 MESES</w:t>
            </w:r>
          </w:p>
        </w:tc>
        <w:tc>
          <w:tcPr>
            <w:tcW w:w="5349" w:type="dxa"/>
            <w:gridSpan w:val="4"/>
            <w:tcBorders>
              <w:top w:val="single" w:sz="8" w:space="0" w:color="000000"/>
              <w:left w:val="single" w:sz="8" w:space="0" w:color="000000"/>
              <w:bottom w:val="single" w:sz="8" w:space="0" w:color="000000"/>
              <w:right w:val="single" w:sz="8" w:space="0" w:color="000000"/>
            </w:tcBorders>
          </w:tcPr>
          <w:p w:rsidR="006235AF" w:rsidRDefault="006235AF" w:rsidP="003B18C2">
            <w:pPr>
              <w:pStyle w:val="TableParagraph"/>
              <w:rPr>
                <w:rFonts w:ascii="Times New Roman"/>
                <w:sz w:val="20"/>
              </w:rPr>
            </w:pPr>
          </w:p>
        </w:tc>
      </w:tr>
    </w:tbl>
    <w:p w:rsidR="006235AF" w:rsidRDefault="006235AF" w:rsidP="006235AF">
      <w:pPr>
        <w:pStyle w:val="Corpodetexto"/>
        <w:spacing w:before="8"/>
        <w:rPr>
          <w:sz w:val="35"/>
        </w:rPr>
      </w:pPr>
    </w:p>
    <w:p w:rsidR="006235AF" w:rsidRPr="00801511" w:rsidRDefault="00801511" w:rsidP="00801511">
      <w:pPr>
        <w:pStyle w:val="Corpodetexto"/>
        <w:ind w:left="672"/>
        <w:rPr>
          <w:sz w:val="20"/>
          <w:szCs w:val="20"/>
        </w:rPr>
      </w:pPr>
      <w:r w:rsidRPr="00801511">
        <w:rPr>
          <w:sz w:val="20"/>
          <w:szCs w:val="20"/>
        </w:rPr>
        <w:t>VALOR TOTAL: LOTE 01 + LOTE 02</w:t>
      </w:r>
    </w:p>
    <w:p w:rsidR="006235AF" w:rsidRPr="00801511" w:rsidRDefault="006235AF" w:rsidP="006235AF">
      <w:pPr>
        <w:pStyle w:val="Corpodetexto"/>
        <w:ind w:left="672"/>
        <w:rPr>
          <w:sz w:val="20"/>
          <w:szCs w:val="20"/>
        </w:rPr>
      </w:pPr>
      <w:r w:rsidRPr="00801511">
        <w:rPr>
          <w:sz w:val="20"/>
          <w:szCs w:val="20"/>
        </w:rPr>
        <w:t>Telefones/fax para contato:</w:t>
      </w:r>
    </w:p>
    <w:p w:rsidR="006235AF" w:rsidRDefault="006235AF" w:rsidP="006235AF">
      <w:pPr>
        <w:pStyle w:val="PargrafodaLista"/>
        <w:numPr>
          <w:ilvl w:val="1"/>
          <w:numId w:val="8"/>
        </w:numPr>
        <w:tabs>
          <w:tab w:val="left" w:pos="1089"/>
        </w:tabs>
        <w:spacing w:before="137"/>
        <w:ind w:hanging="417"/>
        <w:rPr>
          <w:sz w:val="24"/>
        </w:rPr>
      </w:pPr>
      <w:proofErr w:type="gramStart"/>
      <w:r>
        <w:rPr>
          <w:sz w:val="24"/>
        </w:rPr>
        <w:t>ail</w:t>
      </w:r>
      <w:proofErr w:type="gramEnd"/>
      <w:r>
        <w:rPr>
          <w:sz w:val="24"/>
        </w:rPr>
        <w:t>:</w:t>
      </w:r>
    </w:p>
    <w:p w:rsidR="006235AF" w:rsidRDefault="006235AF" w:rsidP="006235AF">
      <w:pPr>
        <w:pStyle w:val="Corpodetexto"/>
        <w:spacing w:before="140"/>
        <w:ind w:left="672"/>
      </w:pPr>
      <w:proofErr w:type="gramStart"/>
      <w:r>
        <w:t>Dados responsável pela assinatura do contrato</w:t>
      </w:r>
      <w:proofErr w:type="gramEnd"/>
      <w:r>
        <w:t>:</w:t>
      </w:r>
    </w:p>
    <w:p w:rsidR="006235AF" w:rsidRDefault="006235AF" w:rsidP="006235AF">
      <w:pPr>
        <w:pStyle w:val="Corpodetexto"/>
        <w:spacing w:before="137" w:line="360" w:lineRule="auto"/>
        <w:ind w:left="672" w:right="438"/>
      </w:pPr>
      <w:r>
        <w:t>Obs.: O preenchimento do presente anexo acarretará a conformidade da proposta da licitante com todas as características do objeto e exigências constantes no</w:t>
      </w:r>
      <w:r>
        <w:rPr>
          <w:spacing w:val="-8"/>
        </w:rPr>
        <w:t xml:space="preserve"> </w:t>
      </w:r>
      <w:r>
        <w:t>Edital.</w:t>
      </w:r>
    </w:p>
    <w:p w:rsidR="006235AF" w:rsidRDefault="006235AF" w:rsidP="006235AF">
      <w:pPr>
        <w:pStyle w:val="Corpodetexto"/>
        <w:tabs>
          <w:tab w:val="left" w:pos="1873"/>
          <w:tab w:val="left" w:pos="2667"/>
          <w:tab w:val="left" w:pos="4535"/>
        </w:tabs>
        <w:ind w:left="672"/>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2"/>
        </w:rPr>
        <w:t xml:space="preserve"> </w:t>
      </w:r>
      <w:r w:rsidR="001F5F7C">
        <w:t>2020</w:t>
      </w:r>
      <w:r>
        <w:t>.</w:t>
      </w:r>
    </w:p>
    <w:p w:rsidR="006235AF" w:rsidRDefault="006235AF" w:rsidP="006235AF">
      <w:pPr>
        <w:pStyle w:val="Corpodetexto"/>
        <w:rPr>
          <w:sz w:val="20"/>
        </w:rPr>
      </w:pPr>
    </w:p>
    <w:p w:rsidR="006235AF" w:rsidRDefault="006235AF" w:rsidP="006235AF">
      <w:pPr>
        <w:pStyle w:val="Corpodetexto"/>
        <w:spacing w:before="11"/>
        <w:rPr>
          <w:sz w:val="26"/>
        </w:rPr>
      </w:pPr>
      <w:r>
        <w:rPr>
          <w:noProof/>
          <w:lang w:val="pt-BR" w:eastAsia="pt-BR" w:bidi="ar-SA"/>
        </w:rPr>
        <mc:AlternateContent>
          <mc:Choice Requires="wps">
            <w:drawing>
              <wp:anchor distT="0" distB="0" distL="0" distR="0" simplePos="0" relativeHeight="251661312" behindDoc="1" locked="0" layoutInCell="1" allowOverlap="1" wp14:anchorId="549C8CD7" wp14:editId="14D3F6DD">
                <wp:simplePos x="0" y="0"/>
                <wp:positionH relativeFrom="page">
                  <wp:posOffset>2518410</wp:posOffset>
                </wp:positionH>
                <wp:positionV relativeFrom="paragraph">
                  <wp:posOffset>226695</wp:posOffset>
                </wp:positionV>
                <wp:extent cx="2794000" cy="0"/>
                <wp:effectExtent l="13335" t="13335" r="12065" b="5715"/>
                <wp:wrapTopAndBottom/>
                <wp:docPr id="13" name="Conector reto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400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to 13"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8.3pt,17.85pt" to="418.3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JgUJQIAAEwEAAAOAAAAZHJzL2Uyb0RvYy54bWysVMGO2jAQvVfqP1i+QxI2ZSEirKoEetm2&#10;SLv9AGM7xKpjW7YhoKr/3rFDENteqqoczNgz8/xm3jirp3Mn0YlbJ7QqcTZNMeKKaibUocTfXreT&#10;BUbOE8WI1IqX+MIdflq/f7fqTcFnutWScYsARLmiNyVuvTdFkjja8o64qTZcgbPRtiMetvaQMEt6&#10;QO9kMkvTedJry4zVlDsHp/XgxOuI3zSc+q9N47hHssTAzcfVxnUf1mS9IsXBEtMKeqVB/oFFR4SC&#10;S29QNfEEHa34A6oT1GqnGz+lukt00wjKYw1QTZb+Vs1LSwyPtUBznLm1yf0/WPrltLNIMNDuASNF&#10;OtCoAqWo1xZZ7jWCc2hSb1wBsZXa2VAmPasX86zpd4eUrlqiDjySfb0YAMhCRvImJWycgav2/WfN&#10;IIYcvY4dOze2C5DQC3SOwlxuwvCzRxQOZ4/LPE1BPzr6ElKMicY6/4nrDgWjxFKo0DNSkNOz84EI&#10;KcaQcKz0VkgZdZcK9SVeztMsJjgtBQvOEObsYV9Ji04kTE78xarAcx8WkGvi2iEuuoaZsvqoWLyl&#10;5YRtrrYnQg42sJIqXAQ1As+rNczMj2W63Cw2i3ySz+abSZ7W9eTjtson8232+KF+qKuqzn4Gzlle&#10;tIIxrgLtcX6z/O/m4/qShsm7TfCtP8lb9NhIIDv+R9JR5KDrMCF7zS47O4oPIxuDr88rvIn7Pdj3&#10;H4H1LwAAAP//AwBQSwMEFAAGAAgAAAAhABpw0vTeAAAACQEAAA8AAABkcnMvZG93bnJldi54bWxM&#10;j0FLw0AQhe+C/2EZwZvd1GCsaTalFAqCiLQ1PW+z0yQ1Oxuymzb+e6d40NvMe48332SL0bbijL1v&#10;HCmYTiIQSKUzDVUKPnfrhxkIHzQZ3TpCBd/oYZHf3mQ6Ne5CGzxvQyW4hHyqFdQhdKmUvqzRaj9x&#10;HRJ7R9dbHXjtK2l6feFy28rHKEqk1Q3xhVp3uKqx/NoOVsGwCx+rspi+78Pbfv1qT8VpGRdK3d+N&#10;yzmIgGP4C8MVn9EhZ6aDG8h40SqIX5KEozw8PYPgwCy+CodfQeaZ/P9B/gMAAP//AwBQSwECLQAU&#10;AAYACAAAACEAtoM4kv4AAADhAQAAEwAAAAAAAAAAAAAAAAAAAAAAW0NvbnRlbnRfVHlwZXNdLnht&#10;bFBLAQItABQABgAIAAAAIQA4/SH/1gAAAJQBAAALAAAAAAAAAAAAAAAAAC8BAABfcmVscy8ucmVs&#10;c1BLAQItABQABgAIAAAAIQAfIJgUJQIAAEwEAAAOAAAAAAAAAAAAAAAAAC4CAABkcnMvZTJvRG9j&#10;LnhtbFBLAQItABQABgAIAAAAIQAacNL03gAAAAkBAAAPAAAAAAAAAAAAAAAAAH8EAABkcnMvZG93&#10;bnJldi54bWxQSwUGAAAAAAQABADzAAAAigUAAAAA&#10;" strokeweight=".26669mm">
                <w10:wrap type="topAndBottom" anchorx="page"/>
              </v:line>
            </w:pict>
          </mc:Fallback>
        </mc:AlternateContent>
      </w:r>
    </w:p>
    <w:p w:rsidR="006235AF" w:rsidRDefault="006235AF" w:rsidP="006235AF">
      <w:pPr>
        <w:pStyle w:val="Corpodetexto"/>
        <w:spacing w:before="113"/>
        <w:ind w:left="421" w:right="529"/>
        <w:jc w:val="center"/>
      </w:pPr>
      <w:r>
        <w:t>(assinatura do responsável pela empresa)</w:t>
      </w:r>
    </w:p>
    <w:p w:rsidR="006235AF" w:rsidRDefault="006235AF" w:rsidP="006235AF">
      <w:pPr>
        <w:jc w:val="center"/>
        <w:sectPr w:rsidR="006235AF" w:rsidSect="00801511">
          <w:pgSz w:w="11910" w:h="16850"/>
          <w:pgMar w:top="2410" w:right="440" w:bottom="1000" w:left="460" w:header="326" w:footer="742" w:gutter="0"/>
          <w:cols w:space="720"/>
        </w:sectPr>
      </w:pPr>
    </w:p>
    <w:p w:rsidR="006235AF" w:rsidRDefault="006235AF" w:rsidP="006235AF">
      <w:pPr>
        <w:pStyle w:val="Corpodetexto"/>
        <w:spacing w:before="3"/>
        <w:rPr>
          <w:sz w:val="23"/>
        </w:rPr>
      </w:pPr>
    </w:p>
    <w:p w:rsidR="006235AF" w:rsidRDefault="006235AF" w:rsidP="006235AF">
      <w:pPr>
        <w:pStyle w:val="Ttulo1"/>
        <w:spacing w:before="93"/>
        <w:ind w:left="789" w:right="529"/>
        <w:jc w:val="center"/>
      </w:pPr>
      <w:r>
        <w:t>ANEXO III</w:t>
      </w:r>
    </w:p>
    <w:p w:rsidR="006235AF" w:rsidRDefault="006235AF" w:rsidP="006235AF">
      <w:pPr>
        <w:pStyle w:val="Corpodetexto"/>
        <w:rPr>
          <w:b/>
          <w:sz w:val="26"/>
        </w:rPr>
      </w:pPr>
    </w:p>
    <w:p w:rsidR="006235AF" w:rsidRDefault="006235AF" w:rsidP="006235AF">
      <w:pPr>
        <w:pStyle w:val="Corpodetexto"/>
        <w:rPr>
          <w:b/>
          <w:sz w:val="26"/>
        </w:rPr>
      </w:pPr>
    </w:p>
    <w:p w:rsidR="006235AF" w:rsidRDefault="006235AF" w:rsidP="006235AF">
      <w:pPr>
        <w:pStyle w:val="Corpodetexto"/>
        <w:rPr>
          <w:b/>
          <w:sz w:val="26"/>
        </w:rPr>
      </w:pPr>
    </w:p>
    <w:p w:rsidR="006235AF" w:rsidRDefault="006235AF" w:rsidP="006235AF">
      <w:pPr>
        <w:pStyle w:val="Corpodetexto"/>
        <w:rPr>
          <w:b/>
          <w:sz w:val="26"/>
        </w:rPr>
      </w:pPr>
    </w:p>
    <w:p w:rsidR="006235AF" w:rsidRDefault="006235AF" w:rsidP="006235AF">
      <w:pPr>
        <w:spacing w:before="182"/>
        <w:ind w:left="785" w:right="529"/>
        <w:jc w:val="center"/>
        <w:rPr>
          <w:b/>
          <w:sz w:val="24"/>
        </w:rPr>
      </w:pPr>
      <w:r>
        <w:rPr>
          <w:b/>
          <w:sz w:val="24"/>
        </w:rPr>
        <w:t>MODELO DE CREDENCIAMENTO</w:t>
      </w:r>
    </w:p>
    <w:p w:rsidR="006235AF" w:rsidRDefault="006235AF" w:rsidP="006235AF">
      <w:pPr>
        <w:pStyle w:val="Corpodetexto"/>
        <w:rPr>
          <w:b/>
          <w:sz w:val="26"/>
        </w:rPr>
      </w:pPr>
    </w:p>
    <w:p w:rsidR="006235AF" w:rsidRDefault="006235AF" w:rsidP="006235AF">
      <w:pPr>
        <w:pStyle w:val="Corpodetexto"/>
        <w:rPr>
          <w:b/>
          <w:sz w:val="22"/>
        </w:rPr>
      </w:pPr>
    </w:p>
    <w:p w:rsidR="006235AF" w:rsidRDefault="006235AF" w:rsidP="006235AF">
      <w:pPr>
        <w:pStyle w:val="Corpodetexto"/>
        <w:tabs>
          <w:tab w:val="left" w:pos="5208"/>
          <w:tab w:val="left" w:pos="8701"/>
          <w:tab w:val="left" w:pos="8805"/>
          <w:tab w:val="left" w:pos="9249"/>
        </w:tabs>
        <w:ind w:left="672" w:right="406" w:firstLine="708"/>
        <w:jc w:val="both"/>
      </w:pPr>
      <w:r>
        <w:t>Através</w:t>
      </w:r>
      <w:proofErr w:type="gramStart"/>
      <w:r>
        <w:t xml:space="preserve">  </w:t>
      </w:r>
      <w:proofErr w:type="gramEnd"/>
      <w:r>
        <w:t xml:space="preserve">do  presente,  credenciamos </w:t>
      </w:r>
      <w:r>
        <w:rPr>
          <w:spacing w:val="5"/>
        </w:rPr>
        <w:t xml:space="preserve"> </w:t>
      </w:r>
      <w:r>
        <w:t>o(a)  Sr.(a)</w:t>
      </w:r>
      <w:r>
        <w:rPr>
          <w:u w:val="single"/>
        </w:rPr>
        <w:t xml:space="preserve"> </w:t>
      </w:r>
      <w:r>
        <w:rPr>
          <w:u w:val="single"/>
        </w:rPr>
        <w:tab/>
      </w:r>
      <w:r>
        <w:rPr>
          <w:u w:val="single"/>
        </w:rPr>
        <w:tab/>
      </w:r>
      <w:r>
        <w:t xml:space="preserve">, portador(a) da cédula  de </w:t>
      </w:r>
      <w:r>
        <w:rPr>
          <w:spacing w:val="15"/>
        </w:rPr>
        <w:t xml:space="preserve"> </w:t>
      </w:r>
      <w:r>
        <w:t xml:space="preserve">identidade </w:t>
      </w:r>
      <w:r>
        <w:rPr>
          <w:spacing w:val="6"/>
        </w:rPr>
        <w:t xml:space="preserve"> </w:t>
      </w:r>
      <w:r>
        <w:t>nº</w:t>
      </w:r>
      <w:r>
        <w:rPr>
          <w:u w:val="single"/>
        </w:rPr>
        <w:t xml:space="preserve"> </w:t>
      </w:r>
      <w:r>
        <w:rPr>
          <w:u w:val="single"/>
        </w:rPr>
        <w:tab/>
      </w:r>
      <w:r>
        <w:t xml:space="preserve">e  do </w:t>
      </w:r>
      <w:r>
        <w:rPr>
          <w:spacing w:val="18"/>
        </w:rPr>
        <w:t xml:space="preserve"> </w:t>
      </w:r>
      <w:r>
        <w:t xml:space="preserve">CPF </w:t>
      </w:r>
      <w:r>
        <w:rPr>
          <w:spacing w:val="10"/>
        </w:rPr>
        <w:t xml:space="preserve"> </w:t>
      </w:r>
      <w:r>
        <w:t>nº</w:t>
      </w:r>
      <w:r>
        <w:rPr>
          <w:u w:val="single"/>
        </w:rPr>
        <w:t xml:space="preserve"> </w:t>
      </w:r>
      <w:r>
        <w:rPr>
          <w:u w:val="single"/>
        </w:rPr>
        <w:tab/>
      </w:r>
      <w:r>
        <w:t>, a participar da licitação instaurada pelo Município de Itacurubi, na modalidade de PREGÃO PRESENCIAL, sob o nº</w:t>
      </w:r>
      <w:r>
        <w:rPr>
          <w:u w:val="single"/>
        </w:rPr>
        <w:t xml:space="preserve"> </w:t>
      </w:r>
      <w:r w:rsidR="00A41319">
        <w:t>/2020</w:t>
      </w:r>
      <w:r>
        <w:t xml:space="preserve">, na qualidade de REPRESENTANTE LEGAL,  outorgando-lhe plenos  poderes   para   pronunciar-se   em   nome  </w:t>
      </w:r>
      <w:r>
        <w:rPr>
          <w:spacing w:val="52"/>
        </w:rPr>
        <w:t xml:space="preserve"> </w:t>
      </w:r>
      <w:r>
        <w:t xml:space="preserve">da  </w:t>
      </w:r>
      <w:r>
        <w:rPr>
          <w:spacing w:val="13"/>
        </w:rPr>
        <w:t xml:space="preserve"> </w:t>
      </w:r>
      <w:r>
        <w:t>empresa</w:t>
      </w:r>
      <w:r>
        <w:rPr>
          <w:u w:val="single"/>
        </w:rPr>
        <w:t xml:space="preserve"> </w:t>
      </w:r>
      <w:r>
        <w:rPr>
          <w:u w:val="single"/>
        </w:rPr>
        <w:tab/>
      </w:r>
      <w:r>
        <w:rPr>
          <w:u w:val="single"/>
        </w:rPr>
        <w:tab/>
      </w:r>
      <w:r>
        <w:rPr>
          <w:u w:val="single"/>
        </w:rPr>
        <w:tab/>
      </w:r>
      <w:r>
        <w:t>, CNPJ</w:t>
      </w:r>
      <w:r>
        <w:rPr>
          <w:spacing w:val="21"/>
        </w:rPr>
        <w:t xml:space="preserve"> </w:t>
      </w:r>
      <w:r>
        <w:t>nº</w:t>
      </w:r>
    </w:p>
    <w:p w:rsidR="006235AF" w:rsidRDefault="006235AF" w:rsidP="006235AF">
      <w:pPr>
        <w:pStyle w:val="Corpodetexto"/>
        <w:tabs>
          <w:tab w:val="left" w:pos="2408"/>
        </w:tabs>
        <w:spacing w:before="1"/>
        <w:ind w:left="672" w:right="418"/>
        <w:jc w:val="both"/>
      </w:pPr>
      <w:r>
        <w:rPr>
          <w:u w:val="single"/>
        </w:rPr>
        <w:t xml:space="preserve"> </w:t>
      </w:r>
      <w:r>
        <w:rPr>
          <w:u w:val="single"/>
        </w:rPr>
        <w:tab/>
      </w:r>
      <w:r>
        <w:t>, bem como formular propostas e praticar os demais atos inerentes</w:t>
      </w:r>
      <w:r>
        <w:rPr>
          <w:spacing w:val="31"/>
        </w:rPr>
        <w:t xml:space="preserve"> </w:t>
      </w:r>
      <w:r>
        <w:t>ao certame.</w:t>
      </w:r>
    </w:p>
    <w:p w:rsidR="006235AF" w:rsidRDefault="006235AF" w:rsidP="006235AF">
      <w:pPr>
        <w:pStyle w:val="Corpodetexto"/>
        <w:rPr>
          <w:sz w:val="26"/>
        </w:rPr>
      </w:pPr>
    </w:p>
    <w:p w:rsidR="006235AF" w:rsidRDefault="006235AF" w:rsidP="006235AF">
      <w:pPr>
        <w:pStyle w:val="Corpodetexto"/>
        <w:rPr>
          <w:sz w:val="22"/>
        </w:rPr>
      </w:pPr>
    </w:p>
    <w:p w:rsidR="006235AF" w:rsidRDefault="006235AF" w:rsidP="006235AF">
      <w:pPr>
        <w:pStyle w:val="Corpodetexto"/>
        <w:ind w:left="3505"/>
      </w:pPr>
      <w:r>
        <w:t>Local e data.</w:t>
      </w:r>
    </w:p>
    <w:p w:rsidR="006235AF" w:rsidRDefault="006235AF" w:rsidP="006235AF">
      <w:pPr>
        <w:pStyle w:val="Corpodetexto"/>
        <w:rPr>
          <w:sz w:val="20"/>
        </w:rPr>
      </w:pPr>
    </w:p>
    <w:p w:rsidR="006235AF" w:rsidRDefault="006235AF" w:rsidP="006235AF">
      <w:pPr>
        <w:pStyle w:val="Corpodetexto"/>
        <w:rPr>
          <w:sz w:val="20"/>
        </w:rPr>
      </w:pPr>
    </w:p>
    <w:p w:rsidR="006235AF" w:rsidRDefault="006235AF" w:rsidP="006235AF">
      <w:pPr>
        <w:pStyle w:val="Corpodetexto"/>
        <w:rPr>
          <w:sz w:val="20"/>
        </w:rPr>
      </w:pPr>
    </w:p>
    <w:p w:rsidR="006235AF" w:rsidRDefault="006235AF" w:rsidP="006235AF">
      <w:pPr>
        <w:pStyle w:val="Corpodetexto"/>
        <w:rPr>
          <w:sz w:val="20"/>
        </w:rPr>
      </w:pPr>
    </w:p>
    <w:p w:rsidR="006235AF" w:rsidRDefault="006235AF" w:rsidP="006235AF">
      <w:pPr>
        <w:pStyle w:val="Corpodetexto"/>
        <w:rPr>
          <w:sz w:val="11"/>
        </w:rPr>
      </w:pPr>
      <w:r>
        <w:rPr>
          <w:noProof/>
          <w:lang w:val="pt-BR" w:eastAsia="pt-BR" w:bidi="ar-SA"/>
        </w:rPr>
        <mc:AlternateContent>
          <mc:Choice Requires="wps">
            <w:drawing>
              <wp:anchor distT="0" distB="0" distL="0" distR="0" simplePos="0" relativeHeight="251662336" behindDoc="1" locked="0" layoutInCell="1" allowOverlap="1" wp14:anchorId="40CDF8C4" wp14:editId="38CD50E5">
                <wp:simplePos x="0" y="0"/>
                <wp:positionH relativeFrom="page">
                  <wp:posOffset>2518410</wp:posOffset>
                </wp:positionH>
                <wp:positionV relativeFrom="paragraph">
                  <wp:posOffset>109855</wp:posOffset>
                </wp:positionV>
                <wp:extent cx="1524635" cy="0"/>
                <wp:effectExtent l="13335" t="6985" r="5080" b="12065"/>
                <wp:wrapTopAndBottom/>
                <wp:docPr id="12" name="Conector re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635"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to 12"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8.3pt,8.65pt" to="318.3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k/fJQIAAEwEAAAOAAAAZHJzL2Uyb0RvYy54bWysVMGO2jAQvVfqP1i+s0nYQCEirKoEetm2&#10;SLv9AGM7xKpjW7YhoKr/3rFDENteqqoczNgz8/xm5jmrp3Mn0YlbJ7QqcfaQYsQV1UyoQ4m/vW4n&#10;C4ycJ4oRqRUv8YU7/LR+/27Vm4JPdasl4xYBiHJFb0rcem+KJHG05R1xD9pwBc5G24542NpDwizp&#10;Ab2TyTRN50mvLTNWU+4cnNaDE68jftNw6r82jeMeyRIDNx9XG9d9WJP1ihQHS0wr6JUG+QcWHREK&#10;Lr1B1cQTdLTiD6hOUKudbvwD1V2im0ZQHmuAarL0t2peWmJ4rAWa48ytTe7/wdIvp51FgsHsphgp&#10;0sGMKpgU9doiy71GcA5N6o0rILZSOxvKpGf1Yp41/e6Q0lVL1IFHsq8XAwBZyEjepISNM3DVvv+s&#10;GcSQo9exY+fGdgESeoHOcTCX22D42SMKh9lsms8fZxjR0ZeQYkw01vlPXHcoGCWWQoWekYKcnp0P&#10;REgxhoRjpbdCyjh3qVBf4uU8zWKC01Kw4Axhzh72lbToRIJy4i9WBZ77sIBcE9cOcdE1aMrqo2Lx&#10;lpYTtrnangg52MBKqnAR1Ag8r9agmR/LdLlZbBb5JJ/ON5M8revJx22VT+bb7MOsfqyrqs5+Bs5Z&#10;XrSCMa4C7VG/Wf53+ri+pEF5NwXf+pO8RY+NBLLjfyQdhxzmOihkr9llZ8fhg2Rj8PV5hTdxvwf7&#10;/iOw/gUAAP//AwBQSwMEFAAGAAgAAAAhABTIqc7eAAAACQEAAA8AAABkcnMvZG93bnJldi54bWxM&#10;j8FKw0AQhu+C77CM4M1uamCrMZtSCgVBRGxNz9vsmKRmZ0N208a3d8RDPc78H/98ky8n14kTDqH1&#10;pGE+S0AgVd62VGv42G3uHkCEaMiazhNq+MYAy+L6KjeZ9Wd6x9M21oJLKGRGQxNjn0kZqgadCTPf&#10;I3H26QdnIo9DLe1gzlzuOnmfJEo60xJfaEyP6warr+3oNIy7+LauyvnrPr7sN8/uWB5Xaan17c20&#10;egIRcYoXGH71WR0Kdjr4kWwQnYb0USlGOVikIBhQqVqAOPwtZJHL/x8UPwAAAP//AwBQSwECLQAU&#10;AAYACAAAACEAtoM4kv4AAADhAQAAEwAAAAAAAAAAAAAAAAAAAAAAW0NvbnRlbnRfVHlwZXNdLnht&#10;bFBLAQItABQABgAIAAAAIQA4/SH/1gAAAJQBAAALAAAAAAAAAAAAAAAAAC8BAABfcmVscy8ucmVs&#10;c1BLAQItABQABgAIAAAAIQCLEk/fJQIAAEwEAAAOAAAAAAAAAAAAAAAAAC4CAABkcnMvZTJvRG9j&#10;LnhtbFBLAQItABQABgAIAAAAIQAUyKnO3gAAAAkBAAAPAAAAAAAAAAAAAAAAAH8EAABkcnMvZG93&#10;bnJldi54bWxQSwUGAAAAAAQABADzAAAAigUAAAAA&#10;" strokeweight=".26669mm">
                <w10:wrap type="topAndBottom" anchorx="page"/>
              </v:line>
            </w:pict>
          </mc:Fallback>
        </mc:AlternateContent>
      </w:r>
    </w:p>
    <w:p w:rsidR="006235AF" w:rsidRDefault="006235AF" w:rsidP="006235AF">
      <w:pPr>
        <w:pStyle w:val="Corpodetexto"/>
        <w:spacing w:line="250" w:lineRule="exact"/>
        <w:ind w:left="3505"/>
      </w:pPr>
      <w:r>
        <w:t>Assinatura do (s) dirigente(s) da empresa</w:t>
      </w:r>
    </w:p>
    <w:p w:rsidR="006235AF" w:rsidRDefault="006235AF" w:rsidP="006235AF">
      <w:pPr>
        <w:pStyle w:val="Corpodetexto"/>
        <w:ind w:left="3505"/>
      </w:pPr>
      <w:r>
        <w:t>(firma reconhecida)</w:t>
      </w:r>
    </w:p>
    <w:p w:rsidR="006235AF" w:rsidRDefault="006235AF" w:rsidP="006235AF">
      <w:pPr>
        <w:pStyle w:val="Corpodetexto"/>
        <w:rPr>
          <w:sz w:val="20"/>
        </w:rPr>
      </w:pPr>
    </w:p>
    <w:p w:rsidR="006235AF" w:rsidRDefault="006235AF" w:rsidP="006235AF">
      <w:pPr>
        <w:pStyle w:val="Corpodetexto"/>
        <w:rPr>
          <w:sz w:val="20"/>
        </w:rPr>
      </w:pPr>
    </w:p>
    <w:p w:rsidR="006235AF" w:rsidRDefault="006235AF" w:rsidP="006235AF">
      <w:pPr>
        <w:pStyle w:val="Corpodetexto"/>
        <w:rPr>
          <w:sz w:val="20"/>
        </w:rPr>
      </w:pPr>
    </w:p>
    <w:p w:rsidR="006235AF" w:rsidRDefault="006235AF" w:rsidP="006235AF">
      <w:pPr>
        <w:pStyle w:val="Corpodetexto"/>
        <w:rPr>
          <w:sz w:val="20"/>
        </w:rPr>
      </w:pPr>
    </w:p>
    <w:p w:rsidR="006235AF" w:rsidRDefault="006235AF" w:rsidP="006235AF">
      <w:pPr>
        <w:pStyle w:val="Corpodetexto"/>
        <w:rPr>
          <w:sz w:val="11"/>
        </w:rPr>
      </w:pPr>
      <w:r>
        <w:rPr>
          <w:noProof/>
          <w:lang w:val="pt-BR" w:eastAsia="pt-BR" w:bidi="ar-SA"/>
        </w:rPr>
        <mc:AlternateContent>
          <mc:Choice Requires="wps">
            <w:drawing>
              <wp:anchor distT="0" distB="0" distL="0" distR="0" simplePos="0" relativeHeight="251663360" behindDoc="1" locked="0" layoutInCell="1" allowOverlap="1" wp14:anchorId="37A524ED" wp14:editId="558679BA">
                <wp:simplePos x="0" y="0"/>
                <wp:positionH relativeFrom="page">
                  <wp:posOffset>2518410</wp:posOffset>
                </wp:positionH>
                <wp:positionV relativeFrom="paragraph">
                  <wp:posOffset>110490</wp:posOffset>
                </wp:positionV>
                <wp:extent cx="1524635" cy="0"/>
                <wp:effectExtent l="13335" t="5715" r="5080" b="13335"/>
                <wp:wrapTopAndBottom/>
                <wp:docPr id="11" name="Conector re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635"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to 11"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8.3pt,8.7pt" to="318.3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p11JwIAAEwEAAAOAAAAZHJzL2Uyb0RvYy54bWysVNFu2yAUfZ+0f0C8p7ZTN0utOtVkJ3vp&#10;tkrtPoAAjtEwFwGNE037911wkq3byzQtDwS4l8O551x8d38YNNlL5xWYmhZXOSXScBDK7Gr65Xkz&#10;W1LiAzOCaTCypkfp6f3q7Zu70VZyDj1oIR1BEOOr0da0D8FWWeZ5Lwfmr8BKg8EO3MACLt0uE46N&#10;iD7obJ7ni2wEJ6wDLr3H3XYK0lXC7zrJw+eu8zIQXVPkFtLo0riNY7a6Y9XOMdsrfqLB/oHFwJTB&#10;Sy9QLQuMvDj1B9SguAMPXbjiMGTQdYrLVANWU+S/VfPUMytTLSiOtxeZ/P+D5Z/2j44ogd4VlBg2&#10;oEcNOsUDOOJkAIL7KNJofYW5jXl0sUx+ME/2AfhXTww0PTM7mcg+Hy0CpBPZqyNx4S1etR0/gsAc&#10;9hIgKXbo3BAhUQtySMYcL8bIQyAcN4ubebm4vqGEn2MZq84HrfPhg4SBxElNtTJRM1ax/YMPSB1T&#10;zylx28BGaZ1814aMNb1d5EU64EErEYMxzbvdttGO7FnsnPSLOiDYq7SI3DLfT3kpNPWUgxcj0i29&#10;ZGJ9mgem9DRHIG3iRVgj8jzNpp75dpvfrpfrZTkr54v1rMzbdvZ+05SzxaZ4d9Net03TFt8j56Ks&#10;eiWENJH2uX+L8u/64/SSps67dPBFn+w1eqodyZ7/E+lkcvR16pAtiOOjizJFv7FlU/LpecU38es6&#10;Zf38CKx+AAAA//8DAFBLAwQUAAYACAAAACEANmAn2N4AAAAJAQAADwAAAGRycy9kb3ducmV2Lnht&#10;bEyPwUrDQBCG74LvsIzgzW5qZKsxm1IKBUFEbE3P2+yYpGZnQ3bTxrd3xIMeZ/6Pf77Jl5PrxAmH&#10;0HrSMJ8lIJAqb1uqNbzvNjf3IEI0ZE3nCTV8YYBlcXmRm8z6M73haRtrwSUUMqOhibHPpAxVg86E&#10;me+ROPvwgzORx6GWdjBnLnedvE0SJZ1piS80psd1g9XndnQaxl18XVfl/GUfn/ebJ3csj6u01Pr6&#10;alo9gog4xT8YfvRZHQp2OviRbBCdhvRBKUY5WNyBYEClagHi8LuQRS7/f1B8AwAA//8DAFBLAQIt&#10;ABQABgAIAAAAIQC2gziS/gAAAOEBAAATAAAAAAAAAAAAAAAAAAAAAABbQ29udGVudF9UeXBlc10u&#10;eG1sUEsBAi0AFAAGAAgAAAAhADj9If/WAAAAlAEAAAsAAAAAAAAAAAAAAAAALwEAAF9yZWxzLy5y&#10;ZWxzUEsBAi0AFAAGAAgAAAAhAEWenXUnAgAATAQAAA4AAAAAAAAAAAAAAAAALgIAAGRycy9lMm9E&#10;b2MueG1sUEsBAi0AFAAGAAgAAAAhADZgJ9jeAAAACQEAAA8AAAAAAAAAAAAAAAAAgQQAAGRycy9k&#10;b3ducmV2LnhtbFBLBQYAAAAABAAEAPMAAACMBQAAAAA=&#10;" strokeweight=".26669mm">
                <w10:wrap type="topAndBottom" anchorx="page"/>
              </v:line>
            </w:pict>
          </mc:Fallback>
        </mc:AlternateContent>
      </w:r>
    </w:p>
    <w:p w:rsidR="006235AF" w:rsidRDefault="006235AF" w:rsidP="006235AF">
      <w:pPr>
        <w:pStyle w:val="Corpodetexto"/>
        <w:spacing w:line="250" w:lineRule="exact"/>
        <w:ind w:left="3505"/>
      </w:pPr>
      <w:r>
        <w:t>Nome do dirigente da empresa</w:t>
      </w:r>
    </w:p>
    <w:p w:rsidR="006235AF" w:rsidRDefault="006235AF" w:rsidP="006235AF">
      <w:pPr>
        <w:pStyle w:val="Corpodetexto"/>
        <w:rPr>
          <w:sz w:val="20"/>
        </w:rPr>
      </w:pPr>
    </w:p>
    <w:p w:rsidR="006235AF" w:rsidRDefault="006235AF" w:rsidP="006235AF">
      <w:pPr>
        <w:pStyle w:val="Corpodetexto"/>
        <w:rPr>
          <w:sz w:val="20"/>
        </w:rPr>
      </w:pPr>
    </w:p>
    <w:p w:rsidR="006235AF" w:rsidRDefault="006235AF" w:rsidP="006235AF">
      <w:pPr>
        <w:pStyle w:val="Corpodetexto"/>
        <w:spacing w:before="11"/>
        <w:rPr>
          <w:sz w:val="23"/>
        </w:rPr>
      </w:pPr>
    </w:p>
    <w:p w:rsidR="006235AF" w:rsidRDefault="006235AF" w:rsidP="006235AF">
      <w:pPr>
        <w:pStyle w:val="Ttulo1"/>
        <w:spacing w:before="92"/>
        <w:ind w:left="1381"/>
      </w:pPr>
      <w:r>
        <w:t>Obs.:</w:t>
      </w:r>
    </w:p>
    <w:p w:rsidR="006235AF" w:rsidRDefault="006235AF" w:rsidP="006235AF">
      <w:pPr>
        <w:pStyle w:val="Corpodetexto"/>
        <w:rPr>
          <w:b/>
        </w:rPr>
      </w:pPr>
    </w:p>
    <w:p w:rsidR="006235AF" w:rsidRDefault="006235AF" w:rsidP="006235AF">
      <w:pPr>
        <w:pStyle w:val="PargrafodaLista"/>
        <w:numPr>
          <w:ilvl w:val="2"/>
          <w:numId w:val="8"/>
        </w:numPr>
        <w:tabs>
          <w:tab w:val="left" w:pos="1681"/>
        </w:tabs>
        <w:ind w:right="410" w:firstLine="708"/>
        <w:jc w:val="both"/>
        <w:rPr>
          <w:sz w:val="24"/>
        </w:rPr>
      </w:pPr>
      <w:r>
        <w:rPr>
          <w:sz w:val="24"/>
        </w:rPr>
        <w:t>Caso o contrato social ou o estatuto determinem que mais de uma pessoa deva assinar o credenciamento, a falta de qualquer uma delas invalida o documento para os fins deste procedimento</w:t>
      </w:r>
      <w:r>
        <w:rPr>
          <w:spacing w:val="-2"/>
          <w:sz w:val="24"/>
        </w:rPr>
        <w:t xml:space="preserve"> </w:t>
      </w:r>
      <w:r>
        <w:rPr>
          <w:sz w:val="24"/>
        </w:rPr>
        <w:t>licitatório.</w:t>
      </w:r>
    </w:p>
    <w:p w:rsidR="006235AF" w:rsidRDefault="006235AF" w:rsidP="006235AF">
      <w:pPr>
        <w:pStyle w:val="PargrafodaLista"/>
        <w:numPr>
          <w:ilvl w:val="2"/>
          <w:numId w:val="8"/>
        </w:numPr>
        <w:tabs>
          <w:tab w:val="left" w:pos="1751"/>
        </w:tabs>
        <w:ind w:right="417" w:firstLine="708"/>
        <w:jc w:val="both"/>
        <w:rPr>
          <w:sz w:val="24"/>
        </w:rPr>
      </w:pPr>
      <w:r>
        <w:rPr>
          <w:sz w:val="24"/>
        </w:rPr>
        <w:t>Este credenciamento deverá vir acompanhado, obrigatoriamente, do ato de investidura do outorgante como dirigente da</w:t>
      </w:r>
      <w:r>
        <w:rPr>
          <w:spacing w:val="-6"/>
          <w:sz w:val="24"/>
        </w:rPr>
        <w:t xml:space="preserve"> </w:t>
      </w:r>
      <w:r>
        <w:rPr>
          <w:sz w:val="24"/>
        </w:rPr>
        <w:t>empresa.</w:t>
      </w:r>
    </w:p>
    <w:p w:rsidR="006235AF" w:rsidRDefault="006235AF" w:rsidP="006235AF">
      <w:pPr>
        <w:jc w:val="both"/>
        <w:rPr>
          <w:sz w:val="24"/>
        </w:rPr>
        <w:sectPr w:rsidR="006235AF" w:rsidSect="00825DEC">
          <w:pgSz w:w="11910" w:h="16850"/>
          <w:pgMar w:top="2552" w:right="440" w:bottom="1000" w:left="460" w:header="326" w:footer="742" w:gutter="0"/>
          <w:cols w:space="720"/>
        </w:sectPr>
      </w:pPr>
    </w:p>
    <w:p w:rsidR="006235AF" w:rsidRDefault="006235AF" w:rsidP="006235AF">
      <w:pPr>
        <w:pStyle w:val="Corpodetexto"/>
        <w:rPr>
          <w:sz w:val="20"/>
        </w:rPr>
      </w:pPr>
    </w:p>
    <w:p w:rsidR="006235AF" w:rsidRDefault="006235AF" w:rsidP="006235AF">
      <w:pPr>
        <w:pStyle w:val="Corpodetexto"/>
        <w:spacing w:before="5"/>
        <w:rPr>
          <w:sz w:val="23"/>
        </w:rPr>
      </w:pPr>
    </w:p>
    <w:p w:rsidR="006235AF" w:rsidRDefault="006235AF" w:rsidP="006235AF">
      <w:pPr>
        <w:pStyle w:val="Ttulo1"/>
        <w:ind w:left="789" w:right="529"/>
        <w:jc w:val="center"/>
      </w:pPr>
      <w:r>
        <w:t>ANEXO IV</w:t>
      </w:r>
    </w:p>
    <w:p w:rsidR="006235AF" w:rsidRDefault="006235AF" w:rsidP="006235AF">
      <w:pPr>
        <w:pStyle w:val="Corpodetexto"/>
        <w:rPr>
          <w:b/>
          <w:sz w:val="26"/>
        </w:rPr>
      </w:pPr>
    </w:p>
    <w:p w:rsidR="006235AF" w:rsidRDefault="006235AF" w:rsidP="006235AF">
      <w:pPr>
        <w:pStyle w:val="Corpodetexto"/>
        <w:rPr>
          <w:b/>
          <w:sz w:val="26"/>
        </w:rPr>
      </w:pPr>
    </w:p>
    <w:p w:rsidR="006235AF" w:rsidRDefault="006235AF" w:rsidP="006235AF">
      <w:pPr>
        <w:pStyle w:val="Corpodetexto"/>
        <w:spacing w:before="11"/>
        <w:rPr>
          <w:b/>
          <w:sz w:val="31"/>
        </w:rPr>
      </w:pPr>
    </w:p>
    <w:p w:rsidR="006235AF" w:rsidRDefault="006235AF" w:rsidP="006235AF">
      <w:pPr>
        <w:spacing w:line="360" w:lineRule="auto"/>
        <w:ind w:left="790" w:right="529"/>
        <w:jc w:val="center"/>
        <w:rPr>
          <w:b/>
          <w:sz w:val="24"/>
        </w:rPr>
      </w:pPr>
      <w:r>
        <w:rPr>
          <w:b/>
          <w:sz w:val="24"/>
        </w:rPr>
        <w:t>MODELO DE DECLARAÇÃO EM ATENDIMENTO AO INCISO VII DO ART. 4º DA LEI Nº 10.520/2002</w:t>
      </w:r>
    </w:p>
    <w:p w:rsidR="006235AF" w:rsidRDefault="006235AF" w:rsidP="006235AF">
      <w:pPr>
        <w:pStyle w:val="Corpodetexto"/>
        <w:rPr>
          <w:b/>
          <w:sz w:val="26"/>
        </w:rPr>
      </w:pPr>
    </w:p>
    <w:p w:rsidR="006235AF" w:rsidRDefault="006235AF" w:rsidP="006235AF">
      <w:pPr>
        <w:pStyle w:val="Corpodetexto"/>
        <w:rPr>
          <w:b/>
          <w:sz w:val="26"/>
        </w:rPr>
      </w:pPr>
    </w:p>
    <w:p w:rsidR="006235AF" w:rsidRDefault="006235AF" w:rsidP="006235AF">
      <w:pPr>
        <w:pStyle w:val="Corpodetexto"/>
        <w:rPr>
          <w:b/>
          <w:sz w:val="26"/>
        </w:rPr>
      </w:pPr>
    </w:p>
    <w:p w:rsidR="006235AF" w:rsidRDefault="006235AF" w:rsidP="006235AF">
      <w:pPr>
        <w:pStyle w:val="Corpodetexto"/>
        <w:spacing w:before="1"/>
        <w:rPr>
          <w:b/>
          <w:sz w:val="30"/>
        </w:rPr>
      </w:pPr>
    </w:p>
    <w:p w:rsidR="006235AF" w:rsidRDefault="006235AF" w:rsidP="006235AF">
      <w:pPr>
        <w:pStyle w:val="Corpodetexto"/>
        <w:ind w:left="672"/>
        <w:jc w:val="both"/>
      </w:pPr>
      <w:r>
        <w:t xml:space="preserve">Em atendimento ao inciso VII, do artigo 4º, da Lei nº 10.520, de 17.07.2002, a </w:t>
      </w:r>
      <w:proofErr w:type="gramStart"/>
      <w:r>
        <w:t>empresa</w:t>
      </w:r>
      <w:proofErr w:type="gramEnd"/>
    </w:p>
    <w:p w:rsidR="006235AF" w:rsidRDefault="006235AF" w:rsidP="006235AF">
      <w:pPr>
        <w:pStyle w:val="Corpodetexto"/>
        <w:tabs>
          <w:tab w:val="left" w:pos="3479"/>
          <w:tab w:val="left" w:pos="4213"/>
          <w:tab w:val="left" w:pos="7115"/>
          <w:tab w:val="left" w:pos="7560"/>
          <w:tab w:val="left" w:pos="7702"/>
        </w:tabs>
        <w:spacing w:before="138" w:line="360" w:lineRule="auto"/>
        <w:ind w:left="672" w:right="410"/>
        <w:jc w:val="both"/>
      </w:pPr>
      <w:r>
        <w:rPr>
          <w:u w:val="single"/>
        </w:rPr>
        <w:t xml:space="preserve"> </w:t>
      </w:r>
      <w:r>
        <w:rPr>
          <w:u w:val="single"/>
        </w:rPr>
        <w:tab/>
      </w:r>
      <w:r>
        <w:t>,</w:t>
      </w:r>
      <w:proofErr w:type="gramStart"/>
      <w:r>
        <w:t xml:space="preserve">  </w:t>
      </w:r>
      <w:r>
        <w:rPr>
          <w:spacing w:val="9"/>
        </w:rPr>
        <w:t xml:space="preserve"> </w:t>
      </w:r>
      <w:proofErr w:type="gramEnd"/>
      <w:r>
        <w:t xml:space="preserve">CNPJ  </w:t>
      </w:r>
      <w:r>
        <w:rPr>
          <w:spacing w:val="9"/>
        </w:rPr>
        <w:t xml:space="preserve"> </w:t>
      </w:r>
      <w:r>
        <w:t>nº</w:t>
      </w:r>
      <w:r>
        <w:rPr>
          <w:u w:val="single"/>
        </w:rPr>
        <w:t xml:space="preserve"> </w:t>
      </w:r>
      <w:r>
        <w:rPr>
          <w:u w:val="single"/>
        </w:rPr>
        <w:tab/>
      </w:r>
      <w:r>
        <w:rPr>
          <w:u w:val="single"/>
        </w:rPr>
        <w:tab/>
      </w:r>
      <w:r>
        <w:t xml:space="preserve">, por intermédio de </w:t>
      </w:r>
      <w:r>
        <w:rPr>
          <w:spacing w:val="-4"/>
        </w:rPr>
        <w:t xml:space="preserve">seu </w:t>
      </w:r>
      <w:r>
        <w:t>representante  legal</w:t>
      </w:r>
      <w:r>
        <w:rPr>
          <w:spacing w:val="65"/>
        </w:rPr>
        <w:t xml:space="preserve"> </w:t>
      </w:r>
      <w:r>
        <w:t>o(a)  Sr.(a)</w:t>
      </w:r>
      <w:r>
        <w:rPr>
          <w:u w:val="single"/>
        </w:rPr>
        <w:t xml:space="preserve"> </w:t>
      </w:r>
      <w:r>
        <w:rPr>
          <w:u w:val="single"/>
        </w:rPr>
        <w:tab/>
      </w:r>
      <w:r>
        <w:rPr>
          <w:u w:val="single"/>
        </w:rPr>
        <w:tab/>
      </w:r>
      <w:r>
        <w:rPr>
          <w:u w:val="single"/>
        </w:rPr>
        <w:tab/>
      </w:r>
      <w:r>
        <w:rPr>
          <w:u w:val="single"/>
        </w:rPr>
        <w:tab/>
      </w:r>
      <w:r>
        <w:t>, portador da Carteira de Identidade</w:t>
      </w:r>
      <w:r>
        <w:rPr>
          <w:spacing w:val="-2"/>
        </w:rPr>
        <w:t xml:space="preserve"> </w:t>
      </w:r>
      <w:r>
        <w:t>nº.</w:t>
      </w:r>
      <w:r>
        <w:rPr>
          <w:u w:val="single"/>
        </w:rPr>
        <w:t xml:space="preserve"> </w:t>
      </w:r>
      <w:r>
        <w:rPr>
          <w:u w:val="single"/>
        </w:rPr>
        <w:tab/>
      </w:r>
      <w:r>
        <w:rPr>
          <w:u w:val="single"/>
        </w:rPr>
        <w:tab/>
      </w:r>
      <w:r>
        <w:t>, CPF nº.</w:t>
      </w:r>
      <w:r>
        <w:rPr>
          <w:u w:val="single"/>
        </w:rPr>
        <w:t xml:space="preserve"> </w:t>
      </w:r>
      <w:r>
        <w:rPr>
          <w:u w:val="single"/>
        </w:rPr>
        <w:tab/>
      </w:r>
      <w:r>
        <w:t>, DECLARA</w:t>
      </w:r>
      <w:r>
        <w:rPr>
          <w:spacing w:val="-1"/>
        </w:rPr>
        <w:t xml:space="preserve"> </w:t>
      </w:r>
      <w:r>
        <w:t>que:</w:t>
      </w:r>
    </w:p>
    <w:p w:rsidR="006235AF" w:rsidRDefault="006235AF" w:rsidP="006235AF">
      <w:pPr>
        <w:pStyle w:val="Corpodetexto"/>
        <w:rPr>
          <w:sz w:val="26"/>
        </w:rPr>
      </w:pPr>
    </w:p>
    <w:p w:rsidR="006235AF" w:rsidRDefault="006235AF" w:rsidP="006235AF">
      <w:pPr>
        <w:pStyle w:val="Corpodetexto"/>
        <w:rPr>
          <w:sz w:val="26"/>
        </w:rPr>
      </w:pPr>
    </w:p>
    <w:p w:rsidR="006235AF" w:rsidRDefault="006235AF" w:rsidP="006235AF">
      <w:pPr>
        <w:pStyle w:val="Corpodetexto"/>
        <w:spacing w:before="231"/>
        <w:ind w:left="1381"/>
      </w:pPr>
      <w:r>
        <w:t>a) Cumpre plenamente os requisitos de habilitação exigidos no Pregão Presencial nº</w:t>
      </w:r>
    </w:p>
    <w:p w:rsidR="006235AF" w:rsidRDefault="006235AF" w:rsidP="006235AF">
      <w:pPr>
        <w:pStyle w:val="Corpodetexto"/>
        <w:tabs>
          <w:tab w:val="left" w:pos="1075"/>
        </w:tabs>
        <w:spacing w:before="137"/>
        <w:ind w:left="672"/>
      </w:pPr>
      <w:r>
        <w:rPr>
          <w:u w:val="single"/>
        </w:rPr>
        <w:t xml:space="preserve"> </w:t>
      </w:r>
      <w:r>
        <w:rPr>
          <w:u w:val="single"/>
        </w:rPr>
        <w:tab/>
      </w:r>
      <w:r w:rsidR="00CE3C9B">
        <w:t>/2020</w:t>
      </w:r>
      <w:r>
        <w:t>.</w:t>
      </w:r>
    </w:p>
    <w:p w:rsidR="006235AF" w:rsidRDefault="006235AF" w:rsidP="006235AF">
      <w:pPr>
        <w:pStyle w:val="Corpodetexto"/>
        <w:rPr>
          <w:sz w:val="20"/>
        </w:rPr>
      </w:pPr>
    </w:p>
    <w:p w:rsidR="006235AF" w:rsidRDefault="006235AF" w:rsidP="006235AF">
      <w:pPr>
        <w:pStyle w:val="Corpodetexto"/>
        <w:rPr>
          <w:sz w:val="20"/>
        </w:rPr>
      </w:pPr>
    </w:p>
    <w:p w:rsidR="006235AF" w:rsidRDefault="006235AF" w:rsidP="006235AF">
      <w:pPr>
        <w:pStyle w:val="Corpodetexto"/>
        <w:rPr>
          <w:sz w:val="20"/>
        </w:rPr>
      </w:pPr>
    </w:p>
    <w:p w:rsidR="006235AF" w:rsidRDefault="006235AF" w:rsidP="006235AF">
      <w:pPr>
        <w:pStyle w:val="Corpodetexto"/>
        <w:spacing w:before="1"/>
        <w:rPr>
          <w:sz w:val="16"/>
        </w:rPr>
      </w:pPr>
    </w:p>
    <w:p w:rsidR="006235AF" w:rsidRDefault="006235AF" w:rsidP="006235AF">
      <w:pPr>
        <w:pStyle w:val="Corpodetexto"/>
        <w:tabs>
          <w:tab w:val="left" w:pos="2530"/>
          <w:tab w:val="left" w:pos="5057"/>
        </w:tabs>
        <w:spacing w:before="92"/>
        <w:ind w:left="262"/>
        <w:jc w:val="center"/>
      </w:pPr>
      <w:r>
        <w:rPr>
          <w:u w:val="single"/>
        </w:rPr>
        <w:t xml:space="preserve"> </w:t>
      </w:r>
      <w:r>
        <w:rPr>
          <w:u w:val="single"/>
        </w:rPr>
        <w:tab/>
      </w:r>
      <w:r>
        <w:t>,</w:t>
      </w:r>
      <w:r>
        <w:rPr>
          <w:spacing w:val="-3"/>
        </w:rPr>
        <w:t xml:space="preserve"> </w:t>
      </w:r>
      <w:r>
        <w:t>de</w:t>
      </w:r>
      <w:r>
        <w:rPr>
          <w:u w:val="single"/>
        </w:rPr>
        <w:t xml:space="preserve"> </w:t>
      </w:r>
      <w:r>
        <w:rPr>
          <w:u w:val="single"/>
        </w:rPr>
        <w:tab/>
      </w:r>
      <w:r>
        <w:t>de</w:t>
      </w:r>
      <w:r>
        <w:rPr>
          <w:spacing w:val="1"/>
        </w:rPr>
        <w:t xml:space="preserve"> </w:t>
      </w:r>
      <w:r w:rsidR="00F84ADD">
        <w:t>2020</w:t>
      </w:r>
      <w:r>
        <w:t>.</w:t>
      </w:r>
    </w:p>
    <w:p w:rsidR="006235AF" w:rsidRDefault="006235AF" w:rsidP="006235AF">
      <w:pPr>
        <w:pStyle w:val="Corpodetexto"/>
        <w:rPr>
          <w:sz w:val="20"/>
        </w:rPr>
      </w:pPr>
    </w:p>
    <w:p w:rsidR="006235AF" w:rsidRDefault="006235AF" w:rsidP="006235AF">
      <w:pPr>
        <w:pStyle w:val="Corpodetexto"/>
        <w:rPr>
          <w:sz w:val="20"/>
        </w:rPr>
      </w:pPr>
    </w:p>
    <w:p w:rsidR="006235AF" w:rsidRDefault="006235AF" w:rsidP="006235AF">
      <w:pPr>
        <w:pStyle w:val="Corpodetexto"/>
        <w:rPr>
          <w:sz w:val="20"/>
        </w:rPr>
      </w:pPr>
    </w:p>
    <w:p w:rsidR="006235AF" w:rsidRDefault="006235AF" w:rsidP="006235AF">
      <w:pPr>
        <w:pStyle w:val="Corpodetexto"/>
        <w:rPr>
          <w:sz w:val="20"/>
        </w:rPr>
      </w:pPr>
    </w:p>
    <w:p w:rsidR="006235AF" w:rsidRDefault="006235AF" w:rsidP="006235AF">
      <w:pPr>
        <w:pStyle w:val="Corpodetexto"/>
        <w:spacing w:before="11"/>
        <w:rPr>
          <w:sz w:val="22"/>
        </w:rPr>
      </w:pPr>
      <w:r>
        <w:rPr>
          <w:noProof/>
          <w:lang w:val="pt-BR" w:eastAsia="pt-BR" w:bidi="ar-SA"/>
        </w:rPr>
        <mc:AlternateContent>
          <mc:Choice Requires="wpg">
            <w:drawing>
              <wp:anchor distT="0" distB="0" distL="0" distR="0" simplePos="0" relativeHeight="251664384" behindDoc="1" locked="0" layoutInCell="1" allowOverlap="1" wp14:anchorId="22F8C869" wp14:editId="3D2D36F1">
                <wp:simplePos x="0" y="0"/>
                <wp:positionH relativeFrom="page">
                  <wp:posOffset>1877695</wp:posOffset>
                </wp:positionH>
                <wp:positionV relativeFrom="paragraph">
                  <wp:posOffset>192405</wp:posOffset>
                </wp:positionV>
                <wp:extent cx="3982085" cy="10160"/>
                <wp:effectExtent l="10795" t="3810" r="7620" b="5080"/>
                <wp:wrapTopAndBottom/>
                <wp:docPr id="8" name="Gru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82085" cy="10160"/>
                          <a:chOff x="2957" y="303"/>
                          <a:chExt cx="6271" cy="16"/>
                        </a:xfrm>
                      </wpg:grpSpPr>
                      <wps:wsp>
                        <wps:cNvPr id="9" name="Line 22"/>
                        <wps:cNvCnPr/>
                        <wps:spPr bwMode="auto">
                          <a:xfrm>
                            <a:off x="2957" y="311"/>
                            <a:ext cx="1068"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23"/>
                        <wps:cNvCnPr/>
                        <wps:spPr bwMode="auto">
                          <a:xfrm>
                            <a:off x="4028" y="311"/>
                            <a:ext cx="5199"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8" o:spid="_x0000_s1026" style="position:absolute;margin-left:147.85pt;margin-top:15.15pt;width:313.55pt;height:.8pt;z-index:-251652096;mso-wrap-distance-left:0;mso-wrap-distance-right:0;mso-position-horizontal-relative:page" coordorigin="2957,303" coordsize="627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V1QqgIAAO0HAAAOAAAAZHJzL2Uyb0RvYy54bWzsVV1v0zAUfUfiP1h57xKnbdZESyfUtH0Z&#10;MGnwA1zH+RCJbdlu0wnx37m2024rD8CQkJDoQ+r42tfnnnNufHN77Dt0YEq3gucBvooCxDgVZcvr&#10;PPj8aTNZBEgbwkvSCc7y4JHp4Hb59s3NIDMWi0Z0JVMIknCdDTIPGmNkFoaaNqwn+kpIxiFYCdUT&#10;A6+qDktFBsjed2EcRUk4CFVKJSjTGmYLHwyWLn9VMWo+VpVmBnV5ANiMeyr33NlnuLwhWa2IbFo6&#10;wiCvQNGTlsOh51QFMQTtVftDqr6lSmhRmSsq+lBUVUuZqwGqwdFFNVsl9tLVUmdDLc80AbUXPL06&#10;Lf1wuFeoLfMAhOKkB4m2ai8FWlhqBllnsGKr5IO8V74+GN4J+kVDOLyM2/faL0a74b0oIR3ZG+Go&#10;OVaqtymgaHR0CjyeFWBHgyhMTtNFHC3mAaIQwxFORoVoAzLaXXE6vw4QBKfR1ItHm/W4OYmv8bgz&#10;sbGQZP5Mh3PEZYsCq+knNvWfsfnQEMmcSNpyNbKZnti8azlDcezZdCtW/F45bnWmgdWfEvVUMsa+&#10;5BNbOEpANUuVo+lcL8mk0mbLRI/sIA86AOE0IIc7bTw1pyVWEi42bdfBPMk6joY8SJMIuw1adG1p&#10;gzamVb1bdQodiO0m9xt5frHMZi6Ibvw6F/K4wc68dKc0jJTrcWxI2/kxFNBxexAUCDjHke+jr2mU&#10;rhfrxWwyi5P1ZBYVxeTdZjWbJBt8PS+mxWpV4G8WM55lTVuWjFvYp57Gs19Tefy6+G48d/WZn/Bl&#10;ducxAHv6d6DBbV5Zb7WdKB+d4G4ejPeXHIjhc+cb2lvQtYuFBib9XQvOohiMZrvu0oJznILV/1vw&#10;X7Og+yTCneKcO95/9tJ6/g7j57f08jsAAAD//wMAUEsDBBQABgAIAAAAIQBJ19ne4AAAAAkBAAAP&#10;AAAAZHJzL2Rvd25yZXYueG1sTI9NS8NAEIbvgv9hGcGb3XxQNTGbUop6KkJbQbxts9MkNDsbstsk&#10;/feOJz3OzMM7z1usZtuJEQffOlIQLyIQSJUzLdUKPg9vD88gfNBkdOcIFVzRw6q8vSl0btxEOxz3&#10;oRYcQj7XCpoQ+lxKXzVotV+4HolvJzdYHXgcamkGPXG47WQSRY/S6pb4Q6N73DRYnfcXq+B90tM6&#10;jV/H7fm0uX4flh9f2xiVur+b1y8gAs7hD4ZffVaHkp2O7kLGi05Bki2fGFWQRikIBrIk4S5HXsQZ&#10;yLKQ/xuUPwAAAP//AwBQSwECLQAUAAYACAAAACEAtoM4kv4AAADhAQAAEwAAAAAAAAAAAAAAAAAA&#10;AAAAW0NvbnRlbnRfVHlwZXNdLnhtbFBLAQItABQABgAIAAAAIQA4/SH/1gAAAJQBAAALAAAAAAAA&#10;AAAAAAAAAC8BAABfcmVscy8ucmVsc1BLAQItABQABgAIAAAAIQDXlV1QqgIAAO0HAAAOAAAAAAAA&#10;AAAAAAAAAC4CAABkcnMvZTJvRG9jLnhtbFBLAQItABQABgAIAAAAIQBJ19ne4AAAAAkBAAAPAAAA&#10;AAAAAAAAAAAAAAQFAABkcnMvZG93bnJldi54bWxQSwUGAAAAAAQABADzAAAAEQYAAAAA&#10;">
                <v:line id="Line 22" o:spid="_x0000_s1027" style="position:absolute;visibility:visible;mso-wrap-style:square" from="2957,311" to="402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KCHcUAAADaAAAADwAAAGRycy9kb3ducmV2LnhtbESPT2vCQBTE74LfYXmCl1I3eig1uglF&#10;EKRQQduDvT2zL39o9u2S3Sapn75bKHgcZuY3zDYfTSt66nxjWcFykYAgLqxuuFLw8b5/fAbhA7LG&#10;1jIp+CEPeTadbDHVduAT9edQiQhhn6KCOgSXSumLmgz6hXXE0SttZzBE2VVSdzhEuGnlKkmepMGG&#10;40KNjnY1FV/nb6PgcHG3oU8+r2++P5Wvjo6l3j8oNZ+NLxsQgcZwD/+3D1rBGv6uxBsgs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yKCHcUAAADaAAAADwAAAAAAAAAA&#10;AAAAAAChAgAAZHJzL2Rvd25yZXYueG1sUEsFBgAAAAAEAAQA+QAAAJMDAAAAAA==&#10;" strokeweight=".26669mm"/>
                <v:line id="Line 23" o:spid="_x0000_s1028" style="position:absolute;visibility:visible;mso-wrap-style:square" from="4028,311" to="9227,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j1Z8UAAADbAAAADwAAAGRycy9kb3ducmV2LnhtbESPT2sCQQzF7wW/wxChl1Jn9SBldZQi&#10;CFKwoO2h3tKd7B+6kxl2prvbfnpzELwlvJf3fllvR9eqnrrYeDYwn2WgiAtvG64MfH7sn19AxYRs&#10;sfVMBv4ownYzeVhjbv3AJ+rPqVISwjFHA3VKIdc6FjU5jDMfiEUrfecwydpV2nY4SLhr9SLLltph&#10;w9JQY6BdTcXP+dcZOHyF/6HPLt/H2J/Kt0Dvpd0/GfM4HV9XoBKN6W6+XR+s4Au9/CID6M0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qj1Z8UAAADbAAAADwAAAAAAAAAA&#10;AAAAAAChAgAAZHJzL2Rvd25yZXYueG1sUEsFBgAAAAAEAAQA+QAAAJMDAAAAAA==&#10;" strokeweight=".26669mm"/>
                <w10:wrap type="topAndBottom" anchorx="page"/>
              </v:group>
            </w:pict>
          </mc:Fallback>
        </mc:AlternateContent>
      </w:r>
    </w:p>
    <w:p w:rsidR="006235AF" w:rsidRDefault="006235AF" w:rsidP="006235AF">
      <w:pPr>
        <w:pStyle w:val="Corpodetexto"/>
        <w:spacing w:before="113"/>
        <w:ind w:left="788" w:right="529"/>
        <w:jc w:val="center"/>
      </w:pPr>
      <w:r>
        <w:t>(representante legal)</w:t>
      </w:r>
    </w:p>
    <w:p w:rsidR="006235AF" w:rsidRDefault="006235AF" w:rsidP="006235AF">
      <w:pPr>
        <w:jc w:val="center"/>
        <w:sectPr w:rsidR="006235AF">
          <w:pgSz w:w="11910" w:h="16850"/>
          <w:pgMar w:top="1040" w:right="440" w:bottom="1000" w:left="460" w:header="326" w:footer="742" w:gutter="0"/>
          <w:cols w:space="720"/>
        </w:sectPr>
      </w:pPr>
    </w:p>
    <w:p w:rsidR="006235AF" w:rsidRDefault="006235AF" w:rsidP="006235AF">
      <w:pPr>
        <w:pStyle w:val="Corpodetexto"/>
        <w:rPr>
          <w:sz w:val="20"/>
        </w:rPr>
      </w:pPr>
    </w:p>
    <w:p w:rsidR="006235AF" w:rsidRDefault="006235AF" w:rsidP="006235AF">
      <w:pPr>
        <w:pStyle w:val="Corpodetexto"/>
        <w:spacing w:before="5"/>
        <w:rPr>
          <w:sz w:val="23"/>
        </w:rPr>
      </w:pPr>
    </w:p>
    <w:p w:rsidR="006235AF" w:rsidRDefault="006235AF" w:rsidP="006235AF">
      <w:pPr>
        <w:pStyle w:val="Ttulo1"/>
        <w:ind w:left="790" w:right="529"/>
        <w:jc w:val="center"/>
      </w:pPr>
      <w:r>
        <w:t>ANEXO V</w:t>
      </w:r>
    </w:p>
    <w:p w:rsidR="006235AF" w:rsidRDefault="006235AF" w:rsidP="006235AF">
      <w:pPr>
        <w:pStyle w:val="Corpodetexto"/>
        <w:rPr>
          <w:b/>
          <w:sz w:val="26"/>
        </w:rPr>
      </w:pPr>
    </w:p>
    <w:p w:rsidR="006235AF" w:rsidRDefault="006235AF" w:rsidP="006235AF">
      <w:pPr>
        <w:pStyle w:val="Corpodetexto"/>
        <w:rPr>
          <w:b/>
          <w:sz w:val="22"/>
        </w:rPr>
      </w:pPr>
    </w:p>
    <w:p w:rsidR="006235AF" w:rsidRDefault="006235AF" w:rsidP="006235AF">
      <w:pPr>
        <w:spacing w:line="360" w:lineRule="auto"/>
        <w:ind w:left="787" w:right="529"/>
        <w:jc w:val="center"/>
        <w:rPr>
          <w:b/>
          <w:sz w:val="24"/>
        </w:rPr>
      </w:pPr>
      <w:r>
        <w:rPr>
          <w:b/>
          <w:sz w:val="24"/>
          <w:u w:val="thick"/>
        </w:rPr>
        <w:t>MODELO DE DECLARAÇÃO PARA MICROEMPRESA E EMPRESA DE PEQUENO</w:t>
      </w:r>
      <w:r>
        <w:rPr>
          <w:b/>
          <w:sz w:val="24"/>
        </w:rPr>
        <w:t xml:space="preserve"> </w:t>
      </w:r>
      <w:r>
        <w:rPr>
          <w:b/>
          <w:sz w:val="24"/>
          <w:u w:val="thick"/>
        </w:rPr>
        <w:t>PORTE</w:t>
      </w:r>
      <w:r>
        <w:rPr>
          <w:b/>
          <w:sz w:val="24"/>
        </w:rPr>
        <w:t>*</w:t>
      </w:r>
    </w:p>
    <w:p w:rsidR="006235AF" w:rsidRDefault="006235AF" w:rsidP="006235AF">
      <w:pPr>
        <w:pStyle w:val="Corpodetexto"/>
        <w:rPr>
          <w:b/>
          <w:sz w:val="26"/>
        </w:rPr>
      </w:pPr>
    </w:p>
    <w:p w:rsidR="006235AF" w:rsidRDefault="006235AF" w:rsidP="006235AF">
      <w:pPr>
        <w:pStyle w:val="Corpodetexto"/>
        <w:rPr>
          <w:b/>
          <w:sz w:val="26"/>
        </w:rPr>
      </w:pPr>
    </w:p>
    <w:p w:rsidR="006235AF" w:rsidRDefault="006235AF" w:rsidP="006235AF">
      <w:pPr>
        <w:pStyle w:val="Corpodetexto"/>
        <w:rPr>
          <w:b/>
          <w:sz w:val="26"/>
        </w:rPr>
      </w:pPr>
    </w:p>
    <w:p w:rsidR="006235AF" w:rsidRDefault="006235AF" w:rsidP="006235AF">
      <w:pPr>
        <w:pStyle w:val="Corpodetexto"/>
        <w:spacing w:before="11"/>
        <w:rPr>
          <w:b/>
          <w:sz w:val="29"/>
        </w:rPr>
      </w:pPr>
    </w:p>
    <w:p w:rsidR="006235AF" w:rsidRDefault="006235AF" w:rsidP="006235AF">
      <w:pPr>
        <w:ind w:left="741" w:right="529"/>
        <w:jc w:val="center"/>
        <w:rPr>
          <w:b/>
          <w:sz w:val="24"/>
        </w:rPr>
      </w:pPr>
      <w:r>
        <w:rPr>
          <w:b/>
          <w:sz w:val="24"/>
        </w:rPr>
        <w:t>(NOME DA EMPRESA -CNPJ -</w:t>
      </w:r>
      <w:proofErr w:type="gramStart"/>
      <w:r>
        <w:rPr>
          <w:b/>
          <w:sz w:val="24"/>
        </w:rPr>
        <w:t>ENDEREÇO -TELEFONE</w:t>
      </w:r>
      <w:proofErr w:type="gramEnd"/>
      <w:r>
        <w:rPr>
          <w:b/>
          <w:sz w:val="24"/>
        </w:rPr>
        <w:t>)</w:t>
      </w:r>
    </w:p>
    <w:p w:rsidR="006235AF" w:rsidRDefault="006235AF" w:rsidP="006235AF">
      <w:pPr>
        <w:spacing w:before="139"/>
        <w:ind w:left="2677"/>
        <w:rPr>
          <w:b/>
          <w:sz w:val="24"/>
        </w:rPr>
      </w:pPr>
      <w:r>
        <w:rPr>
          <w:b/>
          <w:sz w:val="24"/>
        </w:rPr>
        <w:t>(a ser entregue a Pregoeira quando do credenciamento)</w:t>
      </w:r>
    </w:p>
    <w:p w:rsidR="006235AF" w:rsidRDefault="006235AF" w:rsidP="006235AF">
      <w:pPr>
        <w:pStyle w:val="Corpodetexto"/>
        <w:rPr>
          <w:b/>
          <w:sz w:val="26"/>
        </w:rPr>
      </w:pPr>
    </w:p>
    <w:p w:rsidR="006235AF" w:rsidRDefault="006235AF" w:rsidP="006235AF">
      <w:pPr>
        <w:pStyle w:val="Corpodetexto"/>
        <w:spacing w:before="1"/>
        <w:rPr>
          <w:b/>
          <w:sz w:val="22"/>
        </w:rPr>
      </w:pPr>
    </w:p>
    <w:p w:rsidR="006235AF" w:rsidRDefault="006235AF" w:rsidP="006235AF">
      <w:pPr>
        <w:pStyle w:val="Corpodetexto"/>
        <w:tabs>
          <w:tab w:val="left" w:pos="2674"/>
          <w:tab w:val="left" w:pos="4022"/>
          <w:tab w:val="left" w:pos="5561"/>
          <w:tab w:val="left" w:pos="7837"/>
        </w:tabs>
        <w:spacing w:line="360" w:lineRule="auto"/>
        <w:ind w:left="672" w:right="415"/>
        <w:jc w:val="both"/>
      </w:pPr>
      <w:r>
        <w:t>(nome/razão</w:t>
      </w:r>
      <w:proofErr w:type="gramStart"/>
      <w:r>
        <w:t xml:space="preserve"> </w:t>
      </w:r>
      <w:r>
        <w:rPr>
          <w:spacing w:val="51"/>
        </w:rPr>
        <w:t xml:space="preserve"> </w:t>
      </w:r>
      <w:proofErr w:type="gramEnd"/>
      <w:r>
        <w:t>social)</w:t>
      </w:r>
      <w:r>
        <w:rPr>
          <w:u w:val="single"/>
        </w:rPr>
        <w:t xml:space="preserve"> </w:t>
      </w:r>
      <w:r>
        <w:rPr>
          <w:u w:val="single"/>
        </w:rPr>
        <w:tab/>
      </w:r>
      <w:r>
        <w:t xml:space="preserve">,   inscrita   no </w:t>
      </w:r>
      <w:r>
        <w:rPr>
          <w:spacing w:val="25"/>
        </w:rPr>
        <w:t xml:space="preserve"> </w:t>
      </w:r>
      <w:r>
        <w:t xml:space="preserve">CNPJ </w:t>
      </w:r>
      <w:r>
        <w:rPr>
          <w:spacing w:val="53"/>
        </w:rPr>
        <w:t xml:space="preserve"> </w:t>
      </w:r>
      <w:r>
        <w:t>nº</w:t>
      </w:r>
      <w:r>
        <w:rPr>
          <w:u w:val="single"/>
        </w:rPr>
        <w:t xml:space="preserve"> </w:t>
      </w:r>
      <w:r>
        <w:rPr>
          <w:u w:val="single"/>
        </w:rPr>
        <w:tab/>
      </w:r>
      <w:r>
        <w:t>,por intermédio de seu representante  legal,</w:t>
      </w:r>
      <w:r>
        <w:rPr>
          <w:spacing w:val="-2"/>
        </w:rPr>
        <w:t xml:space="preserve"> </w:t>
      </w:r>
      <w:r>
        <w:t>o(a)</w:t>
      </w:r>
      <w:r>
        <w:rPr>
          <w:spacing w:val="33"/>
        </w:rPr>
        <w:t xml:space="preserve"> </w:t>
      </w:r>
      <w:r>
        <w:t>Sr(a)</w:t>
      </w:r>
      <w:r>
        <w:rPr>
          <w:u w:val="single"/>
        </w:rPr>
        <w:t xml:space="preserve"> </w:t>
      </w:r>
      <w:r>
        <w:rPr>
          <w:u w:val="single"/>
        </w:rPr>
        <w:tab/>
      </w:r>
      <w:r>
        <w:t>, portador(a)da Carteira de Identidade nº</w:t>
      </w:r>
      <w:r>
        <w:rPr>
          <w:u w:val="single"/>
        </w:rPr>
        <w:t xml:space="preserve">  </w:t>
      </w:r>
      <w:r>
        <w:t>e   do</w:t>
      </w:r>
      <w:r>
        <w:rPr>
          <w:spacing w:val="50"/>
        </w:rPr>
        <w:t xml:space="preserve"> </w:t>
      </w:r>
      <w:r>
        <w:t>CPF</w:t>
      </w:r>
      <w:r>
        <w:rPr>
          <w:spacing w:val="47"/>
        </w:rPr>
        <w:t xml:space="preserve"> </w:t>
      </w:r>
      <w:r>
        <w:t>nº</w:t>
      </w:r>
      <w:r>
        <w:rPr>
          <w:u w:val="single"/>
        </w:rPr>
        <w:t xml:space="preserve"> </w:t>
      </w:r>
      <w:r>
        <w:rPr>
          <w:u w:val="single"/>
        </w:rPr>
        <w:tab/>
      </w:r>
      <w:r>
        <w:t>,</w:t>
      </w:r>
      <w:r>
        <w:rPr>
          <w:spacing w:val="48"/>
        </w:rPr>
        <w:t xml:space="preserve"> </w:t>
      </w:r>
      <w:r>
        <w:t>DECLARA,</w:t>
      </w:r>
      <w:r>
        <w:rPr>
          <w:spacing w:val="47"/>
        </w:rPr>
        <w:t xml:space="preserve"> </w:t>
      </w:r>
      <w:r>
        <w:t>para</w:t>
      </w:r>
      <w:r>
        <w:rPr>
          <w:spacing w:val="44"/>
        </w:rPr>
        <w:t xml:space="preserve"> </w:t>
      </w:r>
      <w:r>
        <w:t>fins</w:t>
      </w:r>
      <w:r>
        <w:rPr>
          <w:spacing w:val="52"/>
        </w:rPr>
        <w:t xml:space="preserve"> </w:t>
      </w:r>
      <w:r>
        <w:t>do</w:t>
      </w:r>
      <w:r>
        <w:rPr>
          <w:spacing w:val="49"/>
        </w:rPr>
        <w:t xml:space="preserve"> </w:t>
      </w:r>
      <w:r>
        <w:t>disposto</w:t>
      </w:r>
      <w:r>
        <w:rPr>
          <w:spacing w:val="48"/>
        </w:rPr>
        <w:t xml:space="preserve"> </w:t>
      </w:r>
      <w:r>
        <w:t>no</w:t>
      </w:r>
      <w:r>
        <w:rPr>
          <w:spacing w:val="47"/>
        </w:rPr>
        <w:t xml:space="preserve"> </w:t>
      </w:r>
      <w:r>
        <w:t>subitem</w:t>
      </w:r>
      <w:r>
        <w:rPr>
          <w:spacing w:val="50"/>
        </w:rPr>
        <w:t xml:space="preserve"> </w:t>
      </w:r>
      <w:r>
        <w:t>no</w:t>
      </w:r>
      <w:r>
        <w:rPr>
          <w:spacing w:val="49"/>
        </w:rPr>
        <w:t xml:space="preserve"> </w:t>
      </w:r>
      <w:r>
        <w:t>Edital</w:t>
      </w:r>
      <w:r>
        <w:rPr>
          <w:spacing w:val="46"/>
        </w:rPr>
        <w:t xml:space="preserve"> </w:t>
      </w:r>
      <w:r>
        <w:t>do</w:t>
      </w:r>
      <w:r>
        <w:rPr>
          <w:spacing w:val="47"/>
        </w:rPr>
        <w:t xml:space="preserve"> </w:t>
      </w:r>
      <w:r>
        <w:t>Pregão</w:t>
      </w:r>
      <w:r>
        <w:rPr>
          <w:spacing w:val="49"/>
        </w:rPr>
        <w:t xml:space="preserve"> </w:t>
      </w:r>
      <w:r>
        <w:t>nº</w:t>
      </w:r>
    </w:p>
    <w:p w:rsidR="006235AF" w:rsidRDefault="006235AF" w:rsidP="006235AF">
      <w:pPr>
        <w:pStyle w:val="Corpodetexto"/>
        <w:spacing w:line="360" w:lineRule="auto"/>
        <w:ind w:left="672" w:right="417"/>
        <w:jc w:val="both"/>
      </w:pPr>
      <w:r>
        <w:rPr>
          <w:u w:val="single"/>
        </w:rPr>
        <w:t xml:space="preserve">      </w:t>
      </w:r>
      <w:r>
        <w:t>/2019, sob as sanções administrativas cabíveis e sob as penas da lei, ser microempresa ou empresa de pequeno porte nos termos da legislação vigente, não possuindo nenhum dos impedimentos previstos no § 4 do artigo 3º da Lei Complementar nº 123/2006.</w:t>
      </w:r>
    </w:p>
    <w:p w:rsidR="006235AF" w:rsidRDefault="006235AF" w:rsidP="006235AF">
      <w:pPr>
        <w:pStyle w:val="Corpodetexto"/>
        <w:spacing w:before="10"/>
        <w:rPr>
          <w:sz w:val="35"/>
        </w:rPr>
      </w:pPr>
    </w:p>
    <w:p w:rsidR="006235AF" w:rsidRDefault="006235AF" w:rsidP="006235AF">
      <w:pPr>
        <w:pStyle w:val="Corpodetexto"/>
        <w:ind w:left="672"/>
        <w:jc w:val="both"/>
      </w:pPr>
      <w:r>
        <w:t>(Local e Data)</w:t>
      </w:r>
    </w:p>
    <w:p w:rsidR="006235AF" w:rsidRDefault="006235AF" w:rsidP="006235AF">
      <w:pPr>
        <w:pStyle w:val="Corpodetexto"/>
        <w:rPr>
          <w:sz w:val="20"/>
        </w:rPr>
      </w:pPr>
    </w:p>
    <w:p w:rsidR="006235AF" w:rsidRDefault="006235AF" w:rsidP="006235AF">
      <w:pPr>
        <w:pStyle w:val="Corpodetexto"/>
        <w:rPr>
          <w:sz w:val="20"/>
        </w:rPr>
      </w:pPr>
    </w:p>
    <w:p w:rsidR="006235AF" w:rsidRDefault="006235AF" w:rsidP="006235AF">
      <w:pPr>
        <w:pStyle w:val="Corpodetexto"/>
        <w:rPr>
          <w:sz w:val="20"/>
        </w:rPr>
      </w:pPr>
    </w:p>
    <w:p w:rsidR="006235AF" w:rsidRDefault="006235AF" w:rsidP="006235AF">
      <w:pPr>
        <w:pStyle w:val="Corpodetexto"/>
        <w:rPr>
          <w:sz w:val="20"/>
        </w:rPr>
      </w:pPr>
    </w:p>
    <w:p w:rsidR="006235AF" w:rsidRDefault="006235AF" w:rsidP="006235AF">
      <w:pPr>
        <w:pStyle w:val="Corpodetexto"/>
        <w:rPr>
          <w:sz w:val="20"/>
        </w:rPr>
      </w:pPr>
    </w:p>
    <w:p w:rsidR="006235AF" w:rsidRDefault="006235AF" w:rsidP="006235AF">
      <w:pPr>
        <w:pStyle w:val="Corpodetexto"/>
        <w:rPr>
          <w:sz w:val="20"/>
        </w:rPr>
      </w:pPr>
    </w:p>
    <w:p w:rsidR="006235AF" w:rsidRDefault="006235AF" w:rsidP="006235AF">
      <w:pPr>
        <w:pStyle w:val="Corpodetexto"/>
        <w:spacing w:before="1"/>
        <w:rPr>
          <w:sz w:val="19"/>
        </w:rPr>
      </w:pPr>
      <w:r>
        <w:rPr>
          <w:noProof/>
          <w:lang w:val="pt-BR" w:eastAsia="pt-BR" w:bidi="ar-SA"/>
        </w:rPr>
        <mc:AlternateContent>
          <mc:Choice Requires="wps">
            <w:drawing>
              <wp:anchor distT="0" distB="0" distL="0" distR="0" simplePos="0" relativeHeight="251665408" behindDoc="1" locked="0" layoutInCell="1" allowOverlap="1" wp14:anchorId="0AA18A61" wp14:editId="72466202">
                <wp:simplePos x="0" y="0"/>
                <wp:positionH relativeFrom="page">
                  <wp:posOffset>2047240</wp:posOffset>
                </wp:positionH>
                <wp:positionV relativeFrom="paragraph">
                  <wp:posOffset>169545</wp:posOffset>
                </wp:positionV>
                <wp:extent cx="3640455" cy="0"/>
                <wp:effectExtent l="8890" t="9525" r="8255" b="9525"/>
                <wp:wrapTopAndBottom/>
                <wp:docPr id="7" name="Conector re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0455"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to 7"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1.2pt,13.35pt" to="447.8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HWlJAIAAEoEAAAOAAAAZHJzL2Uyb0RvYy54bWysVMGO2jAQvVfqP1i+QxI2sBARVlUCvWy7&#10;SLv9AGM7xKpjW7YhoKr/3rEDiG0vVVUOZuyZeX4z85zl06mT6MitE1qVOBunGHFFNRNqX+Jvb5vR&#10;HCPniWJEasVLfOYOP60+flj2puAT3WrJuEUAolzRmxK33psiSRxteUfcWBuuwNlo2xEPW7tPmCU9&#10;oHcymaTpLOm1ZcZqyp2D03pw4lXEbxpO/UvTOO6RLDFw83G1cd2FNVktSbG3xLSCXmiQf2DREaHg&#10;0htUTTxBByv+gOoEtdrpxo+p7hLdNILyWANUk6W/VfPaEsNjLdAcZ25tcv8Pln49bi0SrMSPGCnS&#10;wYgqGBT12iLLvUaPoUW9cQVEVmprQ5H0pF7Ns6bfHVK6aona80j17WwgPwsZybuUsHEGLtr1XzSD&#10;GHLwOvbr1NguQEIn0CmO5XwbCz95ROHwYZan+XSKEb36ElJcE411/jPXHQpGiaVQoWOkIMdn5wMR&#10;UlxDwrHSGyFlnLpUqC/xYpZmMcFpKVhwhjBn97tKWnQkQTfxF6sCz31YQK6Ja4e46BoUZfVBsXhL&#10;ywlbX2xPhBxsYCVVuAhqBJ4Xa1DMj0W6WM/X83yUT2brUZ7W9ejTpspHs032OK0f6qqqs5+Bc5YX&#10;rWCMq0D7qt4s/zt1XN7RoLubfm/9Sd6jx0YC2et/JB2HHOY6KGSn2Xlrr8MHwcbgy+MKL+J+D/b9&#10;J2D1CwAA//8DAFBLAwQUAAYACAAAACEA2LCmaN8AAAAJAQAADwAAAGRycy9kb3ducmV2LnhtbEyP&#10;TU/CQBCG7yb8h82QeJMtRRFrt4SQkJgYYwTLeekObaE723S3UP+9YzzobT6evPNMuhxsIy7Y+dqR&#10;gukkAoFUOFNTqeBzt7lbgPBBk9GNI1TwhR6W2egm1YlxV/rAyzaUgkPIJ1pBFUKbSOmLCq32E9ci&#10;8e7oOqsDt10pTaevHG4bGUfRXFpdE1+odIvrCovztrcK+l14Xxf59G0fXvebF3vKT6tZrtTteFg9&#10;gwg4hD8YfvRZHTJ2OriejBeNglkc3zOqIJ4/gmBg8fTAxeF3ILNU/v8g+wYAAP//AwBQSwECLQAU&#10;AAYACAAAACEAtoM4kv4AAADhAQAAEwAAAAAAAAAAAAAAAAAAAAAAW0NvbnRlbnRfVHlwZXNdLnht&#10;bFBLAQItABQABgAIAAAAIQA4/SH/1gAAAJQBAAALAAAAAAAAAAAAAAAAAC8BAABfcmVscy8ucmVs&#10;c1BLAQItABQABgAIAAAAIQC54HWlJAIAAEoEAAAOAAAAAAAAAAAAAAAAAC4CAABkcnMvZTJvRG9j&#10;LnhtbFBLAQItABQABgAIAAAAIQDYsKZo3wAAAAkBAAAPAAAAAAAAAAAAAAAAAH4EAABkcnMvZG93&#10;bnJldi54bWxQSwUGAAAAAAQABADzAAAAigUAAAAA&#10;" strokeweight=".26669mm">
                <w10:wrap type="topAndBottom" anchorx="page"/>
              </v:line>
            </w:pict>
          </mc:Fallback>
        </mc:AlternateContent>
      </w:r>
    </w:p>
    <w:p w:rsidR="006235AF" w:rsidRDefault="006235AF" w:rsidP="006235AF">
      <w:pPr>
        <w:pStyle w:val="Corpodetexto"/>
        <w:spacing w:before="113"/>
        <w:ind w:left="790" w:right="529"/>
        <w:jc w:val="center"/>
      </w:pPr>
      <w:r>
        <w:t>Representante legal</w:t>
      </w:r>
    </w:p>
    <w:p w:rsidR="006235AF" w:rsidRDefault="006235AF" w:rsidP="006235AF">
      <w:pPr>
        <w:pStyle w:val="Corpodetexto"/>
        <w:rPr>
          <w:sz w:val="20"/>
        </w:rPr>
      </w:pPr>
    </w:p>
    <w:p w:rsidR="006235AF" w:rsidRDefault="006235AF" w:rsidP="006235AF">
      <w:pPr>
        <w:pStyle w:val="Corpodetexto"/>
        <w:rPr>
          <w:sz w:val="20"/>
        </w:rPr>
      </w:pPr>
    </w:p>
    <w:p w:rsidR="006235AF" w:rsidRDefault="006235AF" w:rsidP="006235AF">
      <w:pPr>
        <w:pStyle w:val="Corpodetexto"/>
        <w:rPr>
          <w:sz w:val="20"/>
        </w:rPr>
      </w:pPr>
    </w:p>
    <w:p w:rsidR="006235AF" w:rsidRDefault="006235AF" w:rsidP="006235AF">
      <w:pPr>
        <w:pStyle w:val="Corpodetexto"/>
        <w:rPr>
          <w:sz w:val="20"/>
        </w:rPr>
      </w:pPr>
    </w:p>
    <w:p w:rsidR="006235AF" w:rsidRDefault="006235AF" w:rsidP="006235AF">
      <w:pPr>
        <w:pStyle w:val="Corpodetexto"/>
        <w:spacing w:before="10"/>
        <w:rPr>
          <w:sz w:val="22"/>
        </w:rPr>
      </w:pPr>
      <w:r>
        <w:rPr>
          <w:noProof/>
          <w:lang w:val="pt-BR" w:eastAsia="pt-BR" w:bidi="ar-SA"/>
        </w:rPr>
        <mc:AlternateContent>
          <mc:Choice Requires="wps">
            <w:drawing>
              <wp:anchor distT="0" distB="0" distL="0" distR="0" simplePos="0" relativeHeight="251666432" behindDoc="1" locked="0" layoutInCell="1" allowOverlap="1" wp14:anchorId="112ADE77" wp14:editId="34A538E6">
                <wp:simplePos x="0" y="0"/>
                <wp:positionH relativeFrom="page">
                  <wp:posOffset>2047240</wp:posOffset>
                </wp:positionH>
                <wp:positionV relativeFrom="paragraph">
                  <wp:posOffset>196850</wp:posOffset>
                </wp:positionV>
                <wp:extent cx="3640455" cy="0"/>
                <wp:effectExtent l="8890" t="6985" r="8255" b="12065"/>
                <wp:wrapTopAndBottom/>
                <wp:docPr id="6" name="Conector re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0455"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to 6"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1.2pt,15.5pt" to="447.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0mJAIAAEoEAAAOAAAAZHJzL2Uyb0RvYy54bWysVMGO2jAQvVfqP1i+s0nYkEJEWFUJ9LJt&#10;kXb7AcZ2iFXHtmxDQFX/vWMHENteqqoczNgz8/xm5jnLp1Mv0ZFbJ7SqcPaQYsQV1UyofYW/vW4m&#10;c4ycJ4oRqRWv8Jk7/LR6/245mJJPdacl4xYBiHLlYCrceW/KJHG04z1xD9pwBc5W25542Np9wiwZ&#10;AL2XyTRNi2TQlhmrKXcOTpvRiVcRv2059V/b1nGPZIWBm4+rjesurMlqScq9JaYT9EKD/AOLnggF&#10;l96gGuIJOljxB1QvqNVOt/6B6j7RbSsojzVANVn6WzUvHTE81gLNcebWJvf/YOmX49YiwSpcYKRI&#10;DyOqYVDUa4ss9xoVoUWDcSVE1mprQ5H0pF7Ms6bfHVK67oja80j19WwgPwsZyZuUsHEGLtoNnzWD&#10;GHLwOvbr1No+QEIn0CmO5XwbCz95ROHwscjTfDbDiF59CSmvicY6/4nrHgWjwlKo0DFSkuOz84EI&#10;Ka8h4VjpjZAyTl0qNFR4UaRZTHBaChacIczZ/a6WFh1J0E38xarAcx8WkBviujEuukZFWX1QLN7S&#10;ccLWF9sTIUcbWEkVLoIagefFGhXzY5Eu1vP1PJ/k02I9ydOmmXzc1Pmk2GQfZs1jU9dN9jNwzvKy&#10;E4xxFWhf1Zvlf6eOyzsadXfT760/yVv02Egge/2PpOOQw1xHhew0O2/tdfgg2Bh8eVzhRdzvwb7/&#10;BKx+AQAA//8DAFBLAwQUAAYACAAAACEAyqkMueAAAAAJAQAADwAAAGRycy9kb3ducmV2LnhtbEyP&#10;T0vDQBDF74LfYRnBm90k9U8bsymlUBBEim3T8zY7JqnZ2ZDdtPHbO+JBbzPzHm9+L1uMthVn7H3j&#10;SEE8iUAglc40VCnY79Z3MxA+aDK6dYQKvtDDIr++ynRq3IXe8bwNleAQ8qlWUIfQpVL6skar/cR1&#10;SKx9uN7qwGtfSdPrC4fbViZR9Citbog/1LrDVY3l53awCoZd2KzKIn47hNfD+sWeitNyWih1ezMu&#10;n0EEHMOfGX7wGR1yZjq6gYwXrYJpktyzlYeYO7FhNn94AnH8Pcg8k/8b5N8AAAD//wMAUEsBAi0A&#10;FAAGAAgAAAAhALaDOJL+AAAA4QEAABMAAAAAAAAAAAAAAAAAAAAAAFtDb250ZW50X1R5cGVzXS54&#10;bWxQSwECLQAUAAYACAAAACEAOP0h/9YAAACUAQAACwAAAAAAAAAAAAAAAAAvAQAAX3JlbHMvLnJl&#10;bHNQSwECLQAUAAYACAAAACEAZpTtJiQCAABKBAAADgAAAAAAAAAAAAAAAAAuAgAAZHJzL2Uyb0Rv&#10;Yy54bWxQSwECLQAUAAYACAAAACEAyqkMueAAAAAJAQAADwAAAAAAAAAAAAAAAAB+BAAAZHJzL2Rv&#10;d25yZXYueG1sUEsFBgAAAAAEAAQA8wAAAIsFAAAAAA==&#10;" strokeweight=".26669mm">
                <w10:wrap type="topAndBottom" anchorx="page"/>
              </v:line>
            </w:pict>
          </mc:Fallback>
        </mc:AlternateContent>
      </w:r>
    </w:p>
    <w:p w:rsidR="006235AF" w:rsidRDefault="006235AF" w:rsidP="006235AF">
      <w:pPr>
        <w:pStyle w:val="Corpodetexto"/>
        <w:spacing w:before="113" w:line="360" w:lineRule="auto"/>
        <w:ind w:left="5140" w:right="4875"/>
        <w:jc w:val="center"/>
      </w:pPr>
      <w:r>
        <w:t>Contador CRC</w:t>
      </w:r>
    </w:p>
    <w:p w:rsidR="006235AF" w:rsidRDefault="006235AF" w:rsidP="006235AF">
      <w:pPr>
        <w:spacing w:line="360" w:lineRule="auto"/>
        <w:jc w:val="center"/>
        <w:sectPr w:rsidR="006235AF" w:rsidSect="003A662A">
          <w:pgSz w:w="11910" w:h="16850"/>
          <w:pgMar w:top="2977" w:right="440" w:bottom="1000" w:left="460" w:header="326" w:footer="742" w:gutter="0"/>
          <w:cols w:space="720"/>
        </w:sectPr>
      </w:pPr>
    </w:p>
    <w:p w:rsidR="006235AF" w:rsidRDefault="006235AF" w:rsidP="006235AF">
      <w:pPr>
        <w:pStyle w:val="Corpodetexto"/>
        <w:rPr>
          <w:sz w:val="20"/>
        </w:rPr>
      </w:pPr>
    </w:p>
    <w:p w:rsidR="006235AF" w:rsidRDefault="006235AF" w:rsidP="006235AF">
      <w:pPr>
        <w:pStyle w:val="Corpodetexto"/>
        <w:spacing w:before="5"/>
        <w:rPr>
          <w:sz w:val="23"/>
        </w:rPr>
      </w:pPr>
    </w:p>
    <w:p w:rsidR="006235AF" w:rsidRDefault="006235AF" w:rsidP="006235AF">
      <w:pPr>
        <w:pStyle w:val="Ttulo1"/>
        <w:ind w:left="790" w:right="528"/>
        <w:jc w:val="center"/>
      </w:pPr>
      <w:proofErr w:type="gramStart"/>
      <w:r>
        <w:t>ANEXO VI</w:t>
      </w:r>
      <w:proofErr w:type="gramEnd"/>
    </w:p>
    <w:p w:rsidR="006235AF" w:rsidRDefault="006235AF" w:rsidP="006235AF">
      <w:pPr>
        <w:pStyle w:val="Corpodetexto"/>
        <w:rPr>
          <w:b/>
          <w:sz w:val="26"/>
        </w:rPr>
      </w:pPr>
    </w:p>
    <w:p w:rsidR="006235AF" w:rsidRDefault="006235AF" w:rsidP="006235AF">
      <w:pPr>
        <w:pStyle w:val="Corpodetexto"/>
        <w:rPr>
          <w:b/>
          <w:sz w:val="22"/>
        </w:rPr>
      </w:pPr>
    </w:p>
    <w:p w:rsidR="006235AF" w:rsidRDefault="006235AF" w:rsidP="006235AF">
      <w:pPr>
        <w:ind w:left="784" w:right="529"/>
        <w:jc w:val="center"/>
        <w:rPr>
          <w:b/>
          <w:sz w:val="24"/>
        </w:rPr>
      </w:pPr>
      <w:r>
        <w:rPr>
          <w:b/>
          <w:sz w:val="24"/>
        </w:rPr>
        <w:t>D E C L A R A Ç Ã O</w:t>
      </w:r>
    </w:p>
    <w:p w:rsidR="006235AF" w:rsidRDefault="006235AF" w:rsidP="006235AF">
      <w:pPr>
        <w:pStyle w:val="Corpodetexto"/>
        <w:rPr>
          <w:b/>
          <w:sz w:val="20"/>
        </w:rPr>
      </w:pPr>
    </w:p>
    <w:p w:rsidR="006235AF" w:rsidRDefault="006235AF" w:rsidP="006235AF">
      <w:pPr>
        <w:pStyle w:val="Corpodetexto"/>
        <w:rPr>
          <w:b/>
          <w:sz w:val="20"/>
        </w:rPr>
      </w:pPr>
    </w:p>
    <w:p w:rsidR="006235AF" w:rsidRDefault="006235AF" w:rsidP="006235AF">
      <w:pPr>
        <w:pStyle w:val="Corpodetexto"/>
        <w:rPr>
          <w:b/>
          <w:sz w:val="20"/>
        </w:rPr>
      </w:pPr>
    </w:p>
    <w:p w:rsidR="006235AF" w:rsidRDefault="006235AF" w:rsidP="006235AF">
      <w:pPr>
        <w:pStyle w:val="Corpodetexto"/>
        <w:rPr>
          <w:b/>
          <w:sz w:val="20"/>
        </w:rPr>
      </w:pPr>
    </w:p>
    <w:p w:rsidR="006235AF" w:rsidRDefault="006235AF" w:rsidP="006235AF">
      <w:pPr>
        <w:pStyle w:val="Corpodetexto"/>
        <w:rPr>
          <w:b/>
          <w:sz w:val="20"/>
        </w:rPr>
      </w:pPr>
    </w:p>
    <w:p w:rsidR="006235AF" w:rsidRDefault="006235AF" w:rsidP="006235AF">
      <w:pPr>
        <w:pStyle w:val="Corpodetexto"/>
        <w:tabs>
          <w:tab w:val="left" w:pos="10613"/>
        </w:tabs>
        <w:spacing w:before="231"/>
        <w:ind w:left="672"/>
        <w:jc w:val="both"/>
      </w:pPr>
      <w:proofErr w:type="gramStart"/>
      <w:r>
        <w:t>............................................................</w:t>
      </w:r>
      <w:proofErr w:type="gramEnd"/>
      <w:r>
        <w:t>, inscrito no</w:t>
      </w:r>
      <w:r>
        <w:rPr>
          <w:spacing w:val="-12"/>
        </w:rPr>
        <w:t xml:space="preserve"> </w:t>
      </w:r>
      <w:r>
        <w:t>CNPJ</w:t>
      </w:r>
      <w:r>
        <w:rPr>
          <w:spacing w:val="-3"/>
        </w:rPr>
        <w:t xml:space="preserve"> </w:t>
      </w:r>
      <w:r>
        <w:t>n.º</w:t>
      </w:r>
      <w:r>
        <w:rPr>
          <w:u w:val="single"/>
        </w:rPr>
        <w:t xml:space="preserve"> </w:t>
      </w:r>
      <w:r>
        <w:rPr>
          <w:u w:val="single"/>
        </w:rPr>
        <w:tab/>
      </w:r>
      <w:r>
        <w:t>,</w:t>
      </w:r>
    </w:p>
    <w:p w:rsidR="006235AF" w:rsidRDefault="006235AF" w:rsidP="006235AF">
      <w:pPr>
        <w:pStyle w:val="Corpodetexto"/>
        <w:tabs>
          <w:tab w:val="left" w:pos="2214"/>
        </w:tabs>
        <w:spacing w:before="136"/>
        <w:ind w:left="672"/>
        <w:jc w:val="both"/>
      </w:pPr>
      <w:proofErr w:type="gramStart"/>
      <w:r>
        <w:t>por</w:t>
      </w:r>
      <w:proofErr w:type="gramEnd"/>
      <w:r>
        <w:tab/>
        <w:t xml:space="preserve">intermédio         de         seu         representante         legal,         o(a)       </w:t>
      </w:r>
      <w:r>
        <w:rPr>
          <w:spacing w:val="31"/>
        </w:rPr>
        <w:t xml:space="preserve"> </w:t>
      </w:r>
      <w:r>
        <w:t>Sr(a)</w:t>
      </w:r>
    </w:p>
    <w:p w:rsidR="006235AF" w:rsidRDefault="006235AF" w:rsidP="006235AF">
      <w:pPr>
        <w:pStyle w:val="Corpodetexto"/>
        <w:tabs>
          <w:tab w:val="left" w:leader="dot" w:pos="10463"/>
        </w:tabs>
        <w:spacing w:before="140"/>
        <w:ind w:left="672"/>
        <w:jc w:val="both"/>
      </w:pPr>
      <w:proofErr w:type="gramStart"/>
      <w:r>
        <w:t>...................................................</w:t>
      </w:r>
      <w:proofErr w:type="gramEnd"/>
      <w:r>
        <w:t xml:space="preserve">portador(a) da  Carteira de </w:t>
      </w:r>
      <w:r>
        <w:rPr>
          <w:spacing w:val="5"/>
        </w:rPr>
        <w:t xml:space="preserve"> </w:t>
      </w:r>
      <w:r>
        <w:t>Identidade</w:t>
      </w:r>
      <w:r>
        <w:rPr>
          <w:spacing w:val="35"/>
        </w:rPr>
        <w:t xml:space="preserve"> </w:t>
      </w:r>
      <w:r>
        <w:t>n.º</w:t>
      </w:r>
      <w:r>
        <w:tab/>
        <w:t>e</w:t>
      </w:r>
    </w:p>
    <w:p w:rsidR="006235AF" w:rsidRDefault="006235AF" w:rsidP="006235AF">
      <w:pPr>
        <w:pStyle w:val="Corpodetexto"/>
        <w:spacing w:before="137" w:line="360" w:lineRule="auto"/>
        <w:ind w:left="672" w:right="410"/>
        <w:jc w:val="both"/>
      </w:pPr>
      <w:proofErr w:type="gramStart"/>
      <w:r>
        <w:t>do</w:t>
      </w:r>
      <w:proofErr w:type="gramEnd"/>
      <w:r>
        <w:t xml:space="preserve"> CPF n.º ............................, DECLARA, para fins do disposto no inciso V do art. 27 da Lei n.º 8.666/93, de 21 de junho de 1993, acrescido pela Lei n.º 9.854, de 27 de outubro de 1999 que não emprega menor de dezoito anos em trabalho noturno, perigoso ou insalubre e não emprega menor de dezesseis anos.</w:t>
      </w:r>
    </w:p>
    <w:p w:rsidR="006235AF" w:rsidRDefault="006235AF" w:rsidP="006235AF">
      <w:pPr>
        <w:pStyle w:val="Corpodetexto"/>
        <w:rPr>
          <w:sz w:val="26"/>
        </w:rPr>
      </w:pPr>
    </w:p>
    <w:p w:rsidR="006235AF" w:rsidRDefault="006235AF" w:rsidP="006235AF">
      <w:pPr>
        <w:pStyle w:val="Corpodetexto"/>
        <w:rPr>
          <w:sz w:val="26"/>
        </w:rPr>
      </w:pPr>
    </w:p>
    <w:p w:rsidR="006235AF" w:rsidRDefault="006235AF" w:rsidP="006235AF">
      <w:pPr>
        <w:pStyle w:val="Corpodetexto"/>
        <w:rPr>
          <w:sz w:val="26"/>
        </w:rPr>
      </w:pPr>
    </w:p>
    <w:p w:rsidR="006235AF" w:rsidRDefault="006235AF" w:rsidP="006235AF">
      <w:pPr>
        <w:pStyle w:val="Corpodetexto"/>
        <w:rPr>
          <w:sz w:val="26"/>
        </w:rPr>
      </w:pPr>
    </w:p>
    <w:p w:rsidR="006235AF" w:rsidRDefault="006235AF" w:rsidP="006235AF">
      <w:pPr>
        <w:pStyle w:val="Corpodetexto"/>
        <w:rPr>
          <w:sz w:val="26"/>
        </w:rPr>
      </w:pPr>
    </w:p>
    <w:p w:rsidR="006235AF" w:rsidRDefault="006235AF" w:rsidP="006235AF">
      <w:pPr>
        <w:pStyle w:val="Corpodetexto"/>
        <w:spacing w:before="161"/>
        <w:ind w:left="790" w:right="462"/>
        <w:jc w:val="center"/>
      </w:pPr>
      <w:r>
        <w:t>(cidade/dd/mm/aa)</w:t>
      </w:r>
    </w:p>
    <w:p w:rsidR="006235AF" w:rsidRDefault="006235AF" w:rsidP="006235AF">
      <w:pPr>
        <w:pStyle w:val="Corpodetexto"/>
        <w:rPr>
          <w:sz w:val="26"/>
        </w:rPr>
      </w:pPr>
    </w:p>
    <w:p w:rsidR="006235AF" w:rsidRDefault="006235AF" w:rsidP="006235AF">
      <w:pPr>
        <w:pStyle w:val="Corpodetexto"/>
        <w:rPr>
          <w:sz w:val="26"/>
        </w:rPr>
      </w:pPr>
    </w:p>
    <w:p w:rsidR="006235AF" w:rsidRDefault="006235AF" w:rsidP="006235AF">
      <w:pPr>
        <w:pStyle w:val="Corpodetexto"/>
        <w:rPr>
          <w:sz w:val="26"/>
        </w:rPr>
      </w:pPr>
    </w:p>
    <w:p w:rsidR="006235AF" w:rsidRDefault="006235AF" w:rsidP="006235AF">
      <w:pPr>
        <w:pStyle w:val="Corpodetexto"/>
        <w:rPr>
          <w:sz w:val="26"/>
        </w:rPr>
      </w:pPr>
    </w:p>
    <w:p w:rsidR="006235AF" w:rsidRDefault="006235AF" w:rsidP="006235AF">
      <w:pPr>
        <w:pStyle w:val="Corpodetexto"/>
        <w:spacing w:before="185"/>
        <w:ind w:left="784" w:right="529"/>
        <w:jc w:val="center"/>
      </w:pPr>
      <w:proofErr w:type="gramStart"/>
      <w:r>
        <w:t>.........................................................................</w:t>
      </w:r>
      <w:proofErr w:type="gramEnd"/>
    </w:p>
    <w:p w:rsidR="006235AF" w:rsidRDefault="006235AF" w:rsidP="006235AF">
      <w:pPr>
        <w:pStyle w:val="Corpodetexto"/>
        <w:spacing w:before="139"/>
        <w:ind w:left="788" w:right="529"/>
        <w:jc w:val="center"/>
      </w:pPr>
      <w:r>
        <w:t>(representante legal)</w:t>
      </w:r>
    </w:p>
    <w:p w:rsidR="006235AF" w:rsidRDefault="006235AF" w:rsidP="006235AF">
      <w:pPr>
        <w:jc w:val="center"/>
        <w:sectPr w:rsidR="006235AF" w:rsidSect="00B61F18">
          <w:pgSz w:w="11910" w:h="16850"/>
          <w:pgMar w:top="2552" w:right="440" w:bottom="1000" w:left="460" w:header="326" w:footer="742" w:gutter="0"/>
          <w:cols w:space="720"/>
        </w:sectPr>
      </w:pPr>
    </w:p>
    <w:p w:rsidR="006235AF" w:rsidRDefault="006235AF" w:rsidP="006235AF">
      <w:pPr>
        <w:pStyle w:val="Corpodetexto"/>
        <w:rPr>
          <w:sz w:val="20"/>
        </w:rPr>
      </w:pPr>
    </w:p>
    <w:p w:rsidR="006235AF" w:rsidRDefault="006235AF" w:rsidP="006235AF">
      <w:pPr>
        <w:pStyle w:val="Corpodetexto"/>
        <w:spacing w:before="5"/>
        <w:rPr>
          <w:sz w:val="23"/>
        </w:rPr>
      </w:pPr>
    </w:p>
    <w:p w:rsidR="006235AF" w:rsidRDefault="006235AF" w:rsidP="006235AF">
      <w:pPr>
        <w:pStyle w:val="Ttulo1"/>
        <w:spacing w:line="717" w:lineRule="auto"/>
        <w:ind w:left="3793" w:right="3516" w:firstLine="1233"/>
      </w:pPr>
      <w:r>
        <w:t>ANEXO VII DECLARAÇÃO DE IDONEIDADE</w:t>
      </w:r>
    </w:p>
    <w:p w:rsidR="006235AF" w:rsidRDefault="006235AF" w:rsidP="006235AF">
      <w:pPr>
        <w:pStyle w:val="Corpodetexto"/>
        <w:tabs>
          <w:tab w:val="left" w:pos="4560"/>
          <w:tab w:val="left" w:pos="9557"/>
        </w:tabs>
        <w:spacing w:before="4"/>
        <w:ind w:left="672" w:right="407"/>
        <w:jc w:val="both"/>
      </w:pPr>
      <w:r>
        <w:t>DECLARO, sob as penas da lei, para fins do PREGÃO PRESENCIAL nº</w:t>
      </w:r>
      <w:r>
        <w:rPr>
          <w:u w:val="single"/>
        </w:rPr>
        <w:t xml:space="preserve"> </w:t>
      </w:r>
      <w:r>
        <w:t>/2019, que a empresa</w:t>
      </w:r>
      <w:r>
        <w:rPr>
          <w:u w:val="single"/>
        </w:rPr>
        <w:t xml:space="preserve"> </w:t>
      </w:r>
      <w:r>
        <w:rPr>
          <w:u w:val="single"/>
        </w:rPr>
        <w:tab/>
      </w:r>
      <w:r>
        <w:t>,</w:t>
      </w:r>
      <w:proofErr w:type="gramStart"/>
      <w:r>
        <w:t xml:space="preserve">  </w:t>
      </w:r>
      <w:proofErr w:type="gramEnd"/>
      <w:r>
        <w:t xml:space="preserve">inscrita </w:t>
      </w:r>
      <w:r>
        <w:rPr>
          <w:spacing w:val="35"/>
        </w:rPr>
        <w:t xml:space="preserve"> </w:t>
      </w:r>
      <w:r>
        <w:t xml:space="preserve">no </w:t>
      </w:r>
      <w:r>
        <w:rPr>
          <w:spacing w:val="19"/>
        </w:rPr>
        <w:t xml:space="preserve"> </w:t>
      </w:r>
      <w:r>
        <w:t>CNPJ</w:t>
      </w:r>
      <w:r>
        <w:rPr>
          <w:u w:val="single"/>
        </w:rPr>
        <w:t xml:space="preserve"> </w:t>
      </w:r>
      <w:r>
        <w:rPr>
          <w:u w:val="single"/>
        </w:rPr>
        <w:tab/>
      </w:r>
      <w:r>
        <w:t>, não foi declarada INIDÔNEA para licitar ou contratar com a Administração Pública, nos termos do inciso IV, do artigo 87 da Lei Federal n o 8.666/93 e alterações posteriores, bem como que comunicarei qualquer fato ou evento superveniente à entrega dos documentos de habilitação que venha alterar a atual situação quanto à capacidade jurídica, técnica, regularidade fiscal  e idoneidade</w:t>
      </w:r>
      <w:r>
        <w:rPr>
          <w:spacing w:val="-3"/>
        </w:rPr>
        <w:t xml:space="preserve"> </w:t>
      </w:r>
      <w:r>
        <w:t>econômico-financeira.</w:t>
      </w:r>
    </w:p>
    <w:p w:rsidR="006235AF" w:rsidRDefault="006235AF" w:rsidP="006235AF">
      <w:pPr>
        <w:pStyle w:val="Corpodetexto"/>
        <w:rPr>
          <w:sz w:val="20"/>
        </w:rPr>
      </w:pPr>
    </w:p>
    <w:p w:rsidR="006235AF" w:rsidRDefault="006235AF" w:rsidP="006235AF">
      <w:pPr>
        <w:pStyle w:val="Corpodetexto"/>
        <w:rPr>
          <w:sz w:val="20"/>
        </w:rPr>
      </w:pPr>
    </w:p>
    <w:p w:rsidR="006235AF" w:rsidRDefault="006235AF" w:rsidP="006235AF">
      <w:pPr>
        <w:pStyle w:val="Corpodetexto"/>
      </w:pPr>
    </w:p>
    <w:p w:rsidR="006235AF" w:rsidRDefault="006235AF" w:rsidP="006235AF">
      <w:pPr>
        <w:pStyle w:val="Corpodetexto"/>
        <w:tabs>
          <w:tab w:val="left" w:pos="2534"/>
          <w:tab w:val="left" w:pos="5061"/>
        </w:tabs>
        <w:spacing w:before="92"/>
        <w:ind w:left="264"/>
        <w:jc w:val="center"/>
      </w:pPr>
      <w:r>
        <w:rPr>
          <w:u w:val="single"/>
        </w:rPr>
        <w:t xml:space="preserve"> </w:t>
      </w:r>
      <w:r>
        <w:rPr>
          <w:u w:val="single"/>
        </w:rPr>
        <w:tab/>
      </w:r>
      <w:r>
        <w:t>,</w:t>
      </w:r>
      <w:r>
        <w:rPr>
          <w:spacing w:val="-3"/>
        </w:rPr>
        <w:t xml:space="preserve"> </w:t>
      </w:r>
      <w:r>
        <w:t>de</w:t>
      </w:r>
      <w:r>
        <w:rPr>
          <w:u w:val="single"/>
        </w:rPr>
        <w:t xml:space="preserve"> </w:t>
      </w:r>
      <w:r>
        <w:rPr>
          <w:u w:val="single"/>
        </w:rPr>
        <w:tab/>
      </w:r>
      <w:r>
        <w:t>de</w:t>
      </w:r>
      <w:r>
        <w:rPr>
          <w:spacing w:val="1"/>
        </w:rPr>
        <w:t xml:space="preserve"> </w:t>
      </w:r>
      <w:r w:rsidR="000268DE">
        <w:t>2020</w:t>
      </w:r>
    </w:p>
    <w:p w:rsidR="006235AF" w:rsidRDefault="006235AF" w:rsidP="006235AF">
      <w:pPr>
        <w:pStyle w:val="Corpodetexto"/>
        <w:rPr>
          <w:sz w:val="20"/>
        </w:rPr>
      </w:pPr>
    </w:p>
    <w:p w:rsidR="006235AF" w:rsidRDefault="006235AF" w:rsidP="006235AF">
      <w:pPr>
        <w:pStyle w:val="Corpodetexto"/>
        <w:rPr>
          <w:sz w:val="20"/>
        </w:rPr>
      </w:pPr>
    </w:p>
    <w:p w:rsidR="006235AF" w:rsidRDefault="006235AF" w:rsidP="006235AF">
      <w:pPr>
        <w:pStyle w:val="Corpodetexto"/>
        <w:rPr>
          <w:sz w:val="20"/>
        </w:rPr>
      </w:pPr>
    </w:p>
    <w:p w:rsidR="006235AF" w:rsidRDefault="006235AF" w:rsidP="006235AF">
      <w:pPr>
        <w:pStyle w:val="Corpodetexto"/>
        <w:rPr>
          <w:sz w:val="20"/>
        </w:rPr>
      </w:pPr>
    </w:p>
    <w:p w:rsidR="006235AF" w:rsidRDefault="006235AF" w:rsidP="006235AF">
      <w:pPr>
        <w:pStyle w:val="Corpodetexto"/>
        <w:rPr>
          <w:sz w:val="11"/>
        </w:rPr>
      </w:pPr>
      <w:r>
        <w:rPr>
          <w:noProof/>
          <w:lang w:val="pt-BR" w:eastAsia="pt-BR" w:bidi="ar-SA"/>
        </w:rPr>
        <mc:AlternateContent>
          <mc:Choice Requires="wps">
            <w:drawing>
              <wp:anchor distT="0" distB="0" distL="0" distR="0" simplePos="0" relativeHeight="251667456" behindDoc="1" locked="0" layoutInCell="1" allowOverlap="1" wp14:anchorId="418495D6" wp14:editId="16751B1F">
                <wp:simplePos x="0" y="0"/>
                <wp:positionH relativeFrom="page">
                  <wp:posOffset>1877695</wp:posOffset>
                </wp:positionH>
                <wp:positionV relativeFrom="paragraph">
                  <wp:posOffset>110490</wp:posOffset>
                </wp:positionV>
                <wp:extent cx="3980180" cy="0"/>
                <wp:effectExtent l="10795" t="10795" r="9525" b="8255"/>
                <wp:wrapTopAndBottom/>
                <wp:docPr id="5" name="Conector re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018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to 5"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47.85pt,8.7pt" to="461.2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zsoJAIAAEoEAAAOAAAAZHJzL2Uyb0RvYy54bWysVE2P2jAQvVfqf7B8Z5OwgUJEWFUJ9LJt&#10;kXb7A4ztEKuObdmGgKr+944dgtj2UlXlYMaeD7+Z95zV07mT6MStE1qVOHtIMeKKaibUocTfXreT&#10;BUbOE8WI1IqX+MIdflq/f7fqTcGnutWScYugiHJFb0rcem+KJHG05R1xD9pwBc5G24542NpDwizp&#10;oXonk2mazpNeW2asptw5OK0HJ17H+k3Dqf/aNI57JEsM2HxcbVz3YU3WK1IcLDGtoFcY5B9QdEQo&#10;uPRWqiaeoKMVf5TqBLXa6cY/UN0lumkE5bEH6CZLf+vmpSWGx15gOM7cxuT+X1n65bSzSLASzzBS&#10;pAOKKiCKem2R5V6jWRhRb1wBkZXa2dAkPasX86zpd4eUrlqiDjxCfb0YyM9CRvImJWycgYv2/WfN&#10;IIYcvY7zOje2CyVhEugcabncaOFnjygcPi4XabYA9ujoS0gxJhrr/CeuOxSMEkuhwsRIQU7Pzgcg&#10;pBhDwrHSWyFlZF0q1Jd4OU+zmOC0FCw4Q5izh30lLTqRoJv4i12B5z4sVK6Ja4e46BoUZfVRsXhL&#10;ywnbXG1PhBxsQCVVuAh6BJxXa1DMj2W63Cw2i3yST+ebSZ7W9eTjtson8232YVY/1lVVZz8D5iwv&#10;WsEYVwH2qN4s/zt1XN/RoLubfm/zSd5Wj4MEsON/BB1JDrwOCtlrdtnZkXwQbAy+Pq7wIu73YN9/&#10;Ata/AAAA//8DAFBLAwQUAAYACAAAACEAT4Ehkd8AAAAJAQAADwAAAGRycy9kb3ducmV2LnhtbEyP&#10;wU7CQBCG7ya8w2ZIvMmWIiK1W0JISEyMMYLlvHTHttCdbbpbqG/vGA96nPm//PNNuhpsIy7Y+dqR&#10;gukkAoFUOFNTqeBjv717BOGDJqMbR6jgCz2sstFNqhPjrvSOl10oBZeQT7SCKoQ2kdIXFVrtJ65F&#10;4uzTdVYHHrtSmk5fudw2Mo6iB2l1TXyh0i1uKizOu94q6PfhbVPk09dDeDlsn+0pP61nuVK342H9&#10;BCLgEP5g+NFndcjY6eh6Ml40CuLlfMEoB4t7EAws43gO4vi7kFkq/3+QfQMAAP//AwBQSwECLQAU&#10;AAYACAAAACEAtoM4kv4AAADhAQAAEwAAAAAAAAAAAAAAAAAAAAAAW0NvbnRlbnRfVHlwZXNdLnht&#10;bFBLAQItABQABgAIAAAAIQA4/SH/1gAAAJQBAAALAAAAAAAAAAAAAAAAAC8BAABfcmVscy8ucmVs&#10;c1BLAQItABQABgAIAAAAIQCAqzsoJAIAAEoEAAAOAAAAAAAAAAAAAAAAAC4CAABkcnMvZTJvRG9j&#10;LnhtbFBLAQItABQABgAIAAAAIQBPgSGR3wAAAAkBAAAPAAAAAAAAAAAAAAAAAH4EAABkcnMvZG93&#10;bnJldi54bWxQSwUGAAAAAAQABADzAAAAigUAAAAA&#10;" strokeweight=".26669mm">
                <w10:wrap type="topAndBottom" anchorx="page"/>
              </v:line>
            </w:pict>
          </mc:Fallback>
        </mc:AlternateContent>
      </w:r>
    </w:p>
    <w:p w:rsidR="006235AF" w:rsidRDefault="006235AF" w:rsidP="006235AF">
      <w:pPr>
        <w:pStyle w:val="Corpodetexto"/>
        <w:spacing w:line="250" w:lineRule="exact"/>
        <w:ind w:left="788" w:right="529"/>
        <w:jc w:val="center"/>
      </w:pPr>
      <w:r>
        <w:t>(representante legal)</w:t>
      </w:r>
    </w:p>
    <w:p w:rsidR="006235AF" w:rsidRDefault="006235AF" w:rsidP="006235AF">
      <w:pPr>
        <w:spacing w:line="250" w:lineRule="exact"/>
        <w:jc w:val="center"/>
        <w:sectPr w:rsidR="006235AF" w:rsidSect="0079343F">
          <w:pgSz w:w="11910" w:h="16850"/>
          <w:pgMar w:top="2836" w:right="440" w:bottom="1000" w:left="460" w:header="326" w:footer="742" w:gutter="0"/>
          <w:cols w:space="720"/>
        </w:sectPr>
      </w:pPr>
    </w:p>
    <w:p w:rsidR="006235AF" w:rsidRDefault="006235AF" w:rsidP="006235AF">
      <w:pPr>
        <w:pStyle w:val="Ttulo1"/>
        <w:spacing w:before="84"/>
        <w:ind w:left="790" w:right="528"/>
        <w:jc w:val="center"/>
      </w:pPr>
      <w:r>
        <w:lastRenderedPageBreak/>
        <w:t>ANEXO VIII</w:t>
      </w:r>
    </w:p>
    <w:p w:rsidR="006235AF" w:rsidRDefault="006235AF" w:rsidP="006235AF">
      <w:pPr>
        <w:pStyle w:val="Corpodetexto"/>
        <w:rPr>
          <w:b/>
          <w:sz w:val="26"/>
        </w:rPr>
      </w:pPr>
    </w:p>
    <w:p w:rsidR="006235AF" w:rsidRDefault="006235AF" w:rsidP="006235AF">
      <w:pPr>
        <w:pStyle w:val="Corpodetexto"/>
        <w:spacing w:before="10"/>
        <w:rPr>
          <w:b/>
          <w:sz w:val="21"/>
        </w:rPr>
      </w:pPr>
    </w:p>
    <w:p w:rsidR="006235AF" w:rsidRDefault="006235AF" w:rsidP="006235AF">
      <w:pPr>
        <w:ind w:left="785" w:right="529"/>
        <w:jc w:val="center"/>
        <w:rPr>
          <w:b/>
          <w:sz w:val="24"/>
        </w:rPr>
      </w:pPr>
      <w:r>
        <w:rPr>
          <w:b/>
          <w:sz w:val="24"/>
          <w:u w:val="thick"/>
        </w:rPr>
        <w:t>MINUTA DE CONTRATO DE FORNECIMENTO - PREFEITURA MUNICIPAL</w:t>
      </w:r>
    </w:p>
    <w:p w:rsidR="007F3122" w:rsidRDefault="007F3122" w:rsidP="007F3122">
      <w:pPr>
        <w:pStyle w:val="Corpodetexto"/>
        <w:tabs>
          <w:tab w:val="left" w:pos="1056"/>
          <w:tab w:val="left" w:pos="2311"/>
          <w:tab w:val="left" w:pos="3883"/>
          <w:tab w:val="left" w:pos="5188"/>
          <w:tab w:val="left" w:pos="5773"/>
          <w:tab w:val="left" w:pos="6957"/>
          <w:tab w:val="left" w:pos="7756"/>
          <w:tab w:val="left" w:pos="8204"/>
          <w:tab w:val="left" w:pos="9912"/>
        </w:tabs>
        <w:spacing w:before="60"/>
        <w:ind w:left="709"/>
        <w:jc w:val="center"/>
      </w:pPr>
    </w:p>
    <w:p w:rsidR="006235AF" w:rsidRDefault="006235AF" w:rsidP="007F3122">
      <w:pPr>
        <w:pStyle w:val="Corpodetexto"/>
        <w:tabs>
          <w:tab w:val="left" w:pos="1056"/>
          <w:tab w:val="left" w:pos="2311"/>
          <w:tab w:val="left" w:pos="3883"/>
          <w:tab w:val="left" w:pos="5188"/>
          <w:tab w:val="left" w:pos="5773"/>
          <w:tab w:val="left" w:pos="6957"/>
          <w:tab w:val="left" w:pos="7756"/>
          <w:tab w:val="left" w:pos="8204"/>
          <w:tab w:val="left" w:pos="9912"/>
        </w:tabs>
        <w:spacing w:before="60"/>
        <w:ind w:left="709"/>
        <w:jc w:val="center"/>
      </w:pPr>
      <w:r>
        <w:t>Pelo</w:t>
      </w:r>
      <w:r>
        <w:tab/>
        <w:t>presente</w:t>
      </w:r>
      <w:r>
        <w:tab/>
        <w:t>instrumento</w:t>
      </w:r>
      <w:r>
        <w:tab/>
        <w:t>particular</w:t>
      </w:r>
      <w:r>
        <w:tab/>
        <w:t>de</w:t>
      </w:r>
      <w:r>
        <w:tab/>
        <w:t>contrato</w:t>
      </w:r>
      <w:r>
        <w:tab/>
        <w:t>para</w:t>
      </w:r>
      <w:r>
        <w:tab/>
        <w:t>o</w:t>
      </w:r>
      <w:r>
        <w:tab/>
        <w:t>fornecimento</w:t>
      </w:r>
      <w:r>
        <w:tab/>
        <w:t>de</w:t>
      </w:r>
    </w:p>
    <w:p w:rsidR="006235AF" w:rsidRDefault="006235AF" w:rsidP="007F3122">
      <w:pPr>
        <w:pStyle w:val="Corpodetexto"/>
        <w:ind w:left="709" w:right="44"/>
        <w:jc w:val="both"/>
      </w:pPr>
      <w:r>
        <w:rPr>
          <w:u w:val="single"/>
        </w:rPr>
        <w:t xml:space="preserve"> </w:t>
      </w:r>
      <w:r>
        <w:rPr>
          <w:u w:val="single"/>
        </w:rPr>
        <w:tab/>
      </w:r>
      <w:r>
        <w:t xml:space="preserve">, as partes, de um lado, o </w:t>
      </w:r>
      <w:r w:rsidR="00EB7FC9">
        <w:rPr>
          <w:b/>
        </w:rPr>
        <w:t>MUNICÍPIO DE SANTO ANTÔNIO DAS MISSÕES-RS</w:t>
      </w:r>
      <w:r>
        <w:t xml:space="preserve">, pessoa jurídica de direito público interno, devidamente inscrito no CNPJ </w:t>
      </w:r>
      <w:r w:rsidR="00A31BF1">
        <w:t>87.612.974/0001-04</w:t>
      </w:r>
      <w:r w:rsidR="00EB7FC9">
        <w:t>, com sede na Avenida Prefeito José Nunes de Abreu</w:t>
      </w:r>
      <w:r>
        <w:t>,</w:t>
      </w:r>
      <w:r w:rsidR="00EB7FC9">
        <w:t xml:space="preserve"> nº 6.000, centro,</w:t>
      </w:r>
      <w:proofErr w:type="gramStart"/>
      <w:r w:rsidR="00EB7FC9">
        <w:t xml:space="preserve"> </w:t>
      </w:r>
      <w:r>
        <w:t xml:space="preserve"> </w:t>
      </w:r>
      <w:proofErr w:type="gramEnd"/>
      <w:r>
        <w:t xml:space="preserve">Estado do Rio grande do Sul, representada por seu Prefeito Municipal, </w:t>
      </w:r>
      <w:r w:rsidRPr="000477E0">
        <w:rPr>
          <w:b/>
        </w:rPr>
        <w:t xml:space="preserve">Sr. </w:t>
      </w:r>
      <w:r w:rsidR="00EB7FC9" w:rsidRPr="000477E0">
        <w:rPr>
          <w:b/>
        </w:rPr>
        <w:t>PURANCI BARCELOS DOS SANTOS</w:t>
      </w:r>
      <w:r>
        <w:t xml:space="preserve">, denominado </w:t>
      </w:r>
      <w:r>
        <w:rPr>
          <w:spacing w:val="28"/>
        </w:rPr>
        <w:t xml:space="preserve"> </w:t>
      </w:r>
      <w:r>
        <w:t xml:space="preserve">CONTRATANTE, </w:t>
      </w:r>
      <w:r>
        <w:rPr>
          <w:spacing w:val="29"/>
        </w:rPr>
        <w:t xml:space="preserve"> </w:t>
      </w:r>
      <w:r>
        <w:t xml:space="preserve">e </w:t>
      </w:r>
      <w:r>
        <w:rPr>
          <w:spacing w:val="28"/>
        </w:rPr>
        <w:t xml:space="preserve"> </w:t>
      </w:r>
      <w:r>
        <w:t xml:space="preserve">de </w:t>
      </w:r>
      <w:r>
        <w:rPr>
          <w:spacing w:val="29"/>
        </w:rPr>
        <w:t xml:space="preserve"> </w:t>
      </w:r>
      <w:r>
        <w:t xml:space="preserve">outro </w:t>
      </w:r>
      <w:r>
        <w:rPr>
          <w:spacing w:val="26"/>
        </w:rPr>
        <w:t xml:space="preserve"> </w:t>
      </w:r>
      <w:r>
        <w:t xml:space="preserve">lado, </w:t>
      </w:r>
      <w:r>
        <w:rPr>
          <w:spacing w:val="28"/>
        </w:rPr>
        <w:t xml:space="preserve"> </w:t>
      </w:r>
      <w:r>
        <w:t xml:space="preserve">a </w:t>
      </w:r>
      <w:r>
        <w:rPr>
          <w:spacing w:val="29"/>
        </w:rPr>
        <w:t xml:space="preserve"> </w:t>
      </w:r>
      <w:r>
        <w:t>empresa</w:t>
      </w:r>
      <w:r>
        <w:rPr>
          <w:u w:val="thick"/>
        </w:rPr>
        <w:t xml:space="preserve"> </w:t>
      </w:r>
      <w:r>
        <w:rPr>
          <w:u w:val="thick"/>
        </w:rPr>
        <w:tab/>
      </w:r>
      <w:r>
        <w:t xml:space="preserve">,denominada CONTRATADA, afeitos às disposições da </w:t>
      </w:r>
      <w:r w:rsidR="007F3122" w:rsidRPr="007F3122">
        <w:t>Lei Federal n.º 10.520, de 17/07/2002,  Lei Complementar 123 de 14 de Dezembro de 2006, com aplicação subsidiária da Lei Federal nº. 8.666/93, suas al</w:t>
      </w:r>
      <w:r w:rsidR="007F3122">
        <w:t xml:space="preserve">terações </w:t>
      </w:r>
      <w:r>
        <w:t>posteriores, e atendendo ao Edital do Pregão Presencial Nº</w:t>
      </w:r>
      <w:r>
        <w:rPr>
          <w:u w:val="single"/>
        </w:rPr>
        <w:t xml:space="preserve"> </w:t>
      </w:r>
      <w:r w:rsidR="00F14D79">
        <w:t>/2020</w:t>
      </w:r>
      <w:r>
        <w:t>, têm entre si, certas e ajustadas as seguintes Cláusulas e</w:t>
      </w:r>
      <w:r>
        <w:rPr>
          <w:spacing w:val="-9"/>
        </w:rPr>
        <w:t xml:space="preserve"> </w:t>
      </w:r>
      <w:r>
        <w:t>condições:</w:t>
      </w:r>
    </w:p>
    <w:p w:rsidR="006235AF" w:rsidRDefault="006235AF" w:rsidP="006235AF">
      <w:pPr>
        <w:pStyle w:val="Corpodetexto"/>
        <w:spacing w:before="1"/>
      </w:pPr>
    </w:p>
    <w:p w:rsidR="006235AF" w:rsidRDefault="006235AF" w:rsidP="006235AF">
      <w:pPr>
        <w:pStyle w:val="Ttulo1"/>
      </w:pPr>
      <w:r>
        <w:t>CLÁUSULA PRIMEIRA – DO OBJETO</w:t>
      </w:r>
    </w:p>
    <w:p w:rsidR="006235AF" w:rsidRDefault="006235AF" w:rsidP="006235AF">
      <w:pPr>
        <w:pStyle w:val="Corpodetexto"/>
        <w:spacing w:before="60"/>
        <w:ind w:left="672"/>
        <w:jc w:val="both"/>
      </w:pPr>
      <w:r>
        <w:t>O objeto do presente contrato é o fornecimento pela CONTRATADA, de -</w:t>
      </w:r>
      <w:r>
        <w:rPr>
          <w:u w:val="single"/>
        </w:rPr>
        <w:t xml:space="preserve"> </w:t>
      </w:r>
      <w:proofErr w:type="gramStart"/>
      <w:r>
        <w:t>(</w:t>
      </w:r>
      <w:r>
        <w:rPr>
          <w:spacing w:val="60"/>
          <w:u w:val="single"/>
        </w:rPr>
        <w:t xml:space="preserve"> </w:t>
      </w:r>
      <w:proofErr w:type="gramEnd"/>
      <w:r>
        <w:t>)</w:t>
      </w:r>
    </w:p>
    <w:p w:rsidR="006235AF" w:rsidRDefault="006235AF" w:rsidP="006235AF">
      <w:pPr>
        <w:pStyle w:val="Corpodetexto"/>
      </w:pPr>
    </w:p>
    <w:p w:rsidR="006235AF" w:rsidRDefault="006235AF" w:rsidP="006235AF">
      <w:pPr>
        <w:pStyle w:val="Ttulo1"/>
      </w:pPr>
      <w:r>
        <w:t>CLÁUSULA SEGUNDA – DOS PRAZOS</w:t>
      </w:r>
    </w:p>
    <w:p w:rsidR="006235AF" w:rsidRDefault="006235AF" w:rsidP="006235AF">
      <w:pPr>
        <w:pStyle w:val="Corpodetexto"/>
        <w:spacing w:before="60"/>
        <w:ind w:left="672"/>
        <w:jc w:val="both"/>
      </w:pPr>
      <w:r>
        <w:t xml:space="preserve">A empresa CONTRATADA terá um prazo </w:t>
      </w:r>
      <w:proofErr w:type="gramStart"/>
      <w:r>
        <w:t>de ,</w:t>
      </w:r>
      <w:proofErr w:type="gramEnd"/>
      <w:r>
        <w:t xml:space="preserve"> após a emissão da nota de empenho.</w:t>
      </w:r>
    </w:p>
    <w:p w:rsidR="006235AF" w:rsidRDefault="006235AF" w:rsidP="006235AF">
      <w:pPr>
        <w:pStyle w:val="Corpodetexto"/>
        <w:ind w:left="672" w:right="423"/>
        <w:jc w:val="both"/>
      </w:pPr>
      <w:r>
        <w:t>O termo inicial do contrato será o de sua assinatura e o final ocorrerá quando do pagamento total do produto.</w:t>
      </w:r>
    </w:p>
    <w:p w:rsidR="006235AF" w:rsidRDefault="006235AF" w:rsidP="006235AF">
      <w:pPr>
        <w:pStyle w:val="Corpodetexto"/>
      </w:pPr>
    </w:p>
    <w:p w:rsidR="006235AF" w:rsidRDefault="006235AF" w:rsidP="006235AF">
      <w:pPr>
        <w:pStyle w:val="Ttulo1"/>
      </w:pPr>
      <w:r>
        <w:t>CLÁUSULA TERCEIRA – DO PREÇO</w:t>
      </w:r>
    </w:p>
    <w:p w:rsidR="006235AF" w:rsidRDefault="006235AF" w:rsidP="006235AF">
      <w:pPr>
        <w:pStyle w:val="Corpodetexto"/>
        <w:tabs>
          <w:tab w:val="left" w:pos="7813"/>
          <w:tab w:val="left" w:pos="9827"/>
        </w:tabs>
        <w:spacing w:before="60"/>
        <w:ind w:left="672"/>
      </w:pPr>
      <w:r>
        <w:t>O CONTRATANTE pagará à CONTRATADA o valor</w:t>
      </w:r>
      <w:r>
        <w:rPr>
          <w:spacing w:val="-11"/>
        </w:rPr>
        <w:t xml:space="preserve"> </w:t>
      </w:r>
      <w:r>
        <w:t>de</w:t>
      </w:r>
      <w:r>
        <w:rPr>
          <w:spacing w:val="-1"/>
        </w:rPr>
        <w:t xml:space="preserve"> </w:t>
      </w:r>
      <w:r>
        <w:t>R$</w:t>
      </w:r>
      <w:r>
        <w:rPr>
          <w:u w:val="single"/>
        </w:rPr>
        <w:t xml:space="preserve"> </w:t>
      </w:r>
      <w:r>
        <w:rPr>
          <w:u w:val="single"/>
        </w:rPr>
        <w:tab/>
      </w:r>
      <w:r>
        <w:t>para</w:t>
      </w:r>
      <w:r>
        <w:rPr>
          <w:spacing w:val="-1"/>
        </w:rPr>
        <w:t xml:space="preserve"> </w:t>
      </w:r>
      <w:r>
        <w:t>o</w:t>
      </w:r>
      <w:proofErr w:type="gramStart"/>
      <w:r>
        <w:rPr>
          <w:spacing w:val="-1"/>
        </w:rPr>
        <w:t xml:space="preserve"> </w:t>
      </w:r>
      <w:r>
        <w:rPr>
          <w:u w:val="single"/>
        </w:rPr>
        <w:t xml:space="preserve"> </w:t>
      </w:r>
      <w:proofErr w:type="gramEnd"/>
      <w:r>
        <w:rPr>
          <w:u w:val="single"/>
        </w:rPr>
        <w:tab/>
      </w:r>
    </w:p>
    <w:p w:rsidR="006235AF" w:rsidRDefault="006235AF" w:rsidP="006235AF">
      <w:pPr>
        <w:pStyle w:val="Corpodetexto"/>
        <w:spacing w:before="3"/>
        <w:rPr>
          <w:sz w:val="21"/>
        </w:rPr>
      </w:pPr>
    </w:p>
    <w:p w:rsidR="006235AF" w:rsidRDefault="006235AF" w:rsidP="006235AF">
      <w:pPr>
        <w:pStyle w:val="Ttulo1"/>
        <w:spacing w:before="92"/>
      </w:pPr>
      <w:r>
        <w:t>CLÁUSULA QUARTA – DO PAGAMENTO</w:t>
      </w:r>
    </w:p>
    <w:p w:rsidR="006235AF" w:rsidRDefault="006235AF" w:rsidP="006235AF">
      <w:pPr>
        <w:pStyle w:val="Corpodetexto"/>
        <w:tabs>
          <w:tab w:val="left" w:pos="6663"/>
        </w:tabs>
        <w:spacing w:before="60"/>
        <w:ind w:left="672" w:right="406" w:firstLine="708"/>
        <w:jc w:val="both"/>
      </w:pPr>
      <w:r>
        <w:t>O</w:t>
      </w:r>
      <w:proofErr w:type="gramStart"/>
      <w:r>
        <w:t xml:space="preserve">  </w:t>
      </w:r>
      <w:proofErr w:type="gramEnd"/>
      <w:r>
        <w:t xml:space="preserve">pagamento  será  efetuado </w:t>
      </w:r>
      <w:r>
        <w:rPr>
          <w:spacing w:val="8"/>
        </w:rPr>
        <w:t xml:space="preserve"> </w:t>
      </w:r>
      <w:r>
        <w:t xml:space="preserve">em </w:t>
      </w:r>
      <w:r>
        <w:rPr>
          <w:spacing w:val="7"/>
        </w:rPr>
        <w:t xml:space="preserve"> </w:t>
      </w:r>
      <w:r>
        <w:t>até</w:t>
      </w:r>
      <w:r>
        <w:rPr>
          <w:u w:val="single"/>
        </w:rPr>
        <w:t xml:space="preserve"> </w:t>
      </w:r>
      <w:r>
        <w:rPr>
          <w:u w:val="single"/>
        </w:rPr>
        <w:tab/>
      </w:r>
      <w:r>
        <w:t>dias após a entrega do objeto, e mediante apresentação da respectiva nota fiscal no Setor de Compras e aprovação do Setor de Compras e</w:t>
      </w:r>
      <w:r>
        <w:rPr>
          <w:spacing w:val="-3"/>
        </w:rPr>
        <w:t xml:space="preserve"> </w:t>
      </w:r>
      <w:r>
        <w:t>Almoxarifado.</w:t>
      </w:r>
    </w:p>
    <w:p w:rsidR="006235AF" w:rsidRDefault="006235AF" w:rsidP="006235AF">
      <w:pPr>
        <w:pStyle w:val="Corpodetexto"/>
        <w:ind w:left="672" w:right="407" w:firstLine="708"/>
        <w:jc w:val="both"/>
      </w:pPr>
      <w:r>
        <w:t>A nota fiscal/</w:t>
      </w:r>
      <w:proofErr w:type="gramStart"/>
      <w:r>
        <w:t>fatura emitida</w:t>
      </w:r>
      <w:proofErr w:type="gramEnd"/>
      <w:r>
        <w:t xml:space="preserve"> pelo fornecedor deverá conter, em local de fácil visualização, a indicação do número do processo, número do pregão, do empenho e da ordem de fornecimento, a fim de se acelerar o trâmite e posterior liberação do documento fiscal para pagamento.</w:t>
      </w:r>
    </w:p>
    <w:p w:rsidR="006235AF" w:rsidRDefault="006235AF" w:rsidP="006235AF">
      <w:pPr>
        <w:pStyle w:val="Corpodetexto"/>
        <w:ind w:left="672" w:right="409" w:firstLine="708"/>
        <w:jc w:val="both"/>
      </w:pPr>
      <w:r>
        <w:t xml:space="preserve">Ocorrendo atraso no pagamento, os valores serão corrigidos monetariamente pelo IGPM/FGV do período, ou outro índice que vier a substituí-lo, e a Administração compensará a contratada com juros de 0,5% ao mês, </w:t>
      </w:r>
      <w:proofErr w:type="gramStart"/>
      <w:r>
        <w:rPr>
          <w:i/>
        </w:rPr>
        <w:t>pro rata</w:t>
      </w:r>
      <w:proofErr w:type="gramEnd"/>
      <w:r>
        <w:t>.</w:t>
      </w:r>
    </w:p>
    <w:p w:rsidR="006235AF" w:rsidRDefault="006235AF" w:rsidP="006235AF">
      <w:pPr>
        <w:pStyle w:val="Corpodetexto"/>
        <w:ind w:left="672" w:right="408" w:firstLine="708"/>
        <w:jc w:val="both"/>
      </w:pPr>
      <w:r>
        <w:t>Serão processadas as retenções previdenciárias, quando for o caso, nos termos da lei que regula a matéria.</w:t>
      </w:r>
    </w:p>
    <w:p w:rsidR="006235AF" w:rsidRDefault="006235AF" w:rsidP="006235AF">
      <w:pPr>
        <w:pStyle w:val="Corpodetexto"/>
        <w:spacing w:before="1"/>
      </w:pPr>
    </w:p>
    <w:p w:rsidR="006235AF" w:rsidRDefault="006235AF" w:rsidP="006235AF">
      <w:pPr>
        <w:pStyle w:val="Ttulo1"/>
        <w:tabs>
          <w:tab w:val="left" w:pos="2253"/>
          <w:tab w:val="left" w:pos="3440"/>
          <w:tab w:val="left" w:pos="3841"/>
          <w:tab w:val="left" w:pos="4453"/>
          <w:tab w:val="left" w:pos="6717"/>
          <w:tab w:val="left" w:pos="7341"/>
          <w:tab w:val="left" w:pos="9007"/>
        </w:tabs>
        <w:ind w:right="404"/>
      </w:pPr>
      <w:r>
        <w:t>CLÁUSULA</w:t>
      </w:r>
      <w:r>
        <w:tab/>
        <w:t>QUINTA</w:t>
      </w:r>
      <w:r>
        <w:tab/>
        <w:t>–</w:t>
      </w:r>
      <w:r>
        <w:tab/>
        <w:t>DA</w:t>
      </w:r>
      <w:r>
        <w:tab/>
        <w:t>RECOMPOSIÇÃO</w:t>
      </w:r>
      <w:r>
        <w:tab/>
        <w:t>DO</w:t>
      </w:r>
      <w:r>
        <w:tab/>
        <w:t>EQUILÍBRIO</w:t>
      </w:r>
      <w:r>
        <w:tab/>
        <w:t>ECONÔMICO- FINANCEIRO DO</w:t>
      </w:r>
      <w:r>
        <w:rPr>
          <w:spacing w:val="-1"/>
        </w:rPr>
        <w:t xml:space="preserve"> </w:t>
      </w:r>
      <w:r>
        <w:t>CONTRATO</w:t>
      </w:r>
    </w:p>
    <w:p w:rsidR="006235AF" w:rsidRDefault="006235AF" w:rsidP="006235AF">
      <w:pPr>
        <w:pStyle w:val="Corpodetexto"/>
        <w:ind w:left="672" w:right="412"/>
        <w:jc w:val="both"/>
      </w:pPr>
      <w:r>
        <w:t xml:space="preserve">Ocorrendo as hipóteses previstas no artigo 65, II, letra “d”, da Lei n.º 8.666/93, será </w:t>
      </w:r>
      <w:r>
        <w:lastRenderedPageBreak/>
        <w:t>concedido reequilíbrio econômico-financeiro do contrato, requerido pela contratada, desde que documental e suficientemente comprovado o desequilíbrio contratual.</w:t>
      </w:r>
    </w:p>
    <w:p w:rsidR="006235AF" w:rsidRDefault="006235AF" w:rsidP="006235AF">
      <w:pPr>
        <w:pStyle w:val="Corpodetexto"/>
        <w:spacing w:before="2"/>
        <w:rPr>
          <w:sz w:val="29"/>
        </w:rPr>
      </w:pPr>
    </w:p>
    <w:p w:rsidR="006235AF" w:rsidRDefault="006235AF" w:rsidP="006235AF">
      <w:pPr>
        <w:pStyle w:val="Ttulo1"/>
      </w:pPr>
      <w:r>
        <w:t>CLÁUSULA SEXTA – DA DOTAÇÃO ORÇAMENTÁRIA</w:t>
      </w:r>
    </w:p>
    <w:p w:rsidR="006235AF" w:rsidRDefault="006235AF" w:rsidP="0079343F">
      <w:pPr>
        <w:pStyle w:val="Corpodetexto"/>
        <w:tabs>
          <w:tab w:val="left" w:pos="3910"/>
        </w:tabs>
        <w:spacing w:before="60"/>
        <w:ind w:left="672" w:right="418"/>
        <w:jc w:val="both"/>
        <w:rPr>
          <w:sz w:val="28"/>
        </w:rPr>
      </w:pPr>
      <w:r>
        <w:t xml:space="preserve">As despesas decorrentes </w:t>
      </w:r>
      <w:proofErr w:type="gramStart"/>
      <w:r>
        <w:t>da presente</w:t>
      </w:r>
      <w:proofErr w:type="gramEnd"/>
      <w:r>
        <w:t xml:space="preserve"> licitação correrão à conta do seguinte elemento de despesa:</w:t>
      </w:r>
      <w:r>
        <w:rPr>
          <w:spacing w:val="-1"/>
        </w:rPr>
        <w:t xml:space="preserve"> </w:t>
      </w:r>
      <w:r>
        <w:rPr>
          <w:u w:val="thick"/>
        </w:rPr>
        <w:t xml:space="preserve"> </w:t>
      </w:r>
      <w:r>
        <w:rPr>
          <w:u w:val="thick"/>
        </w:rPr>
        <w:tab/>
      </w:r>
    </w:p>
    <w:p w:rsidR="006235AF" w:rsidRDefault="006235AF" w:rsidP="006235AF">
      <w:pPr>
        <w:pStyle w:val="Ttulo1"/>
        <w:spacing w:before="92"/>
      </w:pPr>
      <w:r>
        <w:t>CLÁUSULA SETIMA – DAS PENALIDADES</w:t>
      </w:r>
    </w:p>
    <w:p w:rsidR="006235AF" w:rsidRDefault="006235AF" w:rsidP="006235AF">
      <w:pPr>
        <w:pStyle w:val="Corpodetexto"/>
        <w:spacing w:before="60"/>
        <w:ind w:left="672" w:right="504" w:firstLine="708"/>
        <w:jc w:val="both"/>
      </w:pPr>
      <w:r>
        <w:t xml:space="preserve">Pelo inadimplemento das obrigações, </w:t>
      </w:r>
      <w:proofErr w:type="gramStart"/>
      <w:r>
        <w:t>seja</w:t>
      </w:r>
      <w:proofErr w:type="gramEnd"/>
      <w:r>
        <w:t xml:space="preserve"> na condição de participante do pregão ou de contratante, as licitantes, conforme a infração, estarão sujeitas às seguintes penalidades:</w:t>
      </w:r>
    </w:p>
    <w:p w:rsidR="006235AF" w:rsidRDefault="006235AF" w:rsidP="006235AF">
      <w:pPr>
        <w:pStyle w:val="PargrafodaLista"/>
        <w:numPr>
          <w:ilvl w:val="0"/>
          <w:numId w:val="7"/>
        </w:numPr>
        <w:tabs>
          <w:tab w:val="left" w:pos="1597"/>
        </w:tabs>
        <w:spacing w:before="60"/>
        <w:ind w:right="411" w:firstLine="708"/>
        <w:jc w:val="both"/>
        <w:rPr>
          <w:sz w:val="24"/>
        </w:rPr>
      </w:pPr>
      <w:proofErr w:type="gramStart"/>
      <w:r>
        <w:rPr>
          <w:sz w:val="24"/>
        </w:rPr>
        <w:t>deixar</w:t>
      </w:r>
      <w:proofErr w:type="gramEnd"/>
      <w:r>
        <w:rPr>
          <w:sz w:val="24"/>
        </w:rPr>
        <w:t xml:space="preserve"> de apresentar a documentação exigida no certame: suspensão do direito de licitar e contratar com a Administração pelo prazo de 2 anos e multa de 10% sobre o valor estimado da</w:t>
      </w:r>
      <w:r>
        <w:rPr>
          <w:spacing w:val="-3"/>
          <w:sz w:val="24"/>
        </w:rPr>
        <w:t xml:space="preserve"> </w:t>
      </w:r>
      <w:r>
        <w:rPr>
          <w:sz w:val="24"/>
        </w:rPr>
        <w:t>contratação;</w:t>
      </w:r>
    </w:p>
    <w:p w:rsidR="006235AF" w:rsidRDefault="006235AF" w:rsidP="006235AF">
      <w:pPr>
        <w:pStyle w:val="PargrafodaLista"/>
        <w:numPr>
          <w:ilvl w:val="0"/>
          <w:numId w:val="7"/>
        </w:numPr>
        <w:tabs>
          <w:tab w:val="left" w:pos="1609"/>
        </w:tabs>
        <w:ind w:right="420" w:firstLine="708"/>
        <w:jc w:val="both"/>
        <w:rPr>
          <w:sz w:val="24"/>
        </w:rPr>
      </w:pPr>
      <w:proofErr w:type="gramStart"/>
      <w:r>
        <w:rPr>
          <w:sz w:val="24"/>
        </w:rPr>
        <w:t>manter</w:t>
      </w:r>
      <w:proofErr w:type="gramEnd"/>
      <w:r>
        <w:rPr>
          <w:sz w:val="24"/>
        </w:rPr>
        <w:t xml:space="preserve"> comportamento inadequado durante o pregão: afastamento do certame e suspensão do direito de licitar e contratar com a Administração pelo prazo de 02</w:t>
      </w:r>
      <w:r>
        <w:rPr>
          <w:spacing w:val="-14"/>
          <w:sz w:val="24"/>
        </w:rPr>
        <w:t xml:space="preserve"> </w:t>
      </w:r>
      <w:r>
        <w:rPr>
          <w:sz w:val="24"/>
        </w:rPr>
        <w:t>anos;</w:t>
      </w:r>
    </w:p>
    <w:p w:rsidR="006235AF" w:rsidRDefault="006235AF" w:rsidP="006235AF">
      <w:pPr>
        <w:pStyle w:val="PargrafodaLista"/>
        <w:numPr>
          <w:ilvl w:val="0"/>
          <w:numId w:val="7"/>
        </w:numPr>
        <w:tabs>
          <w:tab w:val="left" w:pos="1597"/>
        </w:tabs>
        <w:ind w:right="409" w:firstLine="708"/>
        <w:jc w:val="both"/>
        <w:rPr>
          <w:sz w:val="24"/>
        </w:rPr>
      </w:pPr>
      <w:proofErr w:type="gramStart"/>
      <w:r>
        <w:rPr>
          <w:sz w:val="24"/>
        </w:rPr>
        <w:t>deixar</w:t>
      </w:r>
      <w:proofErr w:type="gramEnd"/>
      <w:r>
        <w:rPr>
          <w:sz w:val="24"/>
        </w:rPr>
        <w:t xml:space="preserve"> de manter a proposta (recusa injustificada para contratar): suspensão do direito de licitar e contratar com a Administração pelo prazo de 05 anos e multa de 10% sobre o valor estimado da</w:t>
      </w:r>
      <w:r>
        <w:rPr>
          <w:spacing w:val="-4"/>
          <w:sz w:val="24"/>
        </w:rPr>
        <w:t xml:space="preserve"> </w:t>
      </w:r>
      <w:r>
        <w:rPr>
          <w:sz w:val="24"/>
        </w:rPr>
        <w:t>contratação;</w:t>
      </w:r>
    </w:p>
    <w:p w:rsidR="006235AF" w:rsidRDefault="006235AF" w:rsidP="006235AF">
      <w:pPr>
        <w:pStyle w:val="PargrafodaLista"/>
        <w:numPr>
          <w:ilvl w:val="0"/>
          <w:numId w:val="7"/>
        </w:numPr>
        <w:tabs>
          <w:tab w:val="left" w:pos="1679"/>
        </w:tabs>
        <w:spacing w:before="1"/>
        <w:ind w:right="416" w:firstLine="708"/>
        <w:jc w:val="both"/>
        <w:rPr>
          <w:sz w:val="24"/>
        </w:rPr>
      </w:pPr>
      <w:proofErr w:type="gramStart"/>
      <w:r>
        <w:rPr>
          <w:sz w:val="24"/>
        </w:rPr>
        <w:t>executar</w:t>
      </w:r>
      <w:proofErr w:type="gramEnd"/>
      <w:r>
        <w:rPr>
          <w:sz w:val="24"/>
        </w:rPr>
        <w:t xml:space="preserve"> o contrato com irregularidades, passíveis de correção durante a execução e sem prejuízo ao resultado:</w:t>
      </w:r>
      <w:r>
        <w:rPr>
          <w:spacing w:val="-2"/>
          <w:sz w:val="24"/>
        </w:rPr>
        <w:t xml:space="preserve"> </w:t>
      </w:r>
      <w:r>
        <w:rPr>
          <w:sz w:val="24"/>
        </w:rPr>
        <w:t>advertência;</w:t>
      </w:r>
    </w:p>
    <w:p w:rsidR="006235AF" w:rsidRDefault="006235AF" w:rsidP="006235AF">
      <w:pPr>
        <w:pStyle w:val="PargrafodaLista"/>
        <w:numPr>
          <w:ilvl w:val="0"/>
          <w:numId w:val="7"/>
        </w:numPr>
        <w:tabs>
          <w:tab w:val="left" w:pos="1677"/>
        </w:tabs>
        <w:ind w:right="418" w:firstLine="708"/>
        <w:jc w:val="both"/>
        <w:rPr>
          <w:sz w:val="24"/>
        </w:rPr>
      </w:pPr>
      <w:proofErr w:type="gramStart"/>
      <w:r>
        <w:rPr>
          <w:sz w:val="24"/>
        </w:rPr>
        <w:t>executar</w:t>
      </w:r>
      <w:proofErr w:type="gramEnd"/>
      <w:r>
        <w:rPr>
          <w:sz w:val="24"/>
        </w:rPr>
        <w:t xml:space="preserve"> o contrato com atraso injustificado, até o limite de 05 dias, após os quais será considerado como inexecução contratual: multa diária de 0,5% sobre o valor atualizado do</w:t>
      </w:r>
      <w:r>
        <w:rPr>
          <w:spacing w:val="-1"/>
          <w:sz w:val="24"/>
        </w:rPr>
        <w:t xml:space="preserve"> </w:t>
      </w:r>
      <w:r>
        <w:rPr>
          <w:sz w:val="24"/>
        </w:rPr>
        <w:t>contrato;</w:t>
      </w:r>
    </w:p>
    <w:p w:rsidR="006235AF" w:rsidRDefault="006235AF" w:rsidP="006235AF">
      <w:pPr>
        <w:pStyle w:val="PargrafodaLista"/>
        <w:numPr>
          <w:ilvl w:val="0"/>
          <w:numId w:val="7"/>
        </w:numPr>
        <w:tabs>
          <w:tab w:val="left" w:pos="1643"/>
        </w:tabs>
        <w:ind w:right="408" w:firstLine="708"/>
        <w:jc w:val="both"/>
        <w:rPr>
          <w:sz w:val="24"/>
        </w:rPr>
      </w:pPr>
      <w:proofErr w:type="gramStart"/>
      <w:r>
        <w:rPr>
          <w:sz w:val="24"/>
        </w:rPr>
        <w:t>inexecução</w:t>
      </w:r>
      <w:proofErr w:type="gramEnd"/>
      <w:r>
        <w:rPr>
          <w:sz w:val="24"/>
        </w:rPr>
        <w:t xml:space="preserve"> parcial do contrato: suspensão do direito de licitar e contratar com a Administração pelo prazo de 02 anos e multa de 8% sobre o valor correspondente ao montante não adimplido do</w:t>
      </w:r>
      <w:r>
        <w:rPr>
          <w:spacing w:val="-6"/>
          <w:sz w:val="24"/>
        </w:rPr>
        <w:t xml:space="preserve"> </w:t>
      </w:r>
      <w:r>
        <w:rPr>
          <w:sz w:val="24"/>
        </w:rPr>
        <w:t>contrato;</w:t>
      </w:r>
    </w:p>
    <w:p w:rsidR="006235AF" w:rsidRDefault="006235AF" w:rsidP="006235AF">
      <w:pPr>
        <w:pStyle w:val="PargrafodaLista"/>
        <w:numPr>
          <w:ilvl w:val="0"/>
          <w:numId w:val="7"/>
        </w:numPr>
        <w:tabs>
          <w:tab w:val="left" w:pos="1725"/>
        </w:tabs>
        <w:ind w:right="419" w:firstLine="708"/>
        <w:jc w:val="both"/>
        <w:rPr>
          <w:sz w:val="24"/>
        </w:rPr>
      </w:pPr>
      <w:proofErr w:type="gramStart"/>
      <w:r>
        <w:rPr>
          <w:sz w:val="24"/>
        </w:rPr>
        <w:t>inexecução</w:t>
      </w:r>
      <w:proofErr w:type="gramEnd"/>
      <w:r>
        <w:rPr>
          <w:sz w:val="24"/>
        </w:rPr>
        <w:t xml:space="preserve"> total do contrato: suspensão do direito de licitar e contratar com a Administração pelo prazo de 5 anos e multa de 10% sobre o valor atualizado do</w:t>
      </w:r>
      <w:r>
        <w:rPr>
          <w:spacing w:val="-29"/>
          <w:sz w:val="24"/>
        </w:rPr>
        <w:t xml:space="preserve"> </w:t>
      </w:r>
      <w:r>
        <w:rPr>
          <w:sz w:val="24"/>
        </w:rPr>
        <w:t>contrato;</w:t>
      </w:r>
    </w:p>
    <w:p w:rsidR="006235AF" w:rsidRDefault="006235AF" w:rsidP="006235AF">
      <w:pPr>
        <w:pStyle w:val="PargrafodaLista"/>
        <w:numPr>
          <w:ilvl w:val="0"/>
          <w:numId w:val="7"/>
        </w:numPr>
        <w:tabs>
          <w:tab w:val="left" w:pos="1679"/>
        </w:tabs>
        <w:ind w:right="413" w:firstLine="708"/>
        <w:jc w:val="both"/>
        <w:rPr>
          <w:sz w:val="24"/>
        </w:rPr>
      </w:pPr>
      <w:proofErr w:type="gramStart"/>
      <w:r>
        <w:rPr>
          <w:sz w:val="24"/>
        </w:rPr>
        <w:t>causar</w:t>
      </w:r>
      <w:proofErr w:type="gramEnd"/>
      <w:r>
        <w:rPr>
          <w:sz w:val="24"/>
        </w:rPr>
        <w:t xml:space="preserve"> prejuízo material resultante diretamente de execução contratual: declaração de inidoneidade cumulada com a suspensão do direito de licitar e contratar com a Administração Pública pelo prazo de 5 anos e multa de 10 % sobre o valor atualizado do contrato.</w:t>
      </w:r>
    </w:p>
    <w:p w:rsidR="006235AF" w:rsidRDefault="006235AF" w:rsidP="006235AF">
      <w:pPr>
        <w:pStyle w:val="Corpodetexto"/>
        <w:ind w:left="672" w:right="411" w:firstLine="708"/>
        <w:jc w:val="both"/>
      </w:pPr>
      <w:r>
        <w:t>Na aplicação das penalidades previstas no Edital, o Município considerará, motivadamente, a gravidade da falta, seus efeitos, bem como os antecedentes do licitante</w:t>
      </w:r>
      <w:proofErr w:type="gramStart"/>
      <w:r>
        <w:t xml:space="preserve">  </w:t>
      </w:r>
      <w:proofErr w:type="gramEnd"/>
      <w:r>
        <w:t>ou contratado, podendo deixar de aplicá-las, se admitidas as suas justificativas, nos termos do que dispõe o artigo 87, "caput", da Lei nº</w:t>
      </w:r>
      <w:r>
        <w:rPr>
          <w:spacing w:val="-3"/>
        </w:rPr>
        <w:t xml:space="preserve"> </w:t>
      </w:r>
      <w:r>
        <w:t>8.666/93.</w:t>
      </w:r>
    </w:p>
    <w:p w:rsidR="006235AF" w:rsidRDefault="006235AF" w:rsidP="006235AF">
      <w:pPr>
        <w:pStyle w:val="Corpodetexto"/>
        <w:spacing w:before="1"/>
        <w:ind w:left="1381"/>
        <w:jc w:val="both"/>
      </w:pPr>
      <w:r>
        <w:t>As penalidades serão registradas no cadastro do contratado, quando for o caso.</w:t>
      </w:r>
    </w:p>
    <w:p w:rsidR="006235AF" w:rsidRDefault="006235AF" w:rsidP="006235AF">
      <w:pPr>
        <w:pStyle w:val="Corpodetexto"/>
        <w:ind w:left="672" w:right="408" w:firstLine="708"/>
        <w:jc w:val="both"/>
      </w:pPr>
      <w:r>
        <w:t>Nenhum pagamento será efetuado enquanto pendente de liquidação qualquer obrigação financeira que for imposta ao fornecedor em virtude de penalidade ou inadimplência contratual.</w:t>
      </w:r>
    </w:p>
    <w:p w:rsidR="006235AF" w:rsidRDefault="006235AF" w:rsidP="006235AF">
      <w:pPr>
        <w:pStyle w:val="Corpodetexto"/>
        <w:spacing w:before="2"/>
        <w:rPr>
          <w:sz w:val="29"/>
        </w:rPr>
      </w:pPr>
    </w:p>
    <w:p w:rsidR="006235AF" w:rsidRDefault="006235AF" w:rsidP="006235AF">
      <w:pPr>
        <w:pStyle w:val="Ttulo1"/>
        <w:spacing w:before="1"/>
      </w:pPr>
      <w:r>
        <w:t>CLÁUSULA OITAVA – DOS DIREITOS E DAS OBRIGAÇÕES</w:t>
      </w:r>
    </w:p>
    <w:p w:rsidR="006235AF" w:rsidRDefault="006235AF" w:rsidP="006235AF">
      <w:pPr>
        <w:pStyle w:val="PargrafodaLista"/>
        <w:numPr>
          <w:ilvl w:val="0"/>
          <w:numId w:val="6"/>
        </w:numPr>
        <w:tabs>
          <w:tab w:val="left" w:pos="1382"/>
        </w:tabs>
        <w:ind w:hanging="710"/>
        <w:jc w:val="both"/>
        <w:rPr>
          <w:sz w:val="24"/>
        </w:rPr>
      </w:pPr>
      <w:r>
        <w:rPr>
          <w:sz w:val="24"/>
        </w:rPr>
        <w:t>Dos Direitos</w:t>
      </w:r>
    </w:p>
    <w:p w:rsidR="006235AF" w:rsidRDefault="006235AF" w:rsidP="006235AF">
      <w:pPr>
        <w:pStyle w:val="Corpodetexto"/>
        <w:ind w:left="672" w:right="415" w:firstLine="708"/>
        <w:jc w:val="both"/>
      </w:pPr>
      <w:r>
        <w:t xml:space="preserve">Constituem direitos </w:t>
      </w:r>
      <w:proofErr w:type="gramStart"/>
      <w:r>
        <w:t>da CONTRATANTE receber</w:t>
      </w:r>
      <w:proofErr w:type="gramEnd"/>
      <w:r>
        <w:t xml:space="preserve"> os objetos deste contrato nas condições avençadas e da CONTRATADA perceber o valor ajustado na forma e no prazo convencionados.</w:t>
      </w:r>
    </w:p>
    <w:p w:rsidR="006235AF" w:rsidRDefault="006235AF" w:rsidP="006235AF">
      <w:pPr>
        <w:pStyle w:val="Corpodetexto"/>
      </w:pPr>
    </w:p>
    <w:p w:rsidR="006235AF" w:rsidRDefault="006235AF" w:rsidP="006235AF">
      <w:pPr>
        <w:pStyle w:val="PargrafodaLista"/>
        <w:numPr>
          <w:ilvl w:val="0"/>
          <w:numId w:val="6"/>
        </w:numPr>
        <w:tabs>
          <w:tab w:val="left" w:pos="1382"/>
        </w:tabs>
        <w:ind w:hanging="710"/>
        <w:jc w:val="both"/>
        <w:rPr>
          <w:sz w:val="24"/>
        </w:rPr>
      </w:pPr>
      <w:r>
        <w:rPr>
          <w:sz w:val="24"/>
        </w:rPr>
        <w:lastRenderedPageBreak/>
        <w:t>Das</w:t>
      </w:r>
      <w:r>
        <w:rPr>
          <w:spacing w:val="-1"/>
          <w:sz w:val="24"/>
        </w:rPr>
        <w:t xml:space="preserve"> </w:t>
      </w:r>
      <w:r>
        <w:rPr>
          <w:sz w:val="24"/>
        </w:rPr>
        <w:t>Obrigações</w:t>
      </w:r>
    </w:p>
    <w:p w:rsidR="006235AF" w:rsidRDefault="006235AF" w:rsidP="006235AF">
      <w:pPr>
        <w:pStyle w:val="Corpodetexto"/>
        <w:ind w:left="1381"/>
        <w:jc w:val="both"/>
      </w:pPr>
      <w:r>
        <w:t>Constituem obrigações da CONTRATANTE:</w:t>
      </w:r>
    </w:p>
    <w:p w:rsidR="006235AF" w:rsidRDefault="006235AF" w:rsidP="006235AF">
      <w:pPr>
        <w:pStyle w:val="PargrafodaLista"/>
        <w:numPr>
          <w:ilvl w:val="1"/>
          <w:numId w:val="6"/>
        </w:numPr>
        <w:tabs>
          <w:tab w:val="left" w:pos="1667"/>
        </w:tabs>
        <w:jc w:val="both"/>
        <w:rPr>
          <w:sz w:val="24"/>
        </w:rPr>
      </w:pPr>
      <w:proofErr w:type="gramStart"/>
      <w:r>
        <w:rPr>
          <w:sz w:val="24"/>
        </w:rPr>
        <w:t>efetuar</w:t>
      </w:r>
      <w:proofErr w:type="gramEnd"/>
      <w:r>
        <w:rPr>
          <w:sz w:val="24"/>
        </w:rPr>
        <w:t xml:space="preserve"> o pagamento ajustado;</w:t>
      </w:r>
      <w:r>
        <w:rPr>
          <w:spacing w:val="-4"/>
          <w:sz w:val="24"/>
        </w:rPr>
        <w:t xml:space="preserve"> </w:t>
      </w:r>
      <w:r>
        <w:rPr>
          <w:sz w:val="24"/>
        </w:rPr>
        <w:t>e</w:t>
      </w:r>
    </w:p>
    <w:p w:rsidR="006235AF" w:rsidRDefault="006235AF" w:rsidP="006235AF">
      <w:pPr>
        <w:pStyle w:val="PargrafodaLista"/>
        <w:numPr>
          <w:ilvl w:val="1"/>
          <w:numId w:val="6"/>
        </w:numPr>
        <w:tabs>
          <w:tab w:val="left" w:pos="1667"/>
        </w:tabs>
        <w:jc w:val="both"/>
        <w:rPr>
          <w:sz w:val="24"/>
        </w:rPr>
      </w:pPr>
      <w:proofErr w:type="gramStart"/>
      <w:r>
        <w:rPr>
          <w:sz w:val="24"/>
        </w:rPr>
        <w:t>dar</w:t>
      </w:r>
      <w:proofErr w:type="gramEnd"/>
      <w:r>
        <w:rPr>
          <w:sz w:val="24"/>
        </w:rPr>
        <w:t xml:space="preserve"> a CONTRATADA as condições necessárias a regular execução do</w:t>
      </w:r>
      <w:r>
        <w:rPr>
          <w:spacing w:val="-18"/>
          <w:sz w:val="24"/>
        </w:rPr>
        <w:t xml:space="preserve"> </w:t>
      </w:r>
      <w:r>
        <w:rPr>
          <w:sz w:val="24"/>
        </w:rPr>
        <w:t>contrato.</w:t>
      </w:r>
    </w:p>
    <w:p w:rsidR="006235AF" w:rsidRDefault="006235AF" w:rsidP="006235AF">
      <w:pPr>
        <w:pStyle w:val="Corpodetexto"/>
      </w:pPr>
    </w:p>
    <w:p w:rsidR="006235AF" w:rsidRDefault="006235AF" w:rsidP="006235AF">
      <w:pPr>
        <w:pStyle w:val="Corpodetexto"/>
        <w:ind w:left="1381"/>
        <w:jc w:val="both"/>
      </w:pPr>
      <w:r>
        <w:t>Constituem obrigações da CONTRATADA:</w:t>
      </w:r>
    </w:p>
    <w:p w:rsidR="006235AF" w:rsidRDefault="006235AF" w:rsidP="006235AF">
      <w:pPr>
        <w:pStyle w:val="PargrafodaLista"/>
        <w:numPr>
          <w:ilvl w:val="0"/>
          <w:numId w:val="5"/>
        </w:numPr>
        <w:tabs>
          <w:tab w:val="left" w:pos="1667"/>
        </w:tabs>
        <w:jc w:val="both"/>
        <w:rPr>
          <w:sz w:val="24"/>
        </w:rPr>
      </w:pPr>
      <w:proofErr w:type="gramStart"/>
      <w:r>
        <w:rPr>
          <w:sz w:val="24"/>
        </w:rPr>
        <w:t>entregar</w:t>
      </w:r>
      <w:proofErr w:type="gramEnd"/>
      <w:r>
        <w:rPr>
          <w:sz w:val="24"/>
        </w:rPr>
        <w:t xml:space="preserve"> os bens de acordo com as especificações contidas no</w:t>
      </w:r>
      <w:r>
        <w:rPr>
          <w:spacing w:val="-15"/>
          <w:sz w:val="24"/>
        </w:rPr>
        <w:t xml:space="preserve"> </w:t>
      </w:r>
      <w:r>
        <w:rPr>
          <w:sz w:val="24"/>
        </w:rPr>
        <w:t>edital;</w:t>
      </w:r>
    </w:p>
    <w:p w:rsidR="006235AF" w:rsidRDefault="006235AF" w:rsidP="006235AF">
      <w:pPr>
        <w:pStyle w:val="PargrafodaLista"/>
        <w:numPr>
          <w:ilvl w:val="0"/>
          <w:numId w:val="5"/>
        </w:numPr>
        <w:tabs>
          <w:tab w:val="left" w:pos="1667"/>
        </w:tabs>
        <w:ind w:left="1381" w:right="415" w:firstLine="0"/>
        <w:jc w:val="both"/>
        <w:rPr>
          <w:sz w:val="24"/>
        </w:rPr>
      </w:pPr>
      <w:proofErr w:type="gramStart"/>
      <w:r>
        <w:rPr>
          <w:sz w:val="24"/>
        </w:rPr>
        <w:t>apresentar</w:t>
      </w:r>
      <w:proofErr w:type="gramEnd"/>
      <w:r>
        <w:rPr>
          <w:sz w:val="24"/>
        </w:rPr>
        <w:t xml:space="preserve"> durante a execução do contrato, se solicitado, documentos que comprovem estar cumprindo com a legislação em vigor quanto às obrigações assumidas na presente licitação, em especial, encargos sociais, trabalhistas, previdenciários, tributários, fiscais e</w:t>
      </w:r>
      <w:r>
        <w:rPr>
          <w:spacing w:val="-2"/>
          <w:sz w:val="24"/>
        </w:rPr>
        <w:t xml:space="preserve"> </w:t>
      </w:r>
      <w:r>
        <w:rPr>
          <w:sz w:val="24"/>
        </w:rPr>
        <w:t>comerciais;</w:t>
      </w:r>
    </w:p>
    <w:p w:rsidR="006235AF" w:rsidRDefault="006235AF" w:rsidP="006235AF">
      <w:pPr>
        <w:pStyle w:val="PargrafodaLista"/>
        <w:numPr>
          <w:ilvl w:val="0"/>
          <w:numId w:val="5"/>
        </w:numPr>
        <w:tabs>
          <w:tab w:val="left" w:pos="1667"/>
        </w:tabs>
        <w:spacing w:before="82"/>
        <w:ind w:left="1381" w:right="416" w:firstLine="0"/>
        <w:rPr>
          <w:sz w:val="24"/>
        </w:rPr>
      </w:pPr>
      <w:proofErr w:type="gramStart"/>
      <w:r>
        <w:rPr>
          <w:sz w:val="24"/>
        </w:rPr>
        <w:t>assumir</w:t>
      </w:r>
      <w:proofErr w:type="gramEnd"/>
      <w:r>
        <w:rPr>
          <w:sz w:val="24"/>
        </w:rPr>
        <w:t xml:space="preserve"> inteira responsabilidade pelas obrigações fiscais decorrentes da execução do presente</w:t>
      </w:r>
      <w:r>
        <w:rPr>
          <w:spacing w:val="-1"/>
          <w:sz w:val="24"/>
        </w:rPr>
        <w:t xml:space="preserve"> </w:t>
      </w:r>
      <w:r>
        <w:rPr>
          <w:sz w:val="24"/>
        </w:rPr>
        <w:t>contrato.</w:t>
      </w:r>
    </w:p>
    <w:p w:rsidR="006235AF" w:rsidRDefault="006235AF" w:rsidP="006235AF">
      <w:pPr>
        <w:pStyle w:val="Corpodetexto"/>
      </w:pPr>
    </w:p>
    <w:p w:rsidR="006235AF" w:rsidRDefault="006235AF" w:rsidP="006235AF">
      <w:pPr>
        <w:pStyle w:val="Ttulo1"/>
      </w:pPr>
      <w:r>
        <w:t>CLÁUSULA NONA – DA RESCISÃO</w:t>
      </w:r>
    </w:p>
    <w:p w:rsidR="006235AF" w:rsidRDefault="006235AF" w:rsidP="006235AF">
      <w:pPr>
        <w:pStyle w:val="Corpodetexto"/>
        <w:ind w:left="672" w:right="416" w:firstLine="708"/>
        <w:jc w:val="both"/>
      </w:pPr>
      <w:r>
        <w:t>O descumprimento das cláusulas avençadas acarretará na rescisão do presente contrato, cabendo ao CONTRATADO que descumpriu o acordado o pagamento de multa rescisória no valor de 10% (dez por cento) sobre o contratado.</w:t>
      </w:r>
    </w:p>
    <w:p w:rsidR="006235AF" w:rsidRDefault="006235AF" w:rsidP="006235AF">
      <w:pPr>
        <w:pStyle w:val="Corpodetexto"/>
      </w:pPr>
    </w:p>
    <w:p w:rsidR="006235AF" w:rsidRDefault="006235AF" w:rsidP="006235AF">
      <w:pPr>
        <w:pStyle w:val="Ttulo1"/>
      </w:pPr>
      <w:r>
        <w:t>CLÁUSULA DÉCIMA – DA INEXECUÇÃO DO CONTRATO</w:t>
      </w:r>
    </w:p>
    <w:p w:rsidR="006235AF" w:rsidRDefault="006235AF" w:rsidP="006235AF">
      <w:pPr>
        <w:pStyle w:val="Corpodetexto"/>
        <w:ind w:left="672" w:right="415" w:firstLine="708"/>
        <w:jc w:val="both"/>
      </w:pPr>
      <w:r>
        <w:t>O CONTRATADO reconhece os direitos da Administração, em caso de rescisão administrativa, previstos no art. 77 da Lei Federal n.º 8.666/93 e alterações posteriores.</w:t>
      </w:r>
    </w:p>
    <w:p w:rsidR="006235AF" w:rsidRDefault="006235AF" w:rsidP="006235AF">
      <w:pPr>
        <w:pStyle w:val="Corpodetexto"/>
      </w:pPr>
    </w:p>
    <w:p w:rsidR="006235AF" w:rsidRDefault="006235AF" w:rsidP="006235AF">
      <w:pPr>
        <w:pStyle w:val="Ttulo1"/>
        <w:spacing w:before="1"/>
      </w:pPr>
      <w:r>
        <w:t>CLÁUSULA DÉCIMA PRIMEIRA – DA ALTERAÇÃO CONTRATUAL</w:t>
      </w:r>
    </w:p>
    <w:p w:rsidR="006235AF" w:rsidRDefault="006235AF" w:rsidP="006235AF">
      <w:pPr>
        <w:pStyle w:val="Corpodetexto"/>
        <w:ind w:left="672" w:right="415" w:firstLine="708"/>
        <w:jc w:val="both"/>
      </w:pPr>
      <w:r>
        <w:t xml:space="preserve">É facultada ao CONTRATANTE a alteração unilateral do presente contrato, em atenção </w:t>
      </w:r>
      <w:proofErr w:type="gramStart"/>
      <w:r>
        <w:t>a</w:t>
      </w:r>
      <w:proofErr w:type="gramEnd"/>
      <w:r>
        <w:t xml:space="preserve"> salvaguarda do interesse público, desde que sejam resguardados os direitos da CONTRATADA.</w:t>
      </w:r>
    </w:p>
    <w:p w:rsidR="006235AF" w:rsidRDefault="006235AF" w:rsidP="006235AF">
      <w:pPr>
        <w:pStyle w:val="Corpodetexto"/>
      </w:pPr>
    </w:p>
    <w:p w:rsidR="006235AF" w:rsidRDefault="006235AF" w:rsidP="006235AF">
      <w:pPr>
        <w:pStyle w:val="Ttulo1"/>
      </w:pPr>
      <w:r>
        <w:t>CLÁUSULA DÉCIMA SEGUNDA – DA FISCALIZAÇÃO</w:t>
      </w:r>
    </w:p>
    <w:p w:rsidR="006235AF" w:rsidRDefault="006235AF" w:rsidP="006235AF">
      <w:pPr>
        <w:pStyle w:val="Corpodetexto"/>
        <w:ind w:left="790" w:right="393"/>
        <w:jc w:val="center"/>
      </w:pPr>
      <w:r>
        <w:t>Caberá ao Setor de Compras e Almoxarifado a fiscalização do presente contrato.</w:t>
      </w:r>
    </w:p>
    <w:p w:rsidR="006235AF" w:rsidRDefault="006235AF" w:rsidP="006235AF">
      <w:pPr>
        <w:pStyle w:val="Corpodetexto"/>
      </w:pPr>
    </w:p>
    <w:p w:rsidR="006235AF" w:rsidRDefault="006235AF" w:rsidP="006235AF">
      <w:pPr>
        <w:pStyle w:val="Ttulo1"/>
      </w:pPr>
      <w:r>
        <w:t>CLÁUSULA DÉCIMA TERCEIRA – DO FORO</w:t>
      </w:r>
    </w:p>
    <w:p w:rsidR="006235AF" w:rsidRDefault="006235AF" w:rsidP="006235AF">
      <w:pPr>
        <w:pStyle w:val="Corpodetexto"/>
        <w:ind w:left="672" w:right="411" w:firstLine="708"/>
        <w:jc w:val="both"/>
      </w:pPr>
      <w:r>
        <w:t xml:space="preserve">Fica eleito o Foro da Comarca de Santiago-RS para </w:t>
      </w:r>
      <w:proofErr w:type="gramStart"/>
      <w:r>
        <w:t>a dirimir</w:t>
      </w:r>
      <w:proofErr w:type="gramEnd"/>
      <w:r>
        <w:t xml:space="preserve"> quaisquer dúvidas que surjam em razão do presente ajuste.</w:t>
      </w:r>
    </w:p>
    <w:p w:rsidR="006235AF" w:rsidRDefault="006235AF" w:rsidP="006235AF">
      <w:pPr>
        <w:pStyle w:val="Corpodetexto"/>
      </w:pPr>
    </w:p>
    <w:p w:rsidR="006235AF" w:rsidRDefault="006235AF" w:rsidP="006235AF">
      <w:pPr>
        <w:pStyle w:val="Corpodetexto"/>
        <w:ind w:left="672" w:right="420" w:firstLine="708"/>
        <w:jc w:val="both"/>
      </w:pPr>
      <w:r>
        <w:t>E, por estarem justos e contratados, firmam o presente termo, que vai lavrado em duas vias de igual teor e forma corroborados por duas testemunhas.</w:t>
      </w:r>
    </w:p>
    <w:p w:rsidR="006235AF" w:rsidRDefault="006235AF" w:rsidP="006235AF">
      <w:pPr>
        <w:pStyle w:val="Corpodetexto"/>
      </w:pPr>
    </w:p>
    <w:p w:rsidR="006235AF" w:rsidRDefault="00EC6FCD" w:rsidP="006235AF">
      <w:pPr>
        <w:pStyle w:val="Corpodetexto"/>
        <w:tabs>
          <w:tab w:val="left" w:leader="hyphen" w:pos="6054"/>
        </w:tabs>
        <w:ind w:left="2374"/>
      </w:pPr>
      <w:r>
        <w:t>Santo Antônio das Missões-RS</w:t>
      </w:r>
      <w:proofErr w:type="gramStart"/>
      <w:r w:rsidR="006235AF">
        <w:t>,</w:t>
      </w:r>
      <w:r w:rsidR="006235AF">
        <w:rPr>
          <w:spacing w:val="-1"/>
        </w:rPr>
        <w:t xml:space="preserve"> </w:t>
      </w:r>
      <w:r>
        <w:rPr>
          <w:spacing w:val="-1"/>
        </w:rPr>
        <w:t>...</w:t>
      </w:r>
      <w:proofErr w:type="gramEnd"/>
      <w:r>
        <w:rPr>
          <w:spacing w:val="-1"/>
        </w:rPr>
        <w:t>....</w:t>
      </w:r>
      <w:r w:rsidR="006235AF">
        <w:rPr>
          <w:spacing w:val="-3"/>
        </w:rPr>
        <w:t xml:space="preserve"> </w:t>
      </w:r>
      <w:proofErr w:type="gramStart"/>
      <w:r w:rsidR="006235AF">
        <w:t>de</w:t>
      </w:r>
      <w:proofErr w:type="gramEnd"/>
      <w:r>
        <w:t>...............de 2020</w:t>
      </w:r>
      <w:r w:rsidR="006235AF">
        <w:t>.</w:t>
      </w:r>
    </w:p>
    <w:p w:rsidR="006235AF" w:rsidRDefault="006235AF" w:rsidP="006235AF">
      <w:pPr>
        <w:pStyle w:val="Corpodetexto"/>
        <w:spacing w:before="1"/>
      </w:pPr>
    </w:p>
    <w:p w:rsidR="006235AF" w:rsidRDefault="00EC6FCD" w:rsidP="006235AF">
      <w:pPr>
        <w:pStyle w:val="Ttulo1"/>
        <w:tabs>
          <w:tab w:val="left" w:pos="6696"/>
          <w:tab w:val="left" w:pos="6870"/>
        </w:tabs>
        <w:ind w:left="1542" w:right="3046" w:hanging="870"/>
      </w:pPr>
      <w:r>
        <w:t>PURANCI BARCELOS DOS SANTOS</w:t>
      </w:r>
      <w:r w:rsidR="006235AF">
        <w:tab/>
      </w:r>
      <w:r w:rsidR="006235AF">
        <w:rPr>
          <w:spacing w:val="-3"/>
        </w:rPr>
        <w:t xml:space="preserve">EMPRESA: </w:t>
      </w:r>
      <w:r w:rsidR="006235AF">
        <w:t>PREFEITO</w:t>
      </w:r>
      <w:r w:rsidR="006235AF">
        <w:rPr>
          <w:spacing w:val="-3"/>
        </w:rPr>
        <w:t xml:space="preserve"> </w:t>
      </w:r>
      <w:r w:rsidR="006235AF">
        <w:t>MUNICIPAL</w:t>
      </w:r>
      <w:r w:rsidR="006235AF">
        <w:tab/>
      </w:r>
      <w:r w:rsidR="006235AF">
        <w:tab/>
        <w:t>CNPJ Nº</w:t>
      </w:r>
    </w:p>
    <w:p w:rsidR="006235AF" w:rsidRDefault="006235AF" w:rsidP="006235AF">
      <w:pPr>
        <w:tabs>
          <w:tab w:val="left" w:pos="6873"/>
        </w:tabs>
        <w:ind w:left="1849"/>
        <w:rPr>
          <w:b/>
          <w:sz w:val="24"/>
        </w:rPr>
      </w:pPr>
      <w:r>
        <w:rPr>
          <w:b/>
          <w:sz w:val="24"/>
        </w:rPr>
        <w:t>CONTRATANTE</w:t>
      </w:r>
      <w:r>
        <w:rPr>
          <w:b/>
          <w:sz w:val="24"/>
        </w:rPr>
        <w:tab/>
        <w:t>CONTRATADA</w:t>
      </w:r>
    </w:p>
    <w:p w:rsidR="006235AF" w:rsidRDefault="006235AF" w:rsidP="006235AF">
      <w:pPr>
        <w:pStyle w:val="Corpodetexto"/>
        <w:rPr>
          <w:b/>
        </w:rPr>
      </w:pPr>
    </w:p>
    <w:p w:rsidR="006235AF" w:rsidRDefault="006235AF" w:rsidP="006235AF">
      <w:pPr>
        <w:tabs>
          <w:tab w:val="left" w:pos="4962"/>
        </w:tabs>
        <w:ind w:left="672"/>
        <w:rPr>
          <w:b/>
          <w:sz w:val="24"/>
        </w:rPr>
      </w:pPr>
      <w:r>
        <w:rPr>
          <w:b/>
          <w:sz w:val="24"/>
        </w:rPr>
        <w:t>Testemunhas:</w:t>
      </w:r>
      <w:proofErr w:type="gramStart"/>
      <w:r>
        <w:rPr>
          <w:b/>
          <w:spacing w:val="-1"/>
          <w:sz w:val="24"/>
        </w:rPr>
        <w:t xml:space="preserve"> </w:t>
      </w:r>
      <w:r>
        <w:rPr>
          <w:b/>
          <w:sz w:val="24"/>
          <w:u w:val="thick"/>
        </w:rPr>
        <w:t xml:space="preserve"> </w:t>
      </w:r>
      <w:proofErr w:type="gramEnd"/>
      <w:r>
        <w:rPr>
          <w:b/>
          <w:sz w:val="24"/>
          <w:u w:val="thick"/>
        </w:rPr>
        <w:tab/>
      </w:r>
    </w:p>
    <w:p w:rsidR="006235AF" w:rsidRDefault="006235AF" w:rsidP="006235AF">
      <w:pPr>
        <w:pStyle w:val="Corpodetexto"/>
        <w:spacing w:before="5"/>
        <w:rPr>
          <w:b/>
          <w:sz w:val="18"/>
        </w:rPr>
      </w:pPr>
      <w:r>
        <w:rPr>
          <w:noProof/>
          <w:lang w:val="pt-BR" w:eastAsia="pt-BR" w:bidi="ar-SA"/>
        </w:rPr>
        <mc:AlternateContent>
          <mc:Choice Requires="wps">
            <w:drawing>
              <wp:anchor distT="0" distB="0" distL="0" distR="0" simplePos="0" relativeHeight="251668480" behindDoc="1" locked="0" layoutInCell="1" allowOverlap="1" wp14:anchorId="259E28B7" wp14:editId="3F8CADA7">
                <wp:simplePos x="0" y="0"/>
                <wp:positionH relativeFrom="page">
                  <wp:posOffset>1736090</wp:posOffset>
                </wp:positionH>
                <wp:positionV relativeFrom="paragraph">
                  <wp:posOffset>166370</wp:posOffset>
                </wp:positionV>
                <wp:extent cx="1609725" cy="0"/>
                <wp:effectExtent l="12065" t="8890" r="6985" b="10160"/>
                <wp:wrapTopAndBottom/>
                <wp:docPr id="4" name="Conector re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line">
                          <a:avLst/>
                        </a:prstGeom>
                        <a:noFill/>
                        <a:ln w="135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to 4"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36.7pt,13.1pt" to="263.4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UcJAIAAEsEAAAOAAAAZHJzL2Uyb0RvYy54bWysVMGO2jAQvVfqP1i+QxI2sBARVlUCvWy7&#10;SLv9AGM7xKpjW7YhoKr/3rEDiG0vVVUOZuyZeX4z85zl06mT6MitE1qVOBunGHFFNRNqX+Jvb5vR&#10;HCPniWJEasVLfOYOP60+flj2puAT3WrJuEUAolzRmxK33psiSRxteUfcWBuuwNlo2xEPW7tPmCU9&#10;oHcymaTpLOm1ZcZqyp2D03pw4lXEbxpO/UvTOO6RLDFw83G1cd2FNVktSbG3xLSCXmiQf2DREaHg&#10;0htUTTxBByv+gOoEtdrpxo+p7hLdNILyWANUk6W/VfPaEsNjLdAcZ25tcv8Pln49bi0SrMQ5Rop0&#10;MKIKBkW9tshyr1EeWtQbV0BkpbY2FElP6tU8a/rdIaWrlqg9j1Tfzgbys5CRvEsJG2fgol3/RTOI&#10;IQevY79Oje0CJHQCneJYzrex8JNHFA6zWbp4nEwxoldfQoprorHOf+a6Q8EosRQqdIwU5PjsfCBC&#10;imtIOFZ6I6SMU5cK9QD+MJ3lMcNpKVjwhjhn97tKWnQkQTjxF8sCz31YgK6Ja4e46BokZfVBsXhN&#10;ywlbX2xPhBxsoCVVuAiKBKIXa5DMj0W6WM/X83yUT2brUZ7W9ejTpspHs032OK0f6qqqs5+Bc5YX&#10;rWCMq0D7Kt8s/zt5XB7SILybgG8NSt6jx04C2et/JB2nHAY7SGSn2Xlrr9MHxcbgy+sKT+J+D/b9&#10;N2D1CwAA//8DAFBLAwQUAAYACAAAACEA7OkZ1+AAAAAJAQAADwAAAGRycy9kb3ducmV2LnhtbEyP&#10;TUvEMBCG74L/IYzgRdx0Y61ubbqIoF5cxFWQvaVNbMomk9pkd+u/d8SD3ubj4Z1nquXkHdubMfYB&#10;JcxnGTCDbdA9dhLeXu/Pr4HFpFArF9BI+DIRlvXxUaVKHQ74Yvbr1DEKwVgqCTaloeQ8ttZ4FWdh&#10;MEi7jzB6lagdO65HdaBw77jIsoJ71SNdsGowd9a02/XOS1ht55sn8ehW+dnns8X3jWgW+YOUpyfT&#10;7Q2wZKb0B8OPPqlDTU5N2KGOzEkQVxc5oVQUAhgBl6JYAGt+B7yu+P8P6m8AAAD//wMAUEsBAi0A&#10;FAAGAAgAAAAhALaDOJL+AAAA4QEAABMAAAAAAAAAAAAAAAAAAAAAAFtDb250ZW50X1R5cGVzXS54&#10;bWxQSwECLQAUAAYACAAAACEAOP0h/9YAAACUAQAACwAAAAAAAAAAAAAAAAAvAQAAX3JlbHMvLnJl&#10;bHNQSwECLQAUAAYACAAAACEAIDPlHCQCAABLBAAADgAAAAAAAAAAAAAAAAAuAgAAZHJzL2Uyb0Rv&#10;Yy54bWxQSwECLQAUAAYACAAAACEA7OkZ1+AAAAAJAQAADwAAAAAAAAAAAAAAAAB+BAAAZHJzL2Rv&#10;d25yZXYueG1sUEsFBgAAAAAEAAQA8wAAAIsFAAAAAA==&#10;" strokeweight=".37678mm">
                <w10:wrap type="topAndBottom" anchorx="page"/>
              </v:line>
            </w:pict>
          </mc:Fallback>
        </mc:AlternateContent>
      </w:r>
    </w:p>
    <w:p w:rsidR="006235AF" w:rsidRDefault="006235AF" w:rsidP="006235AF">
      <w:pPr>
        <w:rPr>
          <w:sz w:val="18"/>
        </w:rPr>
        <w:sectPr w:rsidR="006235AF" w:rsidSect="007C4173">
          <w:pgSz w:w="11910" w:h="16850"/>
          <w:pgMar w:top="2694" w:right="440" w:bottom="1000" w:left="460" w:header="326" w:footer="742" w:gutter="0"/>
          <w:cols w:space="720"/>
        </w:sectPr>
      </w:pPr>
    </w:p>
    <w:p w:rsidR="006235AF" w:rsidRDefault="006235AF" w:rsidP="006235AF">
      <w:pPr>
        <w:pStyle w:val="Corpodetexto"/>
        <w:spacing w:before="3"/>
        <w:rPr>
          <w:b/>
          <w:sz w:val="23"/>
        </w:rPr>
      </w:pPr>
    </w:p>
    <w:p w:rsidR="006235AF" w:rsidRDefault="006235AF" w:rsidP="006235AF">
      <w:pPr>
        <w:spacing w:before="93"/>
        <w:ind w:left="789" w:right="529"/>
        <w:jc w:val="center"/>
        <w:rPr>
          <w:b/>
          <w:sz w:val="24"/>
        </w:rPr>
      </w:pPr>
      <w:r>
        <w:rPr>
          <w:b/>
          <w:sz w:val="24"/>
        </w:rPr>
        <w:t>ANEXO IX</w:t>
      </w:r>
    </w:p>
    <w:p w:rsidR="006235AF" w:rsidRDefault="006235AF" w:rsidP="006235AF">
      <w:pPr>
        <w:pStyle w:val="Corpodetexto"/>
        <w:rPr>
          <w:b/>
          <w:sz w:val="26"/>
        </w:rPr>
      </w:pPr>
    </w:p>
    <w:p w:rsidR="006235AF" w:rsidRDefault="006235AF" w:rsidP="006235AF">
      <w:pPr>
        <w:pStyle w:val="Corpodetexto"/>
        <w:spacing w:before="9"/>
        <w:rPr>
          <w:b/>
          <w:sz w:val="21"/>
        </w:rPr>
      </w:pPr>
    </w:p>
    <w:p w:rsidR="006235AF" w:rsidRDefault="006235AF" w:rsidP="006235AF">
      <w:pPr>
        <w:ind w:left="786" w:right="529"/>
        <w:jc w:val="center"/>
        <w:rPr>
          <w:b/>
          <w:sz w:val="24"/>
        </w:rPr>
      </w:pPr>
      <w:r>
        <w:rPr>
          <w:b/>
          <w:sz w:val="24"/>
          <w:u w:val="thick"/>
        </w:rPr>
        <w:t>MINUTA DE CONTRATO DE FORNECIMENTO - CÂMARA DE VEREADORES</w:t>
      </w:r>
    </w:p>
    <w:p w:rsidR="006235AF" w:rsidRDefault="006235AF" w:rsidP="006235AF">
      <w:pPr>
        <w:pStyle w:val="Corpodetexto"/>
        <w:spacing w:before="3"/>
        <w:rPr>
          <w:b/>
          <w:sz w:val="21"/>
        </w:rPr>
      </w:pPr>
    </w:p>
    <w:p w:rsidR="006235AF" w:rsidRDefault="006235AF" w:rsidP="006235AF">
      <w:pPr>
        <w:pStyle w:val="Corpodetexto"/>
        <w:spacing w:before="92"/>
        <w:ind w:left="740"/>
        <w:jc w:val="both"/>
      </w:pPr>
      <w:r>
        <w:t>Pelo presente instrumento particular de contrato para o fornecimento de</w:t>
      </w:r>
    </w:p>
    <w:p w:rsidR="003D30B6" w:rsidRDefault="006235AF" w:rsidP="003D30B6">
      <w:pPr>
        <w:pStyle w:val="Corpodetexto"/>
        <w:ind w:left="709" w:right="44"/>
        <w:jc w:val="both"/>
      </w:pPr>
      <w:r>
        <w:rPr>
          <w:u w:val="single"/>
        </w:rPr>
        <w:t xml:space="preserve"> </w:t>
      </w:r>
      <w:r>
        <w:rPr>
          <w:u w:val="single"/>
        </w:rPr>
        <w:tab/>
      </w:r>
      <w:r>
        <w:t xml:space="preserve">, as partes, de um lado, a Câmara Municipal de Vereadores de </w:t>
      </w:r>
      <w:r w:rsidR="008623F4">
        <w:t>Santo Antônio das Missões-RS</w:t>
      </w:r>
      <w:r>
        <w:t xml:space="preserve">, pessoa jurídica de direito público, devidamente inscrita no CNPJ </w:t>
      </w:r>
      <w:r w:rsidR="008623F4">
        <w:t>07.810.394/0001-92,</w:t>
      </w:r>
      <w:r>
        <w:t xml:space="preserve"> com sede a</w:t>
      </w:r>
      <w:r w:rsidR="008623F4">
        <w:t xml:space="preserve"> Avenida Floduarte José Marques</w:t>
      </w:r>
      <w:r>
        <w:t xml:space="preserve">, nº </w:t>
      </w:r>
      <w:r w:rsidR="008623F4">
        <w:t>6528</w:t>
      </w:r>
      <w:r>
        <w:t>,</w:t>
      </w:r>
      <w:r w:rsidR="008623F4">
        <w:t xml:space="preserve"> centro,</w:t>
      </w:r>
      <w:proofErr w:type="gramStart"/>
      <w:r w:rsidR="008623F4">
        <w:t xml:space="preserve"> </w:t>
      </w:r>
      <w:r>
        <w:t xml:space="preserve"> </w:t>
      </w:r>
      <w:proofErr w:type="gramEnd"/>
      <w:r>
        <w:t>Estado do Rio grande do Sul, repr</w:t>
      </w:r>
      <w:r w:rsidR="008623F4">
        <w:t xml:space="preserve">esentada por sua Presidente, </w:t>
      </w:r>
      <w:r w:rsidR="008623F4" w:rsidRPr="00BF48C6">
        <w:rPr>
          <w:b/>
        </w:rPr>
        <w:t>Srº</w:t>
      </w:r>
      <w:r w:rsidRPr="00BF48C6">
        <w:rPr>
          <w:b/>
        </w:rPr>
        <w:t xml:space="preserve">. </w:t>
      </w:r>
      <w:r w:rsidR="00BF48C6" w:rsidRPr="00BF48C6">
        <w:rPr>
          <w:b/>
        </w:rPr>
        <w:t>VALDIR LOPES ROBALO</w:t>
      </w:r>
      <w:r>
        <w:t>, denominada CONTRATANTE,</w:t>
      </w:r>
      <w:proofErr w:type="gramStart"/>
      <w:r>
        <w:t xml:space="preserve">  </w:t>
      </w:r>
      <w:proofErr w:type="gramEnd"/>
      <w:r>
        <w:t>e  de  outro  lado,</w:t>
      </w:r>
      <w:r>
        <w:rPr>
          <w:spacing w:val="-13"/>
        </w:rPr>
        <w:t xml:space="preserve"> </w:t>
      </w:r>
      <w:r>
        <w:t>a</w:t>
      </w:r>
      <w:r>
        <w:rPr>
          <w:spacing w:val="49"/>
        </w:rPr>
        <w:t xml:space="preserve"> </w:t>
      </w:r>
      <w:r>
        <w:t>empresa</w:t>
      </w:r>
      <w:r>
        <w:rPr>
          <w:u w:val="single"/>
        </w:rPr>
        <w:t xml:space="preserve"> </w:t>
      </w:r>
      <w:r>
        <w:rPr>
          <w:u w:val="single"/>
        </w:rPr>
        <w:tab/>
      </w:r>
      <w:r>
        <w:t xml:space="preserve">, denominada CONTRATADA, afeitos às disposições da </w:t>
      </w:r>
      <w:r w:rsidR="003D30B6" w:rsidRPr="007F3122">
        <w:t>Lei Federal n.º 10.520, de 17/07/2002,  Lei Complementar 123 de 14 de Dezembro de 2006, com aplicação subsidiária da Lei Federal nº. 8.666/93, suas al</w:t>
      </w:r>
      <w:r w:rsidR="003D30B6">
        <w:t>terações posteriores, e atendendo ao Edital do Pregão Presencial Nº</w:t>
      </w:r>
      <w:r w:rsidR="003D30B6">
        <w:rPr>
          <w:u w:val="single"/>
        </w:rPr>
        <w:t xml:space="preserve"> </w:t>
      </w:r>
      <w:r w:rsidR="003D30B6">
        <w:t>/2020, têm entre si, certas e ajustadas as seguintes Cláusulas e</w:t>
      </w:r>
      <w:r w:rsidR="003D30B6">
        <w:rPr>
          <w:spacing w:val="-9"/>
        </w:rPr>
        <w:t xml:space="preserve"> </w:t>
      </w:r>
      <w:r w:rsidR="003D30B6">
        <w:t>condições:</w:t>
      </w:r>
    </w:p>
    <w:p w:rsidR="006235AF" w:rsidRDefault="006235AF" w:rsidP="006235AF">
      <w:pPr>
        <w:pStyle w:val="Ttulo1"/>
        <w:spacing w:before="1"/>
      </w:pPr>
      <w:r>
        <w:t>CLÁUSULA PRIMEIRA – DO OBJETO</w:t>
      </w:r>
    </w:p>
    <w:p w:rsidR="006235AF" w:rsidRDefault="006235AF" w:rsidP="006235AF">
      <w:pPr>
        <w:pStyle w:val="Corpodetexto"/>
        <w:ind w:left="672"/>
        <w:jc w:val="both"/>
      </w:pPr>
      <w:r>
        <w:t>O objeto do presente contrato é o fornecimento pela CONTRATADA, de -</w:t>
      </w:r>
      <w:r>
        <w:rPr>
          <w:u w:val="single"/>
        </w:rPr>
        <w:t xml:space="preserve"> </w:t>
      </w:r>
      <w:proofErr w:type="gramStart"/>
      <w:r>
        <w:t>(</w:t>
      </w:r>
      <w:r>
        <w:rPr>
          <w:spacing w:val="60"/>
          <w:u w:val="single"/>
        </w:rPr>
        <w:t xml:space="preserve"> </w:t>
      </w:r>
      <w:proofErr w:type="gramEnd"/>
      <w:r>
        <w:t>)</w:t>
      </w:r>
    </w:p>
    <w:p w:rsidR="006235AF" w:rsidRDefault="006235AF" w:rsidP="006235AF">
      <w:pPr>
        <w:pStyle w:val="Ttulo1"/>
      </w:pPr>
      <w:r>
        <w:t>CLÁUSULA SEGUNDA – DOS PRAZOS</w:t>
      </w:r>
    </w:p>
    <w:p w:rsidR="006235AF" w:rsidRDefault="006235AF" w:rsidP="006235AF">
      <w:pPr>
        <w:pStyle w:val="Corpodetexto"/>
        <w:ind w:left="672" w:right="412"/>
        <w:jc w:val="both"/>
      </w:pPr>
      <w:r>
        <w:t xml:space="preserve">A empresa CONTRATADA terá um prazo </w:t>
      </w:r>
      <w:proofErr w:type="gramStart"/>
      <w:r>
        <w:t>de ...</w:t>
      </w:r>
      <w:proofErr w:type="gramEnd"/>
      <w:r>
        <w:t>...., após a emissão da nota de empenho. O termo inicial do contrato será o de sua assinatura e o final ocorrerá quando do pagamento total do produto.</w:t>
      </w:r>
    </w:p>
    <w:p w:rsidR="006235AF" w:rsidRDefault="006235AF" w:rsidP="006235AF">
      <w:pPr>
        <w:pStyle w:val="Ttulo1"/>
      </w:pPr>
      <w:r>
        <w:t>CLÁUSULA TERCEIRA – DO PREÇO</w:t>
      </w:r>
    </w:p>
    <w:p w:rsidR="006235AF" w:rsidRDefault="006235AF" w:rsidP="006235AF">
      <w:pPr>
        <w:pStyle w:val="Corpodetexto"/>
        <w:tabs>
          <w:tab w:val="left" w:pos="7813"/>
          <w:tab w:val="left" w:pos="9827"/>
        </w:tabs>
        <w:ind w:left="672"/>
      </w:pPr>
      <w:r>
        <w:t>O CONTRATANTE pagará à CONTRATADA o valor</w:t>
      </w:r>
      <w:r>
        <w:rPr>
          <w:spacing w:val="-11"/>
        </w:rPr>
        <w:t xml:space="preserve"> </w:t>
      </w:r>
      <w:r>
        <w:t>de</w:t>
      </w:r>
      <w:r>
        <w:rPr>
          <w:spacing w:val="-1"/>
        </w:rPr>
        <w:t xml:space="preserve"> </w:t>
      </w:r>
      <w:r>
        <w:t>R$</w:t>
      </w:r>
      <w:r>
        <w:rPr>
          <w:u w:val="single"/>
        </w:rPr>
        <w:t xml:space="preserve"> </w:t>
      </w:r>
      <w:r>
        <w:rPr>
          <w:u w:val="single"/>
        </w:rPr>
        <w:tab/>
      </w:r>
      <w:r>
        <w:t>para</w:t>
      </w:r>
      <w:r>
        <w:rPr>
          <w:spacing w:val="-1"/>
        </w:rPr>
        <w:t xml:space="preserve"> </w:t>
      </w:r>
      <w:r>
        <w:t>o</w:t>
      </w:r>
      <w:proofErr w:type="gramStart"/>
      <w:r>
        <w:rPr>
          <w:spacing w:val="-1"/>
        </w:rPr>
        <w:t xml:space="preserve"> </w:t>
      </w:r>
      <w:r>
        <w:rPr>
          <w:u w:val="single"/>
        </w:rPr>
        <w:t xml:space="preserve"> </w:t>
      </w:r>
      <w:proofErr w:type="gramEnd"/>
      <w:r>
        <w:rPr>
          <w:u w:val="single"/>
        </w:rPr>
        <w:tab/>
      </w:r>
    </w:p>
    <w:p w:rsidR="006235AF" w:rsidRDefault="006235AF" w:rsidP="006235AF">
      <w:pPr>
        <w:pStyle w:val="Ttulo1"/>
      </w:pPr>
      <w:r>
        <w:t>CLÁUSULA QUARTA – DO PAGAMENTO</w:t>
      </w:r>
    </w:p>
    <w:p w:rsidR="006235AF" w:rsidRDefault="006235AF" w:rsidP="006235AF">
      <w:pPr>
        <w:pStyle w:val="Corpodetexto"/>
        <w:tabs>
          <w:tab w:val="left" w:pos="5767"/>
        </w:tabs>
        <w:ind w:left="672" w:right="406"/>
        <w:jc w:val="both"/>
      </w:pPr>
      <w:r>
        <w:t>O pagamento</w:t>
      </w:r>
      <w:proofErr w:type="gramStart"/>
      <w:r>
        <w:t xml:space="preserve">  </w:t>
      </w:r>
      <w:proofErr w:type="gramEnd"/>
      <w:r>
        <w:t xml:space="preserve">será efetuado </w:t>
      </w:r>
      <w:r>
        <w:rPr>
          <w:spacing w:val="22"/>
        </w:rPr>
        <w:t xml:space="preserve"> </w:t>
      </w:r>
      <w:r>
        <w:t>em</w:t>
      </w:r>
      <w:r>
        <w:rPr>
          <w:spacing w:val="39"/>
        </w:rPr>
        <w:t xml:space="preserve"> </w:t>
      </w:r>
      <w:r>
        <w:t>até</w:t>
      </w:r>
      <w:r>
        <w:rPr>
          <w:u w:val="single"/>
        </w:rPr>
        <w:t xml:space="preserve"> </w:t>
      </w:r>
      <w:r>
        <w:rPr>
          <w:u w:val="single"/>
        </w:rPr>
        <w:tab/>
      </w:r>
      <w:r>
        <w:t>dias após a entrega do objeto, e mediante apresentação da respectiva nota fiscal a Câmara de Vereadores. A nota fiscal/</w:t>
      </w:r>
      <w:proofErr w:type="gramStart"/>
      <w:r>
        <w:t>fatura emitida</w:t>
      </w:r>
      <w:proofErr w:type="gramEnd"/>
      <w:r>
        <w:t xml:space="preserve"> pelo fornecedor deverá conter, em local de fácil visualização, a indicação do número do processo, número do pregão e do empenho, a fim de se acelerar o trâmite e posterior liberação do documento fiscal para pagamento. Ocorrendo atraso no pagamento, os valores serão corrigidos monetariamente pelo IGPM/FGV do período, ou outro índice que vier a substituí-lo, e a Câmara compensará a contratada com juros de 0,5% ao mês, </w:t>
      </w:r>
      <w:proofErr w:type="gramStart"/>
      <w:r>
        <w:t>pro rata</w:t>
      </w:r>
      <w:proofErr w:type="gramEnd"/>
      <w:r>
        <w:t>. Serão processadas as retenções previdenciárias, quando for o caso, nos termos da lei que regula a</w:t>
      </w:r>
      <w:r>
        <w:rPr>
          <w:spacing w:val="-3"/>
        </w:rPr>
        <w:t xml:space="preserve"> </w:t>
      </w:r>
      <w:r>
        <w:t>matéria.</w:t>
      </w:r>
    </w:p>
    <w:p w:rsidR="006235AF" w:rsidRDefault="006235AF" w:rsidP="006235AF">
      <w:pPr>
        <w:pStyle w:val="Ttulo1"/>
        <w:tabs>
          <w:tab w:val="left" w:pos="2563"/>
          <w:tab w:val="left" w:pos="4060"/>
          <w:tab w:val="left" w:pos="4768"/>
          <w:tab w:val="left" w:pos="5689"/>
          <w:tab w:val="left" w:pos="8263"/>
          <w:tab w:val="left" w:pos="9196"/>
        </w:tabs>
        <w:spacing w:before="1"/>
        <w:ind w:right="409"/>
      </w:pPr>
      <w:r>
        <w:t>CLÁUSULA</w:t>
      </w:r>
      <w:r>
        <w:tab/>
        <w:t>QUINTA</w:t>
      </w:r>
      <w:r>
        <w:tab/>
        <w:t>–</w:t>
      </w:r>
      <w:r>
        <w:tab/>
        <w:t>DA</w:t>
      </w:r>
      <w:r>
        <w:tab/>
        <w:t>RECOMPOSIÇÃO</w:t>
      </w:r>
      <w:r>
        <w:tab/>
        <w:t>DO</w:t>
      </w:r>
      <w:r>
        <w:tab/>
      </w:r>
      <w:r>
        <w:rPr>
          <w:spacing w:val="-3"/>
        </w:rPr>
        <w:t xml:space="preserve">EQUILÍBRIO </w:t>
      </w:r>
      <w:r>
        <w:t>ECONÔMICOFINANCEIRO DO</w:t>
      </w:r>
      <w:r>
        <w:rPr>
          <w:spacing w:val="-1"/>
        </w:rPr>
        <w:t xml:space="preserve"> </w:t>
      </w:r>
      <w:r>
        <w:t>CONTRATO</w:t>
      </w:r>
    </w:p>
    <w:p w:rsidR="006235AF" w:rsidRDefault="006235AF" w:rsidP="006235AF">
      <w:pPr>
        <w:pStyle w:val="Corpodetexto"/>
        <w:ind w:left="672" w:right="412"/>
        <w:jc w:val="both"/>
      </w:pPr>
      <w:r>
        <w:t>Ocorrendo as hipóteses previstas no artigo 65, II, letra “d”, da Lei n.º 8.666/93, será concedido reequilíbrio econômico-financeiro do contrato, requerido pela contratada, desde que documental e suficientemente comprovado o desequilíbrio contratual.</w:t>
      </w:r>
    </w:p>
    <w:p w:rsidR="006235AF" w:rsidRDefault="006235AF" w:rsidP="006235AF">
      <w:pPr>
        <w:pStyle w:val="Ttulo1"/>
      </w:pPr>
      <w:r>
        <w:t>CLÁUSULA SEXTA – DA DOTAÇÃO ORÇAMENTÁRIA</w:t>
      </w:r>
    </w:p>
    <w:p w:rsidR="006235AF" w:rsidRDefault="006235AF" w:rsidP="006235AF">
      <w:pPr>
        <w:pStyle w:val="Corpodetexto"/>
        <w:ind w:left="672" w:right="417"/>
        <w:jc w:val="both"/>
      </w:pPr>
      <w:r>
        <w:t xml:space="preserve">As despesas decorrentes </w:t>
      </w:r>
      <w:proofErr w:type="gramStart"/>
      <w:r>
        <w:t>da presente</w:t>
      </w:r>
      <w:proofErr w:type="gramEnd"/>
      <w:r>
        <w:t xml:space="preserve"> licitação correrão à conta do seguinte elemento de despesa: 3390.40.06.00.000.</w:t>
      </w:r>
    </w:p>
    <w:p w:rsidR="006235AF" w:rsidRDefault="006235AF" w:rsidP="006235AF">
      <w:pPr>
        <w:pStyle w:val="Ttulo1"/>
      </w:pPr>
      <w:r>
        <w:t>CLÁUSULA SETIMA – DAS PENALIDADES</w:t>
      </w:r>
    </w:p>
    <w:p w:rsidR="006235AF" w:rsidRDefault="006235AF" w:rsidP="006235AF">
      <w:pPr>
        <w:pStyle w:val="Corpodetexto"/>
        <w:ind w:left="672" w:right="415"/>
        <w:jc w:val="both"/>
      </w:pPr>
      <w:r>
        <w:t xml:space="preserve">Pelo inadimplemento das obrigações, </w:t>
      </w:r>
      <w:proofErr w:type="gramStart"/>
      <w:r>
        <w:t>seja</w:t>
      </w:r>
      <w:proofErr w:type="gramEnd"/>
      <w:r>
        <w:t xml:space="preserve"> na condição de participante do pregão ou de contratante, as licitantes, conforme a infração, estarão sujeitas às seguintes penalidades: a)deixar de apresentar a documentação exigida no certame: suspensão do direito de licitar e contratar com a Administração pelo prazo de 2 anos e multa de 10% sobre o valor estimado </w:t>
      </w:r>
      <w:r>
        <w:lastRenderedPageBreak/>
        <w:t>da contratação;</w:t>
      </w:r>
    </w:p>
    <w:p w:rsidR="006235AF" w:rsidRDefault="006235AF" w:rsidP="004F2E49">
      <w:pPr>
        <w:pStyle w:val="Corpodetexto"/>
        <w:ind w:left="672" w:right="438"/>
      </w:pPr>
      <w:proofErr w:type="gramStart"/>
      <w:r>
        <w:t>b)</w:t>
      </w:r>
      <w:proofErr w:type="gramEnd"/>
      <w:r>
        <w:t>manter comportamento inadequado durante o pregão: afastamento do certame e suspensão do direito de licitar e contratar com a Administração pelo prazo de 02 anos; c)deixar de manter a proposta (recusa injustificada para contratar): suspensão do direito de licitar e contratar com a Administração pelo prazo de 05 an</w:t>
      </w:r>
      <w:r w:rsidR="004F2E49">
        <w:t>os e multa de 10% sobre o valor</w:t>
      </w:r>
      <w:r>
        <w:t>estimado da contratação;</w:t>
      </w:r>
    </w:p>
    <w:p w:rsidR="006235AF" w:rsidRDefault="006235AF" w:rsidP="006235AF">
      <w:pPr>
        <w:pStyle w:val="PargrafodaLista"/>
        <w:numPr>
          <w:ilvl w:val="0"/>
          <w:numId w:val="4"/>
        </w:numPr>
        <w:tabs>
          <w:tab w:val="left" w:pos="956"/>
        </w:tabs>
        <w:ind w:right="421" w:firstLine="0"/>
        <w:jc w:val="both"/>
        <w:rPr>
          <w:sz w:val="24"/>
        </w:rPr>
      </w:pPr>
      <w:proofErr w:type="gramStart"/>
      <w:r>
        <w:rPr>
          <w:sz w:val="24"/>
        </w:rPr>
        <w:t>executar</w:t>
      </w:r>
      <w:proofErr w:type="gramEnd"/>
      <w:r>
        <w:rPr>
          <w:sz w:val="24"/>
        </w:rPr>
        <w:t xml:space="preserve"> o contrato com irregularidades, passíveis de correção durante a execução e sem prejuízo ao resultado:</w:t>
      </w:r>
      <w:r>
        <w:rPr>
          <w:spacing w:val="-3"/>
          <w:sz w:val="24"/>
        </w:rPr>
        <w:t xml:space="preserve"> </w:t>
      </w:r>
      <w:r>
        <w:rPr>
          <w:sz w:val="24"/>
        </w:rPr>
        <w:t>advertência;</w:t>
      </w:r>
    </w:p>
    <w:p w:rsidR="006235AF" w:rsidRDefault="006235AF" w:rsidP="006235AF">
      <w:pPr>
        <w:pStyle w:val="PargrafodaLista"/>
        <w:numPr>
          <w:ilvl w:val="0"/>
          <w:numId w:val="4"/>
        </w:numPr>
        <w:tabs>
          <w:tab w:val="left" w:pos="978"/>
        </w:tabs>
        <w:ind w:right="418" w:firstLine="0"/>
        <w:jc w:val="both"/>
        <w:rPr>
          <w:sz w:val="24"/>
        </w:rPr>
      </w:pPr>
      <w:proofErr w:type="gramStart"/>
      <w:r>
        <w:rPr>
          <w:sz w:val="24"/>
        </w:rPr>
        <w:t>executar</w:t>
      </w:r>
      <w:proofErr w:type="gramEnd"/>
      <w:r>
        <w:rPr>
          <w:sz w:val="24"/>
        </w:rPr>
        <w:t xml:space="preserve"> o contrato com atraso injustificado, até o limite de 05 dias, após os quais será considerado como inexecução contratual: multa diária de 0,5% sobre o valor atualizado do contrato;</w:t>
      </w:r>
    </w:p>
    <w:p w:rsidR="006235AF" w:rsidRDefault="006235AF" w:rsidP="006235AF">
      <w:pPr>
        <w:pStyle w:val="PargrafodaLista"/>
        <w:numPr>
          <w:ilvl w:val="0"/>
          <w:numId w:val="4"/>
        </w:numPr>
        <w:tabs>
          <w:tab w:val="left" w:pos="982"/>
        </w:tabs>
        <w:ind w:right="409" w:firstLine="0"/>
        <w:jc w:val="both"/>
        <w:rPr>
          <w:sz w:val="24"/>
        </w:rPr>
      </w:pPr>
      <w:proofErr w:type="gramStart"/>
      <w:r>
        <w:rPr>
          <w:sz w:val="24"/>
        </w:rPr>
        <w:t>inexecução</w:t>
      </w:r>
      <w:proofErr w:type="gramEnd"/>
      <w:r>
        <w:rPr>
          <w:sz w:val="24"/>
        </w:rPr>
        <w:t xml:space="preserve"> parcial do contrato: suspensão do direito de licitar e contratar com a Administração pelo prazo de 02 anos e multa de 8% sobre o valor correspondente ao montante não adimplido do</w:t>
      </w:r>
      <w:r>
        <w:rPr>
          <w:spacing w:val="-6"/>
          <w:sz w:val="24"/>
        </w:rPr>
        <w:t xml:space="preserve"> </w:t>
      </w:r>
      <w:r>
        <w:rPr>
          <w:sz w:val="24"/>
        </w:rPr>
        <w:t>contrato;</w:t>
      </w:r>
    </w:p>
    <w:p w:rsidR="006235AF" w:rsidRDefault="006235AF" w:rsidP="006235AF">
      <w:pPr>
        <w:pStyle w:val="PargrafodaLista"/>
        <w:numPr>
          <w:ilvl w:val="0"/>
          <w:numId w:val="4"/>
        </w:numPr>
        <w:tabs>
          <w:tab w:val="left" w:pos="1059"/>
        </w:tabs>
        <w:ind w:right="418" w:firstLine="0"/>
        <w:jc w:val="both"/>
        <w:rPr>
          <w:sz w:val="24"/>
        </w:rPr>
      </w:pPr>
      <w:proofErr w:type="gramStart"/>
      <w:r>
        <w:rPr>
          <w:sz w:val="24"/>
        </w:rPr>
        <w:t>inexecução</w:t>
      </w:r>
      <w:proofErr w:type="gramEnd"/>
      <w:r>
        <w:rPr>
          <w:sz w:val="24"/>
        </w:rPr>
        <w:t xml:space="preserve"> total do contrato: suspensão do direito de licitar e contratar com a Administração pelo prazo de 5 anos e multa de 10% sobre o valor atualizado do</w:t>
      </w:r>
      <w:r>
        <w:rPr>
          <w:spacing w:val="-25"/>
          <w:sz w:val="24"/>
        </w:rPr>
        <w:t xml:space="preserve"> </w:t>
      </w:r>
      <w:r>
        <w:rPr>
          <w:sz w:val="24"/>
        </w:rPr>
        <w:t>contrato;</w:t>
      </w:r>
    </w:p>
    <w:p w:rsidR="006235AF" w:rsidRDefault="006235AF" w:rsidP="006235AF">
      <w:pPr>
        <w:pStyle w:val="PargrafodaLista"/>
        <w:numPr>
          <w:ilvl w:val="0"/>
          <w:numId w:val="4"/>
        </w:numPr>
        <w:tabs>
          <w:tab w:val="left" w:pos="997"/>
        </w:tabs>
        <w:spacing w:before="1"/>
        <w:ind w:right="416" w:firstLine="0"/>
        <w:jc w:val="both"/>
        <w:rPr>
          <w:sz w:val="24"/>
        </w:rPr>
      </w:pPr>
      <w:proofErr w:type="gramStart"/>
      <w:r>
        <w:rPr>
          <w:sz w:val="24"/>
        </w:rPr>
        <w:t>causar</w:t>
      </w:r>
      <w:proofErr w:type="gramEnd"/>
      <w:r>
        <w:rPr>
          <w:sz w:val="24"/>
        </w:rPr>
        <w:t xml:space="preserve"> prejuízo material resultante diretamente de execução contratual: declaração de inidoneidade cumulada com a suspensão do direito de licitar e contratar com a Administração Pública pelo prazo de 5 anos e multa de 10 % sobre o valor atualizado do contrato.</w:t>
      </w:r>
    </w:p>
    <w:p w:rsidR="006235AF" w:rsidRDefault="006235AF" w:rsidP="006235AF">
      <w:pPr>
        <w:pStyle w:val="Corpodetexto"/>
        <w:ind w:left="672" w:right="410"/>
        <w:jc w:val="both"/>
      </w:pPr>
      <w:r>
        <w:t>Na aplicação das penalidades previstas no Edital, a Câmara considerará, motivadamente, a gravidade da falta, seus efeitos, bem como os antecedentes do licitante ou contratado, podendo deixar de aplicá-las, se admitidas as suas justificativas, nos termos do que dispõe o artigo 87, "caput", da Lei nº 8.666/93.</w:t>
      </w:r>
    </w:p>
    <w:p w:rsidR="006235AF" w:rsidRDefault="006235AF" w:rsidP="006235AF">
      <w:pPr>
        <w:pStyle w:val="Corpodetexto"/>
        <w:ind w:left="672"/>
        <w:jc w:val="both"/>
      </w:pPr>
      <w:r>
        <w:t>As penalidades serão registradas no cadastro do contratado, quando for o caso.</w:t>
      </w:r>
    </w:p>
    <w:p w:rsidR="006235AF" w:rsidRDefault="006235AF" w:rsidP="006235AF">
      <w:pPr>
        <w:pStyle w:val="Corpodetexto"/>
        <w:ind w:left="672" w:right="410"/>
        <w:jc w:val="both"/>
      </w:pPr>
      <w:r>
        <w:t>Nenhum pagamento será efetuado enquanto pendente de liquidação qualquer obrigação financeira que for imposta ao fornecedor em virtude de penalidade ou inadimplência contratual.</w:t>
      </w:r>
    </w:p>
    <w:p w:rsidR="006235AF" w:rsidRDefault="006235AF" w:rsidP="006235AF">
      <w:pPr>
        <w:pStyle w:val="Corpodetexto"/>
      </w:pPr>
    </w:p>
    <w:p w:rsidR="006235AF" w:rsidRDefault="006235AF" w:rsidP="006235AF">
      <w:pPr>
        <w:pStyle w:val="Ttulo1"/>
        <w:spacing w:line="276" w:lineRule="exact"/>
      </w:pPr>
      <w:r>
        <w:t>CLÁUSULA OITAVA – DOS DIREITOS E DAS OBRIGAÇÕES</w:t>
      </w:r>
    </w:p>
    <w:p w:rsidR="006235AF" w:rsidRDefault="006235AF" w:rsidP="006235AF">
      <w:pPr>
        <w:pStyle w:val="PargrafodaLista"/>
        <w:numPr>
          <w:ilvl w:val="0"/>
          <w:numId w:val="3"/>
        </w:numPr>
        <w:tabs>
          <w:tab w:val="left" w:pos="1079"/>
        </w:tabs>
        <w:spacing w:line="253" w:lineRule="exact"/>
        <w:jc w:val="both"/>
        <w:rPr>
          <w:b/>
        </w:rPr>
      </w:pPr>
      <w:r>
        <w:rPr>
          <w:b/>
        </w:rPr>
        <w:t>Dos</w:t>
      </w:r>
      <w:r>
        <w:rPr>
          <w:b/>
          <w:spacing w:val="-1"/>
        </w:rPr>
        <w:t xml:space="preserve"> </w:t>
      </w:r>
      <w:r>
        <w:rPr>
          <w:b/>
        </w:rPr>
        <w:t>Direitos</w:t>
      </w:r>
    </w:p>
    <w:p w:rsidR="006235AF" w:rsidRDefault="006235AF" w:rsidP="006235AF">
      <w:pPr>
        <w:pStyle w:val="Corpodetexto"/>
        <w:spacing w:before="10"/>
        <w:rPr>
          <w:b/>
          <w:sz w:val="20"/>
        </w:rPr>
      </w:pPr>
    </w:p>
    <w:p w:rsidR="006235AF" w:rsidRDefault="006235AF" w:rsidP="006235AF">
      <w:pPr>
        <w:pStyle w:val="Corpodetexto"/>
        <w:ind w:left="718" w:right="406"/>
        <w:jc w:val="both"/>
      </w:pPr>
      <w:r>
        <w:t xml:space="preserve">Constituem direitos </w:t>
      </w:r>
      <w:proofErr w:type="gramStart"/>
      <w:r>
        <w:t>da CONTRATANTE receber</w:t>
      </w:r>
      <w:proofErr w:type="gramEnd"/>
      <w:r>
        <w:t xml:space="preserve"> os objetos deste contrato nas condições avençadas e da CONTRATADA perceber o valor ajustado na forma e no prazo convencionados.</w:t>
      </w:r>
    </w:p>
    <w:p w:rsidR="006235AF" w:rsidRDefault="006235AF" w:rsidP="006235AF">
      <w:pPr>
        <w:pStyle w:val="Ttulo1"/>
        <w:numPr>
          <w:ilvl w:val="0"/>
          <w:numId w:val="3"/>
        </w:numPr>
        <w:tabs>
          <w:tab w:val="left" w:pos="987"/>
        </w:tabs>
        <w:ind w:left="986" w:hanging="269"/>
        <w:jc w:val="both"/>
      </w:pPr>
      <w:r>
        <w:t>Das</w:t>
      </w:r>
      <w:r>
        <w:rPr>
          <w:spacing w:val="-2"/>
        </w:rPr>
        <w:t xml:space="preserve"> </w:t>
      </w:r>
      <w:r>
        <w:t>Obrigações</w:t>
      </w:r>
    </w:p>
    <w:p w:rsidR="006235AF" w:rsidRDefault="006235AF" w:rsidP="006235AF">
      <w:pPr>
        <w:pStyle w:val="Corpodetexto"/>
        <w:ind w:left="718"/>
      </w:pPr>
      <w:r>
        <w:t>Constituem obrigações da</w:t>
      </w:r>
      <w:r>
        <w:rPr>
          <w:spacing w:val="-14"/>
        </w:rPr>
        <w:t xml:space="preserve"> </w:t>
      </w:r>
      <w:r>
        <w:t>CONTRATANTE:</w:t>
      </w:r>
    </w:p>
    <w:p w:rsidR="006235AF" w:rsidRDefault="006235AF" w:rsidP="006235AF">
      <w:pPr>
        <w:pStyle w:val="PargrafodaLista"/>
        <w:numPr>
          <w:ilvl w:val="0"/>
          <w:numId w:val="2"/>
        </w:numPr>
        <w:tabs>
          <w:tab w:val="left" w:pos="1000"/>
        </w:tabs>
        <w:ind w:hanging="282"/>
        <w:jc w:val="both"/>
        <w:rPr>
          <w:sz w:val="24"/>
        </w:rPr>
      </w:pPr>
      <w:proofErr w:type="gramStart"/>
      <w:r>
        <w:rPr>
          <w:sz w:val="24"/>
        </w:rPr>
        <w:t>efetuar</w:t>
      </w:r>
      <w:proofErr w:type="gramEnd"/>
      <w:r>
        <w:rPr>
          <w:sz w:val="24"/>
        </w:rPr>
        <w:t xml:space="preserve"> o pagamento ajustado;</w:t>
      </w:r>
      <w:r>
        <w:rPr>
          <w:spacing w:val="-15"/>
          <w:sz w:val="24"/>
        </w:rPr>
        <w:t xml:space="preserve"> </w:t>
      </w:r>
      <w:r>
        <w:rPr>
          <w:sz w:val="24"/>
        </w:rPr>
        <w:t>e</w:t>
      </w:r>
    </w:p>
    <w:p w:rsidR="006235AF" w:rsidRDefault="006235AF" w:rsidP="006235AF">
      <w:pPr>
        <w:pStyle w:val="PargrafodaLista"/>
        <w:numPr>
          <w:ilvl w:val="0"/>
          <w:numId w:val="2"/>
        </w:numPr>
        <w:tabs>
          <w:tab w:val="left" w:pos="1000"/>
        </w:tabs>
        <w:ind w:left="718" w:right="1478" w:firstLine="0"/>
        <w:jc w:val="both"/>
        <w:rPr>
          <w:sz w:val="24"/>
        </w:rPr>
      </w:pPr>
      <w:proofErr w:type="gramStart"/>
      <w:r>
        <w:rPr>
          <w:sz w:val="24"/>
        </w:rPr>
        <w:t>dar</w:t>
      </w:r>
      <w:proofErr w:type="gramEnd"/>
      <w:r>
        <w:rPr>
          <w:sz w:val="24"/>
        </w:rPr>
        <w:t xml:space="preserve"> a CONTRATADA as condições necessárias a regular execução do contrato. Constituem obrigações da</w:t>
      </w:r>
      <w:r>
        <w:rPr>
          <w:spacing w:val="-5"/>
          <w:sz w:val="24"/>
        </w:rPr>
        <w:t xml:space="preserve"> </w:t>
      </w:r>
      <w:r>
        <w:rPr>
          <w:sz w:val="24"/>
        </w:rPr>
        <w:t>CONTRATADA:</w:t>
      </w:r>
    </w:p>
    <w:p w:rsidR="006235AF" w:rsidRDefault="006235AF" w:rsidP="006235AF">
      <w:pPr>
        <w:pStyle w:val="PargrafodaLista"/>
        <w:numPr>
          <w:ilvl w:val="0"/>
          <w:numId w:val="1"/>
        </w:numPr>
        <w:tabs>
          <w:tab w:val="left" w:pos="1000"/>
        </w:tabs>
        <w:ind w:hanging="282"/>
        <w:jc w:val="both"/>
        <w:rPr>
          <w:sz w:val="24"/>
        </w:rPr>
      </w:pPr>
      <w:proofErr w:type="gramStart"/>
      <w:r>
        <w:rPr>
          <w:sz w:val="24"/>
        </w:rPr>
        <w:t>entregar</w:t>
      </w:r>
      <w:proofErr w:type="gramEnd"/>
      <w:r>
        <w:rPr>
          <w:sz w:val="24"/>
        </w:rPr>
        <w:t xml:space="preserve"> os bens de acordo com as especificações contidas no</w:t>
      </w:r>
      <w:r>
        <w:rPr>
          <w:spacing w:val="-10"/>
          <w:sz w:val="24"/>
        </w:rPr>
        <w:t xml:space="preserve"> </w:t>
      </w:r>
      <w:r>
        <w:rPr>
          <w:sz w:val="24"/>
        </w:rPr>
        <w:t>edital;</w:t>
      </w:r>
    </w:p>
    <w:p w:rsidR="006235AF" w:rsidRDefault="006235AF" w:rsidP="006235AF">
      <w:pPr>
        <w:pStyle w:val="PargrafodaLista"/>
        <w:numPr>
          <w:ilvl w:val="0"/>
          <w:numId w:val="1"/>
        </w:numPr>
        <w:tabs>
          <w:tab w:val="left" w:pos="1028"/>
        </w:tabs>
        <w:spacing w:before="1"/>
        <w:ind w:left="718" w:right="413" w:firstLine="0"/>
        <w:jc w:val="both"/>
        <w:rPr>
          <w:sz w:val="24"/>
        </w:rPr>
      </w:pPr>
      <w:proofErr w:type="gramStart"/>
      <w:r>
        <w:rPr>
          <w:sz w:val="24"/>
        </w:rPr>
        <w:t>apresentar</w:t>
      </w:r>
      <w:proofErr w:type="gramEnd"/>
      <w:r>
        <w:rPr>
          <w:sz w:val="24"/>
        </w:rPr>
        <w:t xml:space="preserve"> durante a execução do contrato, se solicitado, documentos que comprovem estar cumprindo com a legislação em vigor quanto às obrigações assumidas na presente licitação, em especial, encargos sociais, trabalhistas, previdenciários, tributários, fiscais e comerciais;</w:t>
      </w:r>
    </w:p>
    <w:p w:rsidR="006235AF" w:rsidRDefault="006235AF" w:rsidP="006235AF">
      <w:pPr>
        <w:pStyle w:val="PargrafodaLista"/>
        <w:numPr>
          <w:ilvl w:val="0"/>
          <w:numId w:val="1"/>
        </w:numPr>
        <w:tabs>
          <w:tab w:val="left" w:pos="1031"/>
        </w:tabs>
        <w:ind w:left="718" w:right="417" w:firstLine="0"/>
        <w:jc w:val="both"/>
        <w:rPr>
          <w:sz w:val="24"/>
        </w:rPr>
      </w:pPr>
      <w:proofErr w:type="gramStart"/>
      <w:r>
        <w:rPr>
          <w:sz w:val="24"/>
        </w:rPr>
        <w:t>assumir</w:t>
      </w:r>
      <w:proofErr w:type="gramEnd"/>
      <w:r>
        <w:rPr>
          <w:sz w:val="24"/>
        </w:rPr>
        <w:t xml:space="preserve"> inteira responsabilidade pelas obrigações fiscais decorrentes da execução do presente</w:t>
      </w:r>
      <w:r>
        <w:rPr>
          <w:spacing w:val="-1"/>
          <w:sz w:val="24"/>
        </w:rPr>
        <w:t xml:space="preserve"> </w:t>
      </w:r>
      <w:r>
        <w:rPr>
          <w:sz w:val="24"/>
        </w:rPr>
        <w:t>contrato.</w:t>
      </w:r>
    </w:p>
    <w:p w:rsidR="006235AF" w:rsidRDefault="006235AF" w:rsidP="006235AF">
      <w:pPr>
        <w:pStyle w:val="Ttulo1"/>
        <w:ind w:left="718"/>
      </w:pPr>
      <w:r>
        <w:lastRenderedPageBreak/>
        <w:t>CLÁUSULA NONA – DA RESCISÃO</w:t>
      </w:r>
    </w:p>
    <w:p w:rsidR="006235AF" w:rsidRDefault="006235AF" w:rsidP="006235AF">
      <w:pPr>
        <w:pStyle w:val="Corpodetexto"/>
        <w:ind w:left="718" w:right="416"/>
        <w:jc w:val="both"/>
      </w:pPr>
      <w:r>
        <w:t>O descumprimento das cláusulas avençadas acarretará na rescisão do presente contrato, cabendo ao CONTRATADO que descumpriu o acordado o pagamento de multa rescisória no valor de 10% (dez por cento) sobre o</w:t>
      </w:r>
      <w:r>
        <w:rPr>
          <w:spacing w:val="-8"/>
        </w:rPr>
        <w:t xml:space="preserve"> </w:t>
      </w:r>
      <w:r>
        <w:t>contratado.</w:t>
      </w:r>
    </w:p>
    <w:p w:rsidR="006235AF" w:rsidRDefault="006235AF" w:rsidP="006235AF">
      <w:pPr>
        <w:pStyle w:val="Ttulo1"/>
        <w:ind w:left="718"/>
      </w:pPr>
      <w:r>
        <w:t>CLÁUSULA DÉCIMA – DA INEXECUÇÃO DO CONTRATO</w:t>
      </w:r>
    </w:p>
    <w:p w:rsidR="006235AF" w:rsidRDefault="006235AF" w:rsidP="006235AF">
      <w:pPr>
        <w:pStyle w:val="Corpodetexto"/>
        <w:ind w:left="718" w:right="416"/>
        <w:jc w:val="both"/>
      </w:pPr>
      <w:r>
        <w:t>O CONTRATADO reconhece os direitos da Câmara de Vereadores, em caso de rescisão administrativa, previstos no art. 77 da Lei Federal n.º 8.666/93 e alterações posteriores.</w:t>
      </w:r>
    </w:p>
    <w:p w:rsidR="006235AF" w:rsidRDefault="006235AF" w:rsidP="006235AF">
      <w:pPr>
        <w:pStyle w:val="Ttulo1"/>
        <w:ind w:left="718"/>
      </w:pPr>
      <w:r>
        <w:t>CLÁUSULA DÉCIMA PRIMEIRA – DA ALTERAÇÃO CONTRATUAL</w:t>
      </w:r>
    </w:p>
    <w:p w:rsidR="006235AF" w:rsidRDefault="006235AF" w:rsidP="006235AF">
      <w:pPr>
        <w:pStyle w:val="Corpodetexto"/>
        <w:ind w:left="718" w:right="418"/>
        <w:jc w:val="both"/>
      </w:pPr>
      <w:r>
        <w:t xml:space="preserve">É facultada ao CONTRATANTE a alteração unilateral do presente contrato, em atenção </w:t>
      </w:r>
      <w:proofErr w:type="gramStart"/>
      <w:r>
        <w:t>a</w:t>
      </w:r>
      <w:proofErr w:type="gramEnd"/>
      <w:r>
        <w:t xml:space="preserve"> salvaguarda do interesse público, desde que sejam resguardados os direitos da CONTRATADA.</w:t>
      </w:r>
    </w:p>
    <w:p w:rsidR="006235AF" w:rsidRDefault="006235AF" w:rsidP="006235AF">
      <w:pPr>
        <w:pStyle w:val="Ttulo1"/>
        <w:spacing w:before="82"/>
        <w:ind w:left="718"/>
        <w:jc w:val="both"/>
      </w:pPr>
      <w:r>
        <w:t>CLÁUSULA DÉCIMA SEGUNDA – DA FISCALIZAÇÃO</w:t>
      </w:r>
    </w:p>
    <w:p w:rsidR="006235AF" w:rsidRDefault="006235AF" w:rsidP="006235AF">
      <w:pPr>
        <w:pStyle w:val="Corpodetexto"/>
        <w:ind w:left="718" w:right="413"/>
        <w:jc w:val="both"/>
      </w:pPr>
      <w:r>
        <w:t>Caberá a Comissão de Fiscalização de Execução de Contratos, conforme portaria 20/2019 a fiscalização do presente</w:t>
      </w:r>
      <w:r>
        <w:rPr>
          <w:spacing w:val="-2"/>
        </w:rPr>
        <w:t xml:space="preserve"> </w:t>
      </w:r>
      <w:r>
        <w:t>contrato.</w:t>
      </w:r>
    </w:p>
    <w:p w:rsidR="006235AF" w:rsidRDefault="006235AF" w:rsidP="006235AF">
      <w:pPr>
        <w:pStyle w:val="Ttulo1"/>
        <w:ind w:left="785"/>
        <w:jc w:val="both"/>
      </w:pPr>
      <w:r>
        <w:t>CLÁUSULA DÉCIMA TERCEIRA – DO FORO</w:t>
      </w:r>
    </w:p>
    <w:p w:rsidR="006235AF" w:rsidRDefault="006235AF" w:rsidP="006235AF">
      <w:pPr>
        <w:pStyle w:val="Corpodetexto"/>
        <w:ind w:left="718" w:right="412"/>
        <w:jc w:val="both"/>
      </w:pPr>
      <w:r>
        <w:t xml:space="preserve">Fica eleito o Foro da Comarca de Santiago-RS para </w:t>
      </w:r>
      <w:proofErr w:type="gramStart"/>
      <w:r>
        <w:t>a dirimir</w:t>
      </w:r>
      <w:proofErr w:type="gramEnd"/>
      <w:r>
        <w:t xml:space="preserve"> quaisquer dúvidas que surjam em razão do presente ajuste. E, por estarem justos e contratados, firmam o presente termo, que vai lavrado em duas vias de igual teor e forma corroborados por duas testemunhas.</w:t>
      </w:r>
    </w:p>
    <w:p w:rsidR="006235AF" w:rsidRDefault="006235AF" w:rsidP="006235AF">
      <w:pPr>
        <w:pStyle w:val="Corpodetexto"/>
      </w:pPr>
    </w:p>
    <w:p w:rsidR="006235AF" w:rsidRDefault="006235AF" w:rsidP="006235AF">
      <w:pPr>
        <w:pStyle w:val="Corpodetexto"/>
        <w:tabs>
          <w:tab w:val="left" w:leader="hyphen" w:pos="4794"/>
        </w:tabs>
        <w:ind w:left="718"/>
        <w:jc w:val="both"/>
      </w:pPr>
      <w:r>
        <w:t>Itacurubi/RS,</w:t>
      </w:r>
      <w:r>
        <w:rPr>
          <w:spacing w:val="-2"/>
        </w:rPr>
        <w:t xml:space="preserve"> </w:t>
      </w:r>
      <w:r>
        <w:t>------------</w:t>
      </w:r>
      <w:r>
        <w:rPr>
          <w:spacing w:val="-1"/>
        </w:rPr>
        <w:t xml:space="preserve"> </w:t>
      </w:r>
      <w:r w:rsidR="003D30B6">
        <w:t>de</w:t>
      </w:r>
      <w:r w:rsidR="003D30B6">
        <w:tab/>
        <w:t>de 2020</w:t>
      </w:r>
      <w:r>
        <w:t>.</w:t>
      </w:r>
    </w:p>
    <w:p w:rsidR="006235AF" w:rsidRDefault="006235AF" w:rsidP="006235AF">
      <w:pPr>
        <w:pStyle w:val="Corpodetexto"/>
        <w:rPr>
          <w:sz w:val="20"/>
        </w:rPr>
      </w:pPr>
    </w:p>
    <w:p w:rsidR="006235AF" w:rsidRDefault="006235AF" w:rsidP="006235AF">
      <w:pPr>
        <w:pStyle w:val="Corpodetexto"/>
        <w:spacing w:before="5"/>
        <w:rPr>
          <w:sz w:val="26"/>
        </w:rPr>
      </w:pPr>
    </w:p>
    <w:p w:rsidR="006235AF" w:rsidRDefault="006235AF" w:rsidP="006235AF">
      <w:pPr>
        <w:pStyle w:val="Corpodetexto"/>
        <w:spacing w:line="20" w:lineRule="exact"/>
        <w:ind w:left="2222"/>
        <w:rPr>
          <w:sz w:val="2"/>
        </w:rPr>
      </w:pPr>
      <w:r>
        <w:rPr>
          <w:noProof/>
          <w:sz w:val="2"/>
          <w:lang w:val="pt-BR" w:eastAsia="pt-BR" w:bidi="ar-SA"/>
        </w:rPr>
        <mc:AlternateContent>
          <mc:Choice Requires="wpg">
            <w:drawing>
              <wp:inline distT="0" distB="0" distL="0" distR="0" wp14:anchorId="12EEA9DA" wp14:editId="68F6BCED">
                <wp:extent cx="4318635" cy="10160"/>
                <wp:effectExtent l="7620" t="635" r="7620" b="8255"/>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635" cy="10160"/>
                          <a:chOff x="0" y="0"/>
                          <a:chExt cx="6801" cy="16"/>
                        </a:xfrm>
                      </wpg:grpSpPr>
                      <wps:wsp>
                        <wps:cNvPr id="3" name="Line 3"/>
                        <wps:cNvCnPr/>
                        <wps:spPr bwMode="auto">
                          <a:xfrm>
                            <a:off x="0" y="8"/>
                            <a:ext cx="680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upo 2" o:spid="_x0000_s1026" style="width:340.05pt;height:.8pt;mso-position-horizontal-relative:char;mso-position-vertical-relative:line" coordsize="680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NRtbAIAAF8FAAAOAAAAZHJzL2Uyb0RvYy54bWykVFFv2yAQfp+0/4B4T20nnpdadaopTvLS&#10;bZW6/QAC2EazAQGJU0377zswSdf2per8gIE7Pr777o6b29PQoyM3VihZ4ewqxYhLqpiQbYV//tjO&#10;lhhZRyQjvZK8wo/c4tvVxw83oy75XHWqZ9wgAJG2HHWFO+d0mSSWdnwg9kppLsHYKDMQB0vTJsyQ&#10;EdCHPpmnaZGMyjBtFOXWwm49GfEq4DcNp+5701juUF9h4ObCaMK492OyuiFla4juBI00yDtYDERI&#10;uPQCVRNH0MGIV1CDoEZZ1bgrqoZENY2gPMQA0WTpi2h2Rh10iKUtx1ZfZAJpX+j0blj67XhvkGAV&#10;nmMkyQAp2pmDVmjupRl1W4LHzugHfW+m+GB6p+gvC+bkpd2v28kZ7cevigEcOTgVpDk1ZvAQEDQ6&#10;hQw8XjLATw5R2MwX2bJYfMKIgi1LsyJmiHaQxlenaLeJ54plmsVDhSeekHK6LlCMlHw8UGX2SUj7&#10;f0I+dETzkB/rZYpCLs5C3gnJ0WLSMTis5b0JqtrSgp5vlGjpEUh5lghChUL2+gRtLpGSUhvrdlwN&#10;yE8q3MP1QXhyvLNuEuXs4gGl2oq+D9i9RGOFrwsQ0Vus6gXzxrAw7X7dG3QkvoXCFxV+5uaRa2K7&#10;yS+YJt5Qw5KFWzpO2CbOHRH9NIcAehkDBJ5xNjXP7+v0erPcLPNZPi82szyt69mX7TqfFdvs86d6&#10;Ua/XdfbHc87yshOMcelpnxs5y9+W3/ikTC14aeWLPslz9FBdkI3zP5CGOpuSOhXZXrHHkOuwDyUX&#10;mwW6OByLL45/Jv5dB6+nd3H1FwAA//8DAFBLAwQUAAYACAAAACEAy92kPdoAAAADAQAADwAAAGRy&#10;cy9kb3ducmV2LnhtbEyPQUvDQBCF74L/YRnBm91EMZSYTSlFPRXBVhBv0+w0Cc3Ohuw2Sf+9oxe9&#10;PBje471vitXsOjXSEFrPBtJFAoq48rbl2sDH/uVuCSpEZIudZzJwoQCr8vqqwNz6id9p3MVaSQmH&#10;HA00Mfa51qFqyGFY+J5YvKMfHEY5h1rbAScpd52+T5JMO2xZFhrsadNQddqdnYHXCaf1Q/o8bk/H&#10;zeVr//j2uU3JmNubef0EKtIc/8Lwgy/oUArTwZ/ZBtUZkEfir4qXLZMU1EFCGeiy0P/Zy28AAAD/&#10;/wMAUEsBAi0AFAAGAAgAAAAhALaDOJL+AAAA4QEAABMAAAAAAAAAAAAAAAAAAAAAAFtDb250ZW50&#10;X1R5cGVzXS54bWxQSwECLQAUAAYACAAAACEAOP0h/9YAAACUAQAACwAAAAAAAAAAAAAAAAAvAQAA&#10;X3JlbHMvLnJlbHNQSwECLQAUAAYACAAAACEAX3zUbWwCAABfBQAADgAAAAAAAAAAAAAAAAAuAgAA&#10;ZHJzL2Uyb0RvYy54bWxQSwECLQAUAAYACAAAACEAy92kPdoAAAADAQAADwAAAAAAAAAAAAAAAADG&#10;BAAAZHJzL2Rvd25yZXYueG1sUEsFBgAAAAAEAAQA8wAAAM0FAAAAAA==&#10;">
                <v:line id="Line 3" o:spid="_x0000_s1027" style="position:absolute;visibility:visible;mso-wrap-style:square" from="0,8" to="68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q198UAAADaAAAADwAAAGRycy9kb3ducmV2LnhtbESPT2vCQBTE74LfYXmCl1I3WigS3YQi&#10;CFKooO3B3p7Zlz80+3bJbpPUT98tFDwOM/MbZpuPphU9db6xrGC5SEAQF1Y3XCn4eN8/rkH4gKyx&#10;tUwKfshDnk0nW0y1HfhE/TlUIkLYp6igDsGlUvqiJoN+YR1x9ErbGQxRdpXUHQ4Rblq5SpJnabDh&#10;uFCjo11Nxdf52yg4XNxt6JPP65vvT+Wro2Op9w9KzWfjywZEoDHcw//tg1bwBH9X4g2Q2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sq198UAAADaAAAADwAAAAAAAAAA&#10;AAAAAAChAgAAZHJzL2Rvd25yZXYueG1sUEsFBgAAAAAEAAQA+QAAAJMDAAAAAA==&#10;" strokeweight=".26669mm"/>
                <w10:anchorlock/>
              </v:group>
            </w:pict>
          </mc:Fallback>
        </mc:AlternateContent>
      </w:r>
    </w:p>
    <w:p w:rsidR="006235AF" w:rsidRDefault="006235AF" w:rsidP="006235AF">
      <w:pPr>
        <w:spacing w:line="20" w:lineRule="exact"/>
        <w:rPr>
          <w:sz w:val="2"/>
        </w:rPr>
        <w:sectPr w:rsidR="006235AF" w:rsidSect="004F2E49">
          <w:pgSz w:w="11910" w:h="16850"/>
          <w:pgMar w:top="2694" w:right="440" w:bottom="1000" w:left="460" w:header="326" w:footer="742" w:gutter="0"/>
          <w:cols w:space="720"/>
        </w:sectPr>
      </w:pPr>
    </w:p>
    <w:p w:rsidR="006235AF" w:rsidRDefault="006235AF" w:rsidP="006235AF">
      <w:pPr>
        <w:pStyle w:val="Corpodetexto"/>
        <w:rPr>
          <w:sz w:val="26"/>
        </w:rPr>
      </w:pPr>
    </w:p>
    <w:p w:rsidR="006235AF" w:rsidRDefault="006235AF" w:rsidP="006235AF">
      <w:pPr>
        <w:pStyle w:val="Corpodetexto"/>
        <w:rPr>
          <w:sz w:val="26"/>
        </w:rPr>
      </w:pPr>
    </w:p>
    <w:p w:rsidR="006235AF" w:rsidRDefault="006235AF" w:rsidP="006235AF">
      <w:pPr>
        <w:pStyle w:val="Corpodetexto"/>
        <w:rPr>
          <w:sz w:val="26"/>
        </w:rPr>
      </w:pPr>
    </w:p>
    <w:p w:rsidR="006235AF" w:rsidRDefault="006235AF" w:rsidP="006235AF">
      <w:pPr>
        <w:pStyle w:val="Corpodetexto"/>
        <w:spacing w:before="206"/>
        <w:ind w:left="718"/>
      </w:pPr>
      <w:r>
        <w:t>Empresa CNPJ: CONTRATADA</w:t>
      </w:r>
    </w:p>
    <w:p w:rsidR="006235AF" w:rsidRPr="003D30B6" w:rsidRDefault="006235AF" w:rsidP="006235AF">
      <w:pPr>
        <w:pStyle w:val="Corpodetexto"/>
        <w:ind w:left="-15" w:right="2140"/>
        <w:jc w:val="center"/>
        <w:rPr>
          <w:b/>
        </w:rPr>
      </w:pPr>
      <w:r>
        <w:br w:type="column"/>
      </w:r>
      <w:r w:rsidRPr="003D30B6">
        <w:rPr>
          <w:b/>
        </w:rPr>
        <w:lastRenderedPageBreak/>
        <w:t>CÂ</w:t>
      </w:r>
      <w:r w:rsidR="003D30B6" w:rsidRPr="003D30B6">
        <w:rPr>
          <w:b/>
        </w:rPr>
        <w:t xml:space="preserve">MARA MUNICIPAL DE VEREADORES DE SANTO ANTÔNIO DAS MISSÕES-RS, </w:t>
      </w:r>
      <w:r w:rsidRPr="003D30B6">
        <w:rPr>
          <w:b/>
        </w:rPr>
        <w:t>CNPJ:</w:t>
      </w:r>
      <w:r w:rsidRPr="003D30B6">
        <w:rPr>
          <w:b/>
          <w:spacing w:val="-1"/>
        </w:rPr>
        <w:t xml:space="preserve"> </w:t>
      </w:r>
      <w:r w:rsidR="003D30B6" w:rsidRPr="003D30B6">
        <w:rPr>
          <w:b/>
        </w:rPr>
        <w:t>07.810.394/0001-</w:t>
      </w:r>
      <w:proofErr w:type="gramStart"/>
      <w:r w:rsidR="003D30B6" w:rsidRPr="003D30B6">
        <w:rPr>
          <w:b/>
        </w:rPr>
        <w:t>92</w:t>
      </w:r>
      <w:proofErr w:type="gramEnd"/>
    </w:p>
    <w:p w:rsidR="003D30B6" w:rsidRPr="003D30B6" w:rsidRDefault="003D30B6" w:rsidP="003D30B6">
      <w:pPr>
        <w:pStyle w:val="Corpodetexto"/>
        <w:ind w:left="585" w:right="1366"/>
        <w:jc w:val="center"/>
        <w:rPr>
          <w:b/>
        </w:rPr>
      </w:pPr>
      <w:r w:rsidRPr="003D30B6">
        <w:rPr>
          <w:b/>
        </w:rPr>
        <w:t>Presidente 2020</w:t>
      </w:r>
      <w:r w:rsidR="006235AF" w:rsidRPr="003D30B6">
        <w:rPr>
          <w:b/>
        </w:rPr>
        <w:t xml:space="preserve">- </w:t>
      </w:r>
      <w:r w:rsidRPr="003D30B6">
        <w:rPr>
          <w:b/>
        </w:rPr>
        <w:t>VALDIR LOPES ROBALO</w:t>
      </w:r>
    </w:p>
    <w:p w:rsidR="006235AF" w:rsidRPr="003D30B6" w:rsidRDefault="006235AF" w:rsidP="003D30B6">
      <w:pPr>
        <w:pStyle w:val="Corpodetexto"/>
        <w:ind w:left="585" w:right="1366"/>
        <w:jc w:val="center"/>
        <w:rPr>
          <w:b/>
        </w:rPr>
      </w:pPr>
      <w:r w:rsidRPr="003D30B6">
        <w:rPr>
          <w:b/>
        </w:rPr>
        <w:t>CONTRATANTE</w:t>
      </w:r>
    </w:p>
    <w:p w:rsidR="006235AF" w:rsidRDefault="006235AF" w:rsidP="006235AF">
      <w:pPr>
        <w:jc w:val="center"/>
        <w:sectPr w:rsidR="006235AF">
          <w:type w:val="continuous"/>
          <w:pgSz w:w="11910" w:h="16850"/>
          <w:pgMar w:top="1040" w:right="440" w:bottom="940" w:left="460" w:header="720" w:footer="720" w:gutter="0"/>
          <w:cols w:num="2" w:space="720" w:equalWidth="0">
            <w:col w:w="2374" w:space="40"/>
            <w:col w:w="8596"/>
          </w:cols>
        </w:sectPr>
      </w:pPr>
    </w:p>
    <w:p w:rsidR="006235AF" w:rsidRDefault="006235AF" w:rsidP="006235AF">
      <w:pPr>
        <w:pStyle w:val="Corpodetexto"/>
        <w:rPr>
          <w:sz w:val="16"/>
        </w:rPr>
      </w:pPr>
    </w:p>
    <w:p w:rsidR="006235AF" w:rsidRDefault="006235AF" w:rsidP="006235AF">
      <w:pPr>
        <w:pStyle w:val="Corpodetexto"/>
        <w:tabs>
          <w:tab w:val="left" w:pos="2571"/>
          <w:tab w:val="left" w:pos="5165"/>
        </w:tabs>
        <w:spacing w:before="92"/>
        <w:ind w:left="718"/>
      </w:pPr>
      <w:r>
        <w:t>Testemunhas:</w:t>
      </w:r>
      <w:r>
        <w:tab/>
      </w:r>
      <w:r>
        <w:rPr>
          <w:u w:val="single"/>
        </w:rPr>
        <w:t xml:space="preserve"> </w:t>
      </w:r>
      <w:r>
        <w:rPr>
          <w:u w:val="single"/>
        </w:rPr>
        <w:tab/>
      </w:r>
    </w:p>
    <w:p w:rsidR="006235AF" w:rsidRDefault="006235AF" w:rsidP="006235AF">
      <w:pPr>
        <w:pStyle w:val="Corpodetexto"/>
        <w:rPr>
          <w:sz w:val="19"/>
        </w:rPr>
      </w:pPr>
      <w:r>
        <w:rPr>
          <w:noProof/>
          <w:lang w:val="pt-BR" w:eastAsia="pt-BR" w:bidi="ar-SA"/>
        </w:rPr>
        <mc:AlternateContent>
          <mc:Choice Requires="wps">
            <w:drawing>
              <wp:anchor distT="0" distB="0" distL="0" distR="0" simplePos="0" relativeHeight="251669504" behindDoc="1" locked="0" layoutInCell="1" allowOverlap="1" wp14:anchorId="5CBABACB" wp14:editId="029CF0C4">
                <wp:simplePos x="0" y="0"/>
                <wp:positionH relativeFrom="page">
                  <wp:posOffset>2062480</wp:posOffset>
                </wp:positionH>
                <wp:positionV relativeFrom="paragraph">
                  <wp:posOffset>168910</wp:posOffset>
                </wp:positionV>
                <wp:extent cx="1609725" cy="0"/>
                <wp:effectExtent l="5080" t="5715" r="13970" b="13335"/>
                <wp:wrapTopAndBottom/>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to 1"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2.4pt,13.3pt" to="289.1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S19JgIAAEoEAAAOAAAAZHJzL2Uyb0RvYy54bWysVMGO0zAQvSPxD5bvbZLS7W6jTVcoabks&#10;sNIuH+DaTmPheCzbbVoh/p2x0xYWLgjRgzv2zDy/mXnO/cOx1+QgnVdgKlpMc0qk4SCU2VX0y8tm&#10;ckeJD8wIpsHIip6kpw+rt2/uB1vKGXSghXQEQYwvB1vRLgRbZpnnneyZn4KVBp0tuJ4F3LpdJhwb&#10;EL3X2SzPF9kATlgHXHqPp83opKuE37aSh89t62UguqLILaTVpXUb12x1z8qdY7ZT/EyD/QOLnimD&#10;l16hGhYY2Tv1B1SvuAMPbZhy6DNoW8VlqgGrKfLfqnnumJWpFmyOt9c2+f8Hyz8dnhxRAmdHiWE9&#10;jqjGQfEAjjgZgBSxRYP1JUbW5snFIvnRPNtH4F89MVB3zOxkovpyspifMrJXKXHjLV60HT6CwBi2&#10;D5D6dWxdHyGxE+SYxnK6jkUeA+F4WCzy5e3shhJ+8WWsvCRa58MHCT2JRkW1MrFjrGSHRx+QOoZe&#10;QuKxgY3SOk1dGzJUdLnIi5TgQSsRnTHMu9221o4cWNRN+sU+INirsIjcMN+Ncck1KsrB3oh0SyeZ&#10;WJ/twJQebQTSJl6ENSLPszUq5tsyX67v1nfzyXy2WE/medNM3m/q+WSxKW5vmndNXTfF98i5mJed&#10;EkKaSPui3mL+d+o4v6NRd1f9XvuTvUZPtSPZy38inYYc5zoqZAvi9ORim+K8UbAp+Py44ov4dZ+i&#10;fn4CVj8AAAD//wMAUEsDBBQABgAIAAAAIQAw05bW3wAAAAkBAAAPAAAAZHJzL2Rvd25yZXYueG1s&#10;TI9BS8NAEIXvgv9hGcGb3TTRWGI2pRQKgoi0NT1vs2OSmp0N2Ukb/70rHvQ4bx7vfS9fTrYTZxx8&#10;60jBfBaBQKqcaalW8L7f3C1AeNZkdOcIFXyhh2VxfZXrzLgLbfG841qEEPKZVtAw95mUvmrQaj9z&#10;PVL4fbjBag7nUEsz6EsIt52MoyiVVrcUGhrd47rB6nM3WgXjnt/WVTl/PfDLYfNsT+VplZRK3d5M&#10;qycQjBP/meEHP6BDEZiObiTjRacgie8DOiuI0xREMDw8LhIQx19BFrn8v6D4BgAA//8DAFBLAQIt&#10;ABQABgAIAAAAIQC2gziS/gAAAOEBAAATAAAAAAAAAAAAAAAAAAAAAABbQ29udGVudF9UeXBlc10u&#10;eG1sUEsBAi0AFAAGAAgAAAAhADj9If/WAAAAlAEAAAsAAAAAAAAAAAAAAAAALwEAAF9yZWxzLy5y&#10;ZWxzUEsBAi0AFAAGAAgAAAAhABUNLX0mAgAASgQAAA4AAAAAAAAAAAAAAAAALgIAAGRycy9lMm9E&#10;b2MueG1sUEsBAi0AFAAGAAgAAAAhADDTltbfAAAACQEAAA8AAAAAAAAAAAAAAAAAgAQAAGRycy9k&#10;b3ducmV2LnhtbFBLBQYAAAAABAAEAPMAAACMBQAAAAA=&#10;" strokeweight=".26669mm">
                <w10:wrap type="topAndBottom" anchorx="page"/>
              </v:line>
            </w:pict>
          </mc:Fallback>
        </mc:AlternateContent>
      </w:r>
    </w:p>
    <w:p w:rsidR="00186984" w:rsidRDefault="00186984"/>
    <w:sectPr w:rsidR="00186984">
      <w:type w:val="continuous"/>
      <w:pgSz w:w="11910" w:h="16850"/>
      <w:pgMar w:top="1040" w:right="440" w:bottom="940" w:left="4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276" w:rsidRDefault="00B43276" w:rsidP="003B18C2">
      <w:r>
        <w:separator/>
      </w:r>
    </w:p>
  </w:endnote>
  <w:endnote w:type="continuationSeparator" w:id="0">
    <w:p w:rsidR="00B43276" w:rsidRDefault="00B43276" w:rsidP="003B1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276" w:rsidRDefault="00B43276">
    <w:pPr>
      <w:pStyle w:val="Corpodetexto"/>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14:anchorId="547CFF6B" wp14:editId="5A5F8E07">
              <wp:simplePos x="0" y="0"/>
              <wp:positionH relativeFrom="page">
                <wp:posOffset>6842760</wp:posOffset>
              </wp:positionH>
              <wp:positionV relativeFrom="page">
                <wp:posOffset>10045700</wp:posOffset>
              </wp:positionV>
              <wp:extent cx="203200" cy="194310"/>
              <wp:effectExtent l="3810" t="0" r="2540" b="0"/>
              <wp:wrapNone/>
              <wp:docPr id="28" name="Caixa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276" w:rsidRDefault="00B43276">
                          <w:pPr>
                            <w:pStyle w:val="Corpodetexto"/>
                            <w:spacing w:before="10"/>
                            <w:ind w:left="40"/>
                            <w:rPr>
                              <w:rFonts w:ascii="Times New Roman"/>
                            </w:rPr>
                          </w:pPr>
                          <w:r>
                            <w:fldChar w:fldCharType="begin"/>
                          </w:r>
                          <w:r>
                            <w:rPr>
                              <w:rFonts w:ascii="Times New Roman"/>
                            </w:rPr>
                            <w:instrText xml:space="preserve"> PAGE </w:instrText>
                          </w:r>
                          <w:r>
                            <w:fldChar w:fldCharType="separate"/>
                          </w:r>
                          <w:r w:rsidR="00CD0457">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8" o:spid="_x0000_s1041" type="#_x0000_t202" style="position:absolute;margin-left:538.8pt;margin-top:791pt;width:16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WhptgIAALcFAAAOAAAAZHJzL2Uyb0RvYy54bWysVNuOmzAQfa/Uf7D8znJZkg1oyWoXQlVp&#10;e5G2/QAHm2AVbGo7gW3Vf+/YhGQvL1VbHqzBHp85M3M81zdj16IDU5pLkeHwIsCIiUpSLnYZ/vql&#10;9FYYaUMEJa0ULMOPTOOb9ds310Ofskg2sqVMIQAROh36DDfG9Knv66phHdEXsmcCDmupOmLgV+18&#10;qsgA6F3rR0Gw9AepaK9kxbSG3WI6xGuHX9esMp/qWjOD2gwDN+NW5datXf31NUl3ivQNr440yF+w&#10;6AgXEPQEVRBD0F7xV1Adr5TUsjYXlex8Wde8Yi4HyCYMXmTz0JCeuVygOLo/lUn/P9jq4+GzQpxm&#10;OIJOCdJBj3LCR4IoQ4aNRiI4gCoNvU7B+aEHdzPeyRG67TLW/b2svmkkZN4QsWO3SsmhYYQCy9De&#10;9J9cnXC0BdkOHySFaGRvpAMaa9XZEkJREKBDtx5PHQIiqILNKLiErmNUwVGYxJeh66BP0vlyr7R5&#10;x2SHrJFhBQJw4ORwr40lQ9LZxcYSsuRt60TQimcb4DjtQGi4as8sCdfTn0mQbFabVezF0XLjxUFR&#10;eLdlHnvLMrxaFJdFnhfhLxs3jNOGU8qEDTPrK4z/rH9HpU/KOClMy5ZTC2cpabXb5q1CBwL6Lt3n&#10;Sg4nZzf/OQ1XBMjlRUphFAd3UeKVy9WVF5fxwkuugpUXhMldsgziJC7K5yndc8H+PSU0ZDhZRItJ&#10;S2fSL3IL3Pc6N5J23MAEaXmX4dXJiaRWgRtBXWsN4e1kPymFpX8uBbR7brTTq5XoJFYzbkf3QJyY&#10;rZa3kj6CgJUEgYEWYfqB0Uj1A6MBJkmG9fc9UQyj9r2AR2DHzmyo2djOBhEVXM2wwWgyczONp32v&#10;+K4B5OmZCXkLD6XmTsRnFsfnBdPB5XKcZHb8PP13Xud5u/4NAAD//wMAUEsDBBQABgAIAAAAIQAy&#10;M10T4AAAAA8BAAAPAAAAZHJzL2Rvd25yZXYueG1sTE9BTsMwELwj9Q/WVuJG7UQibUOcqkJwQkKk&#10;4cDRid3EarwOsduG37M9wW1mZzQ7U+xmN7CLmYL1KCFZCWAGW68tdhI+69eHDbAQFWo1eDQSfkyA&#10;Xbm4K1Su/RUrcznEjlEIhlxJ6GMcc85D2xunwsqPBkk7+smpSHTquJ7UlcLdwFMhMu6URfrQq9E8&#10;96Y9Hc5Owv4Lqxf7/d58VMfK1vVW4Ft2kvJ+Oe+fgEUzxz8z3OpTdSipU+PPqAMbiIv1OiMvocdN&#10;SrNunkRs6dYQypI0A14W/P+O8hcAAP//AwBQSwECLQAUAAYACAAAACEAtoM4kv4AAADhAQAAEwAA&#10;AAAAAAAAAAAAAAAAAAAAW0NvbnRlbnRfVHlwZXNdLnhtbFBLAQItABQABgAIAAAAIQA4/SH/1gAA&#10;AJQBAAALAAAAAAAAAAAAAAAAAC8BAABfcmVscy8ucmVsc1BLAQItABQABgAIAAAAIQCE8WhptgIA&#10;ALcFAAAOAAAAAAAAAAAAAAAAAC4CAABkcnMvZTJvRG9jLnhtbFBLAQItABQABgAIAAAAIQAyM10T&#10;4AAAAA8BAAAPAAAAAAAAAAAAAAAAABAFAABkcnMvZG93bnJldi54bWxQSwUGAAAAAAQABADzAAAA&#10;HQYAAAAA&#10;" filled="f" stroked="f">
              <v:textbox inset="0,0,0,0">
                <w:txbxContent>
                  <w:p w:rsidR="00B43276" w:rsidRDefault="00B43276">
                    <w:pPr>
                      <w:pStyle w:val="Corpodetexto"/>
                      <w:spacing w:before="10"/>
                      <w:ind w:left="40"/>
                      <w:rPr>
                        <w:rFonts w:ascii="Times New Roman"/>
                      </w:rPr>
                    </w:pPr>
                    <w:r>
                      <w:fldChar w:fldCharType="begin"/>
                    </w:r>
                    <w:r>
                      <w:rPr>
                        <w:rFonts w:ascii="Times New Roman"/>
                      </w:rPr>
                      <w:instrText xml:space="preserve"> PAGE </w:instrText>
                    </w:r>
                    <w:r>
                      <w:fldChar w:fldCharType="separate"/>
                    </w:r>
                    <w:r w:rsidR="00CD0457">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276" w:rsidRDefault="00B43276" w:rsidP="003B18C2">
      <w:r>
        <w:separator/>
      </w:r>
    </w:p>
  </w:footnote>
  <w:footnote w:type="continuationSeparator" w:id="0">
    <w:p w:rsidR="00B43276" w:rsidRDefault="00B43276" w:rsidP="003B18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276" w:rsidRDefault="00B43276">
    <w:pPr>
      <w:pStyle w:val="Corpodetexto"/>
      <w:spacing w:line="14" w:lineRule="auto"/>
      <w:rPr>
        <w:sz w:val="20"/>
      </w:rPr>
    </w:pPr>
    <w:r>
      <w:rPr>
        <w:noProof/>
        <w:lang w:val="pt-BR" w:eastAsia="pt-BR" w:bidi="ar-SA"/>
      </w:rPr>
      <mc:AlternateContent>
        <mc:Choice Requires="wps">
          <w:drawing>
            <wp:anchor distT="0" distB="0" distL="114300" distR="114300" simplePos="0" relativeHeight="251659264" behindDoc="1" locked="0" layoutInCell="1" allowOverlap="1" wp14:anchorId="2DC5448E" wp14:editId="03E3C804">
              <wp:simplePos x="0" y="0"/>
              <wp:positionH relativeFrom="page">
                <wp:posOffset>3107690</wp:posOffset>
              </wp:positionH>
              <wp:positionV relativeFrom="page">
                <wp:posOffset>328295</wp:posOffset>
              </wp:positionV>
              <wp:extent cx="1523365" cy="197485"/>
              <wp:effectExtent l="2540" t="4445" r="0" b="0"/>
              <wp:wrapNone/>
              <wp:docPr id="29" name="Caixa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336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276" w:rsidRDefault="00B43276">
                          <w:pPr>
                            <w:spacing w:before="16"/>
                            <w:ind w:left="20" w:right="-1" w:firstLine="180"/>
                            <w:rPr>
                              <w:b/>
                              <w:sz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9" o:spid="_x0000_s1040" type="#_x0000_t202" style="position:absolute;margin-left:244.7pt;margin-top:25.85pt;width:119.95pt;height:15.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sFIsgIAALEFAAAOAAAAZHJzL2Uyb0RvYy54bWysVG1vmzAQ/j5p/8Hyd8pLSQKopGohTJO6&#10;F6nbD3DABGtgM9sJdNX++84mpGmrSdM2PliHfX7unrvHd3U9di06UKmY4Cn2LzyMKC9FxfguxV+/&#10;FE6EkdKEV6QVnKb4gSp8vX775mroExqIRrQVlQhAuEqGPsWN1n3iuqpsaEfUhegph8NayI5o+JU7&#10;t5JkAPSudQPPW7qDkFUvRUmVgt18OsRri1/XtNSf6lpRjdoUQ27artKuW7O66yuS7CTpG1Ye0yB/&#10;kUVHGIegJ6icaIL2kr2C6lgphRK1vihF54q6ZiW1HICN771gc9+QnlouUBzVn8qk/h9s+fHwWSJW&#10;pTiIMeKkgx5lhI0EVRRpOmqB4ACqNPQqAef7Htz1eCtG6LZlrPo7UX5TiIusIXxHb6QUQ0NJBVn6&#10;5qZ7dnXCUQZkO3wQFUQjey0s0FjLzpQQioIAHbr1cOoQJIJKE3IRXF4uFxiVcObHqzBa2BAkmW/3&#10;Uul3VHTIGCmWoACLTg53SptsSDK7mGBcFKxtrQpa/mwDHKcdiA1XzZnJwjb1MfbiTbSJQicMlhsn&#10;9PLcuSmy0FkW/mqRX+ZZlvs/TVw/TBpWVZSbMLPA/PDPGniU+iSNk8SUaFll4ExKSu62WSvRgYDA&#10;C/sdC3Lm5j5PwxYBuLyg5AehdxvETrGMVk5YhAsnXnmR4/nxbbz0wjjMi+eU7hin/04JDSmOF8Fi&#10;EtNvuXn2e82NJB3TMEJa1qU4OjmRxEhwwyvbWk1YO9lnpTDpP5UC2j032grWaHRSqx63I6AYFW9F&#10;9QDSlQKUBfqEuQdGI+QPjAaYISlW3/dEUoza9xzkbwbObMjZ2M4G4SVcTbHGaDIzPQ2mfS/ZrgHk&#10;6YFxcQNPpGZWvU9ZHB8WzAVL4jjDzOA5/7deT5N2/QsAAP//AwBQSwMEFAAGAAgAAAAhAJ4PdDng&#10;AAAACQEAAA8AAABkcnMvZG93bnJldi54bWxMj0FPg0AQhe8m/ofNmHizS7G2gAxNY/RkYqR48Liw&#10;UyBlZ5HdtvjvXU96nLwv732Tb2cziDNNrreMsFxEIIgbq3tuET6ql7sEhPOKtRosE8I3OdgW11e5&#10;yrS9cEnnvW9FKGGXKYTO+zGT0jUdGeUWdiQO2cFORvlwTq3Uk7qEcjPIOIrW0qiew0KnRnrqqDnu&#10;TwZh98nlc//1Vr+Xh7KvqjTi1/UR8fZm3j2C8DT7Pxh+9YM6FMGptifWTgwIqyRdBRThYbkBEYBN&#10;nN6DqBGSOAFZ5PL/B8UPAAAA//8DAFBLAQItABQABgAIAAAAIQC2gziS/gAAAOEBAAATAAAAAAAA&#10;AAAAAAAAAAAAAABbQ29udGVudF9UeXBlc10ueG1sUEsBAi0AFAAGAAgAAAAhADj9If/WAAAAlAEA&#10;AAsAAAAAAAAAAAAAAAAALwEAAF9yZWxzLy5yZWxzUEsBAi0AFAAGAAgAAAAhAKqywUiyAgAAsQUA&#10;AA4AAAAAAAAAAAAAAAAALgIAAGRycy9lMm9Eb2MueG1sUEsBAi0AFAAGAAgAAAAhAJ4PdDngAAAA&#10;CQEAAA8AAAAAAAAAAAAAAAAADAUAAGRycy9kb3ducmV2LnhtbFBLBQYAAAAABAAEAPMAAAAZBgAA&#10;AAA=&#10;" filled="f" stroked="f">
              <v:textbox inset="0,0,0,0">
                <w:txbxContent>
                  <w:p w:rsidR="00B43276" w:rsidRDefault="00B43276">
                    <w:pPr>
                      <w:spacing w:before="16"/>
                      <w:ind w:left="20" w:right="-1" w:firstLine="180"/>
                      <w:rPr>
                        <w:b/>
                        <w:sz w:val="12"/>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1706E"/>
    <w:multiLevelType w:val="multilevel"/>
    <w:tmpl w:val="C42673E2"/>
    <w:lvl w:ilvl="0">
      <w:start w:val="1"/>
      <w:numFmt w:val="decimal"/>
      <w:lvlText w:val="%1"/>
      <w:lvlJc w:val="left"/>
      <w:pPr>
        <w:ind w:left="874" w:hanging="203"/>
        <w:jc w:val="left"/>
      </w:pPr>
      <w:rPr>
        <w:rFonts w:ascii="Arial" w:eastAsia="Arial" w:hAnsi="Arial" w:cs="Arial" w:hint="default"/>
        <w:b/>
        <w:bCs/>
        <w:w w:val="99"/>
        <w:sz w:val="24"/>
        <w:szCs w:val="24"/>
        <w:lang w:val="pt-PT" w:eastAsia="pt-PT" w:bidi="pt-PT"/>
      </w:rPr>
    </w:lvl>
    <w:lvl w:ilvl="1">
      <w:start w:val="1"/>
      <w:numFmt w:val="decimal"/>
      <w:lvlText w:val="%1.%2"/>
      <w:lvlJc w:val="left"/>
      <w:pPr>
        <w:ind w:left="1076" w:hanging="404"/>
        <w:jc w:val="left"/>
      </w:pPr>
      <w:rPr>
        <w:rFonts w:ascii="Arial" w:eastAsia="Arial" w:hAnsi="Arial" w:cs="Arial" w:hint="default"/>
        <w:b/>
        <w:bCs/>
        <w:w w:val="99"/>
        <w:sz w:val="24"/>
        <w:szCs w:val="24"/>
        <w:lang w:val="pt-PT" w:eastAsia="pt-PT" w:bidi="pt-PT"/>
      </w:rPr>
    </w:lvl>
    <w:lvl w:ilvl="2">
      <w:start w:val="1"/>
      <w:numFmt w:val="decimal"/>
      <w:lvlText w:val="%1.%2.%3"/>
      <w:lvlJc w:val="left"/>
      <w:pPr>
        <w:ind w:left="1274" w:hanging="602"/>
        <w:jc w:val="left"/>
      </w:pPr>
      <w:rPr>
        <w:rFonts w:ascii="Arial" w:eastAsia="Arial" w:hAnsi="Arial" w:cs="Arial" w:hint="default"/>
        <w:spacing w:val="-2"/>
        <w:w w:val="99"/>
        <w:sz w:val="24"/>
        <w:szCs w:val="24"/>
        <w:lang w:val="pt-PT" w:eastAsia="pt-PT" w:bidi="pt-PT"/>
      </w:rPr>
    </w:lvl>
    <w:lvl w:ilvl="3">
      <w:numFmt w:val="bullet"/>
      <w:lvlText w:val="•"/>
      <w:lvlJc w:val="left"/>
      <w:pPr>
        <w:ind w:left="1280" w:hanging="602"/>
      </w:pPr>
      <w:rPr>
        <w:rFonts w:hint="default"/>
        <w:lang w:val="pt-PT" w:eastAsia="pt-PT" w:bidi="pt-PT"/>
      </w:rPr>
    </w:lvl>
    <w:lvl w:ilvl="4">
      <w:numFmt w:val="bullet"/>
      <w:lvlText w:val="•"/>
      <w:lvlJc w:val="left"/>
      <w:pPr>
        <w:ind w:left="2669" w:hanging="602"/>
      </w:pPr>
      <w:rPr>
        <w:rFonts w:hint="default"/>
        <w:lang w:val="pt-PT" w:eastAsia="pt-PT" w:bidi="pt-PT"/>
      </w:rPr>
    </w:lvl>
    <w:lvl w:ilvl="5">
      <w:numFmt w:val="bullet"/>
      <w:lvlText w:val="•"/>
      <w:lvlJc w:val="left"/>
      <w:pPr>
        <w:ind w:left="4058" w:hanging="602"/>
      </w:pPr>
      <w:rPr>
        <w:rFonts w:hint="default"/>
        <w:lang w:val="pt-PT" w:eastAsia="pt-PT" w:bidi="pt-PT"/>
      </w:rPr>
    </w:lvl>
    <w:lvl w:ilvl="6">
      <w:numFmt w:val="bullet"/>
      <w:lvlText w:val="•"/>
      <w:lvlJc w:val="left"/>
      <w:pPr>
        <w:ind w:left="5448" w:hanging="602"/>
      </w:pPr>
      <w:rPr>
        <w:rFonts w:hint="default"/>
        <w:lang w:val="pt-PT" w:eastAsia="pt-PT" w:bidi="pt-PT"/>
      </w:rPr>
    </w:lvl>
    <w:lvl w:ilvl="7">
      <w:numFmt w:val="bullet"/>
      <w:lvlText w:val="•"/>
      <w:lvlJc w:val="left"/>
      <w:pPr>
        <w:ind w:left="6837" w:hanging="602"/>
      </w:pPr>
      <w:rPr>
        <w:rFonts w:hint="default"/>
        <w:lang w:val="pt-PT" w:eastAsia="pt-PT" w:bidi="pt-PT"/>
      </w:rPr>
    </w:lvl>
    <w:lvl w:ilvl="8">
      <w:numFmt w:val="bullet"/>
      <w:lvlText w:val="•"/>
      <w:lvlJc w:val="left"/>
      <w:pPr>
        <w:ind w:left="8227" w:hanging="602"/>
      </w:pPr>
      <w:rPr>
        <w:rFonts w:hint="default"/>
        <w:lang w:val="pt-PT" w:eastAsia="pt-PT" w:bidi="pt-PT"/>
      </w:rPr>
    </w:lvl>
  </w:abstractNum>
  <w:abstractNum w:abstractNumId="1">
    <w:nsid w:val="110D642E"/>
    <w:multiLevelType w:val="hybridMultilevel"/>
    <w:tmpl w:val="0CE4DC2A"/>
    <w:lvl w:ilvl="0" w:tplc="B02C0764">
      <w:start w:val="1"/>
      <w:numFmt w:val="decimal"/>
      <w:lvlText w:val="%1."/>
      <w:lvlJc w:val="left"/>
      <w:pPr>
        <w:ind w:left="1078" w:hanging="361"/>
        <w:jc w:val="left"/>
      </w:pPr>
      <w:rPr>
        <w:rFonts w:hint="default"/>
        <w:b/>
        <w:bCs/>
        <w:spacing w:val="-1"/>
        <w:w w:val="100"/>
        <w:lang w:val="pt-PT" w:eastAsia="pt-PT" w:bidi="pt-PT"/>
      </w:rPr>
    </w:lvl>
    <w:lvl w:ilvl="1" w:tplc="F7202086">
      <w:numFmt w:val="bullet"/>
      <w:lvlText w:val="•"/>
      <w:lvlJc w:val="left"/>
      <w:pPr>
        <w:ind w:left="2072" w:hanging="361"/>
      </w:pPr>
      <w:rPr>
        <w:rFonts w:hint="default"/>
        <w:lang w:val="pt-PT" w:eastAsia="pt-PT" w:bidi="pt-PT"/>
      </w:rPr>
    </w:lvl>
    <w:lvl w:ilvl="2" w:tplc="127A36E8">
      <w:numFmt w:val="bullet"/>
      <w:lvlText w:val="•"/>
      <w:lvlJc w:val="left"/>
      <w:pPr>
        <w:ind w:left="3065" w:hanging="361"/>
      </w:pPr>
      <w:rPr>
        <w:rFonts w:hint="default"/>
        <w:lang w:val="pt-PT" w:eastAsia="pt-PT" w:bidi="pt-PT"/>
      </w:rPr>
    </w:lvl>
    <w:lvl w:ilvl="3" w:tplc="E7C61C08">
      <w:numFmt w:val="bullet"/>
      <w:lvlText w:val="•"/>
      <w:lvlJc w:val="left"/>
      <w:pPr>
        <w:ind w:left="4057" w:hanging="361"/>
      </w:pPr>
      <w:rPr>
        <w:rFonts w:hint="default"/>
        <w:lang w:val="pt-PT" w:eastAsia="pt-PT" w:bidi="pt-PT"/>
      </w:rPr>
    </w:lvl>
    <w:lvl w:ilvl="4" w:tplc="A9D03A2C">
      <w:numFmt w:val="bullet"/>
      <w:lvlText w:val="•"/>
      <w:lvlJc w:val="left"/>
      <w:pPr>
        <w:ind w:left="5050" w:hanging="361"/>
      </w:pPr>
      <w:rPr>
        <w:rFonts w:hint="default"/>
        <w:lang w:val="pt-PT" w:eastAsia="pt-PT" w:bidi="pt-PT"/>
      </w:rPr>
    </w:lvl>
    <w:lvl w:ilvl="5" w:tplc="3B4AFCD6">
      <w:numFmt w:val="bullet"/>
      <w:lvlText w:val="•"/>
      <w:lvlJc w:val="left"/>
      <w:pPr>
        <w:ind w:left="6043" w:hanging="361"/>
      </w:pPr>
      <w:rPr>
        <w:rFonts w:hint="default"/>
        <w:lang w:val="pt-PT" w:eastAsia="pt-PT" w:bidi="pt-PT"/>
      </w:rPr>
    </w:lvl>
    <w:lvl w:ilvl="6" w:tplc="2AE2A630">
      <w:numFmt w:val="bullet"/>
      <w:lvlText w:val="•"/>
      <w:lvlJc w:val="left"/>
      <w:pPr>
        <w:ind w:left="7035" w:hanging="361"/>
      </w:pPr>
      <w:rPr>
        <w:rFonts w:hint="default"/>
        <w:lang w:val="pt-PT" w:eastAsia="pt-PT" w:bidi="pt-PT"/>
      </w:rPr>
    </w:lvl>
    <w:lvl w:ilvl="7" w:tplc="289C5AEE">
      <w:numFmt w:val="bullet"/>
      <w:lvlText w:val="•"/>
      <w:lvlJc w:val="left"/>
      <w:pPr>
        <w:ind w:left="8028" w:hanging="361"/>
      </w:pPr>
      <w:rPr>
        <w:rFonts w:hint="default"/>
        <w:lang w:val="pt-PT" w:eastAsia="pt-PT" w:bidi="pt-PT"/>
      </w:rPr>
    </w:lvl>
    <w:lvl w:ilvl="8" w:tplc="EE9456D4">
      <w:numFmt w:val="bullet"/>
      <w:lvlText w:val="•"/>
      <w:lvlJc w:val="left"/>
      <w:pPr>
        <w:ind w:left="9021" w:hanging="361"/>
      </w:pPr>
      <w:rPr>
        <w:rFonts w:hint="default"/>
        <w:lang w:val="pt-PT" w:eastAsia="pt-PT" w:bidi="pt-PT"/>
      </w:rPr>
    </w:lvl>
  </w:abstractNum>
  <w:abstractNum w:abstractNumId="2">
    <w:nsid w:val="1202164E"/>
    <w:multiLevelType w:val="hybridMultilevel"/>
    <w:tmpl w:val="C8AE4714"/>
    <w:lvl w:ilvl="0" w:tplc="222ECB28">
      <w:start w:val="1"/>
      <w:numFmt w:val="lowerLetter"/>
      <w:lvlText w:val="%1)"/>
      <w:lvlJc w:val="left"/>
      <w:pPr>
        <w:ind w:left="1662" w:hanging="281"/>
        <w:jc w:val="left"/>
      </w:pPr>
      <w:rPr>
        <w:rFonts w:ascii="Arial" w:eastAsia="Arial" w:hAnsi="Arial" w:cs="Arial" w:hint="default"/>
        <w:spacing w:val="-3"/>
        <w:w w:val="99"/>
        <w:sz w:val="24"/>
        <w:szCs w:val="24"/>
        <w:lang w:val="pt-PT" w:eastAsia="pt-PT" w:bidi="pt-PT"/>
      </w:rPr>
    </w:lvl>
    <w:lvl w:ilvl="1" w:tplc="61EE3EA8">
      <w:numFmt w:val="bullet"/>
      <w:lvlText w:val="•"/>
      <w:lvlJc w:val="left"/>
      <w:pPr>
        <w:ind w:left="2594" w:hanging="281"/>
      </w:pPr>
      <w:rPr>
        <w:rFonts w:hint="default"/>
        <w:lang w:val="pt-PT" w:eastAsia="pt-PT" w:bidi="pt-PT"/>
      </w:rPr>
    </w:lvl>
    <w:lvl w:ilvl="2" w:tplc="2D86CAC2">
      <w:numFmt w:val="bullet"/>
      <w:lvlText w:val="•"/>
      <w:lvlJc w:val="left"/>
      <w:pPr>
        <w:ind w:left="3529" w:hanging="281"/>
      </w:pPr>
      <w:rPr>
        <w:rFonts w:hint="default"/>
        <w:lang w:val="pt-PT" w:eastAsia="pt-PT" w:bidi="pt-PT"/>
      </w:rPr>
    </w:lvl>
    <w:lvl w:ilvl="3" w:tplc="30ACC168">
      <w:numFmt w:val="bullet"/>
      <w:lvlText w:val="•"/>
      <w:lvlJc w:val="left"/>
      <w:pPr>
        <w:ind w:left="4463" w:hanging="281"/>
      </w:pPr>
      <w:rPr>
        <w:rFonts w:hint="default"/>
        <w:lang w:val="pt-PT" w:eastAsia="pt-PT" w:bidi="pt-PT"/>
      </w:rPr>
    </w:lvl>
    <w:lvl w:ilvl="4" w:tplc="29CCC206">
      <w:numFmt w:val="bullet"/>
      <w:lvlText w:val="•"/>
      <w:lvlJc w:val="left"/>
      <w:pPr>
        <w:ind w:left="5398" w:hanging="281"/>
      </w:pPr>
      <w:rPr>
        <w:rFonts w:hint="default"/>
        <w:lang w:val="pt-PT" w:eastAsia="pt-PT" w:bidi="pt-PT"/>
      </w:rPr>
    </w:lvl>
    <w:lvl w:ilvl="5" w:tplc="1A9402C4">
      <w:numFmt w:val="bullet"/>
      <w:lvlText w:val="•"/>
      <w:lvlJc w:val="left"/>
      <w:pPr>
        <w:ind w:left="6333" w:hanging="281"/>
      </w:pPr>
      <w:rPr>
        <w:rFonts w:hint="default"/>
        <w:lang w:val="pt-PT" w:eastAsia="pt-PT" w:bidi="pt-PT"/>
      </w:rPr>
    </w:lvl>
    <w:lvl w:ilvl="6" w:tplc="606C79B4">
      <w:numFmt w:val="bullet"/>
      <w:lvlText w:val="•"/>
      <w:lvlJc w:val="left"/>
      <w:pPr>
        <w:ind w:left="7267" w:hanging="281"/>
      </w:pPr>
      <w:rPr>
        <w:rFonts w:hint="default"/>
        <w:lang w:val="pt-PT" w:eastAsia="pt-PT" w:bidi="pt-PT"/>
      </w:rPr>
    </w:lvl>
    <w:lvl w:ilvl="7" w:tplc="7D06C426">
      <w:numFmt w:val="bullet"/>
      <w:lvlText w:val="•"/>
      <w:lvlJc w:val="left"/>
      <w:pPr>
        <w:ind w:left="8202" w:hanging="281"/>
      </w:pPr>
      <w:rPr>
        <w:rFonts w:hint="default"/>
        <w:lang w:val="pt-PT" w:eastAsia="pt-PT" w:bidi="pt-PT"/>
      </w:rPr>
    </w:lvl>
    <w:lvl w:ilvl="8" w:tplc="9B049502">
      <w:numFmt w:val="bullet"/>
      <w:lvlText w:val="•"/>
      <w:lvlJc w:val="left"/>
      <w:pPr>
        <w:ind w:left="9137" w:hanging="281"/>
      </w:pPr>
      <w:rPr>
        <w:rFonts w:hint="default"/>
        <w:lang w:val="pt-PT" w:eastAsia="pt-PT" w:bidi="pt-PT"/>
      </w:rPr>
    </w:lvl>
  </w:abstractNum>
  <w:abstractNum w:abstractNumId="3">
    <w:nsid w:val="135E233A"/>
    <w:multiLevelType w:val="hybridMultilevel"/>
    <w:tmpl w:val="62F0F0EC"/>
    <w:lvl w:ilvl="0" w:tplc="530C67C4">
      <w:start w:val="1"/>
      <w:numFmt w:val="upperRoman"/>
      <w:lvlText w:val="%1"/>
      <w:lvlJc w:val="left"/>
      <w:pPr>
        <w:ind w:left="672" w:hanging="193"/>
        <w:jc w:val="left"/>
      </w:pPr>
      <w:rPr>
        <w:rFonts w:ascii="Arial" w:eastAsia="Arial" w:hAnsi="Arial" w:cs="Arial" w:hint="default"/>
        <w:w w:val="100"/>
        <w:sz w:val="24"/>
        <w:szCs w:val="24"/>
        <w:lang w:val="pt-PT" w:eastAsia="pt-PT" w:bidi="pt-PT"/>
      </w:rPr>
    </w:lvl>
    <w:lvl w:ilvl="1" w:tplc="42C00D4A">
      <w:numFmt w:val="bullet"/>
      <w:lvlText w:val="•"/>
      <w:lvlJc w:val="left"/>
      <w:pPr>
        <w:ind w:left="1712" w:hanging="193"/>
      </w:pPr>
      <w:rPr>
        <w:rFonts w:hint="default"/>
        <w:lang w:val="pt-PT" w:eastAsia="pt-PT" w:bidi="pt-PT"/>
      </w:rPr>
    </w:lvl>
    <w:lvl w:ilvl="2" w:tplc="0F3A6722">
      <w:numFmt w:val="bullet"/>
      <w:lvlText w:val="•"/>
      <w:lvlJc w:val="left"/>
      <w:pPr>
        <w:ind w:left="2745" w:hanging="193"/>
      </w:pPr>
      <w:rPr>
        <w:rFonts w:hint="default"/>
        <w:lang w:val="pt-PT" w:eastAsia="pt-PT" w:bidi="pt-PT"/>
      </w:rPr>
    </w:lvl>
    <w:lvl w:ilvl="3" w:tplc="FA2E4B36">
      <w:numFmt w:val="bullet"/>
      <w:lvlText w:val="•"/>
      <w:lvlJc w:val="left"/>
      <w:pPr>
        <w:ind w:left="3777" w:hanging="193"/>
      </w:pPr>
      <w:rPr>
        <w:rFonts w:hint="default"/>
        <w:lang w:val="pt-PT" w:eastAsia="pt-PT" w:bidi="pt-PT"/>
      </w:rPr>
    </w:lvl>
    <w:lvl w:ilvl="4" w:tplc="C5B8C3C4">
      <w:numFmt w:val="bullet"/>
      <w:lvlText w:val="•"/>
      <w:lvlJc w:val="left"/>
      <w:pPr>
        <w:ind w:left="4810" w:hanging="193"/>
      </w:pPr>
      <w:rPr>
        <w:rFonts w:hint="default"/>
        <w:lang w:val="pt-PT" w:eastAsia="pt-PT" w:bidi="pt-PT"/>
      </w:rPr>
    </w:lvl>
    <w:lvl w:ilvl="5" w:tplc="C2420324">
      <w:numFmt w:val="bullet"/>
      <w:lvlText w:val="•"/>
      <w:lvlJc w:val="left"/>
      <w:pPr>
        <w:ind w:left="5843" w:hanging="193"/>
      </w:pPr>
      <w:rPr>
        <w:rFonts w:hint="default"/>
        <w:lang w:val="pt-PT" w:eastAsia="pt-PT" w:bidi="pt-PT"/>
      </w:rPr>
    </w:lvl>
    <w:lvl w:ilvl="6" w:tplc="C296A6D0">
      <w:numFmt w:val="bullet"/>
      <w:lvlText w:val="•"/>
      <w:lvlJc w:val="left"/>
      <w:pPr>
        <w:ind w:left="6875" w:hanging="193"/>
      </w:pPr>
      <w:rPr>
        <w:rFonts w:hint="default"/>
        <w:lang w:val="pt-PT" w:eastAsia="pt-PT" w:bidi="pt-PT"/>
      </w:rPr>
    </w:lvl>
    <w:lvl w:ilvl="7" w:tplc="211217F6">
      <w:numFmt w:val="bullet"/>
      <w:lvlText w:val="•"/>
      <w:lvlJc w:val="left"/>
      <w:pPr>
        <w:ind w:left="7908" w:hanging="193"/>
      </w:pPr>
      <w:rPr>
        <w:rFonts w:hint="default"/>
        <w:lang w:val="pt-PT" w:eastAsia="pt-PT" w:bidi="pt-PT"/>
      </w:rPr>
    </w:lvl>
    <w:lvl w:ilvl="8" w:tplc="AC70CDDC">
      <w:numFmt w:val="bullet"/>
      <w:lvlText w:val="•"/>
      <w:lvlJc w:val="left"/>
      <w:pPr>
        <w:ind w:left="8941" w:hanging="193"/>
      </w:pPr>
      <w:rPr>
        <w:rFonts w:hint="default"/>
        <w:lang w:val="pt-PT" w:eastAsia="pt-PT" w:bidi="pt-PT"/>
      </w:rPr>
    </w:lvl>
  </w:abstractNum>
  <w:abstractNum w:abstractNumId="4">
    <w:nsid w:val="17914F22"/>
    <w:multiLevelType w:val="multilevel"/>
    <w:tmpl w:val="1A045F98"/>
    <w:lvl w:ilvl="0">
      <w:start w:val="1"/>
      <w:numFmt w:val="lowerLetter"/>
      <w:lvlText w:val="%1)"/>
      <w:lvlJc w:val="left"/>
      <w:pPr>
        <w:ind w:left="672" w:hanging="300"/>
        <w:jc w:val="left"/>
      </w:pPr>
      <w:rPr>
        <w:rFonts w:ascii="Arial" w:eastAsia="Arial" w:hAnsi="Arial" w:cs="Arial" w:hint="default"/>
        <w:b/>
        <w:bCs/>
        <w:w w:val="99"/>
        <w:sz w:val="24"/>
        <w:szCs w:val="24"/>
        <w:lang w:val="pt-PT" w:eastAsia="pt-PT" w:bidi="pt-PT"/>
      </w:rPr>
    </w:lvl>
    <w:lvl w:ilvl="1">
      <w:start w:val="1"/>
      <w:numFmt w:val="decimal"/>
      <w:lvlText w:val="%1.%2"/>
      <w:lvlJc w:val="left"/>
      <w:pPr>
        <w:ind w:left="672" w:hanging="452"/>
        <w:jc w:val="left"/>
      </w:pPr>
      <w:rPr>
        <w:rFonts w:ascii="Arial" w:eastAsia="Arial" w:hAnsi="Arial" w:cs="Arial" w:hint="default"/>
        <w:spacing w:val="-21"/>
        <w:w w:val="99"/>
        <w:sz w:val="24"/>
        <w:szCs w:val="24"/>
        <w:lang w:val="pt-PT" w:eastAsia="pt-PT" w:bidi="pt-PT"/>
      </w:rPr>
    </w:lvl>
    <w:lvl w:ilvl="2">
      <w:start w:val="1"/>
      <w:numFmt w:val="lowerLetter"/>
      <w:lvlText w:val="%3)"/>
      <w:lvlJc w:val="left"/>
      <w:pPr>
        <w:ind w:left="2086" w:hanging="281"/>
        <w:jc w:val="left"/>
      </w:pPr>
      <w:rPr>
        <w:rFonts w:ascii="Arial" w:eastAsia="Arial" w:hAnsi="Arial" w:cs="Arial" w:hint="default"/>
        <w:spacing w:val="-2"/>
        <w:w w:val="99"/>
        <w:sz w:val="24"/>
        <w:szCs w:val="24"/>
        <w:lang w:val="pt-PT" w:eastAsia="pt-PT" w:bidi="pt-PT"/>
      </w:rPr>
    </w:lvl>
    <w:lvl w:ilvl="3">
      <w:numFmt w:val="bullet"/>
      <w:lvlText w:val="•"/>
      <w:lvlJc w:val="left"/>
      <w:pPr>
        <w:ind w:left="4063" w:hanging="281"/>
      </w:pPr>
      <w:rPr>
        <w:rFonts w:hint="default"/>
        <w:lang w:val="pt-PT" w:eastAsia="pt-PT" w:bidi="pt-PT"/>
      </w:rPr>
    </w:lvl>
    <w:lvl w:ilvl="4">
      <w:numFmt w:val="bullet"/>
      <w:lvlText w:val="•"/>
      <w:lvlJc w:val="left"/>
      <w:pPr>
        <w:ind w:left="5055" w:hanging="281"/>
      </w:pPr>
      <w:rPr>
        <w:rFonts w:hint="default"/>
        <w:lang w:val="pt-PT" w:eastAsia="pt-PT" w:bidi="pt-PT"/>
      </w:rPr>
    </w:lvl>
    <w:lvl w:ilvl="5">
      <w:numFmt w:val="bullet"/>
      <w:lvlText w:val="•"/>
      <w:lvlJc w:val="left"/>
      <w:pPr>
        <w:ind w:left="6047" w:hanging="281"/>
      </w:pPr>
      <w:rPr>
        <w:rFonts w:hint="default"/>
        <w:lang w:val="pt-PT" w:eastAsia="pt-PT" w:bidi="pt-PT"/>
      </w:rPr>
    </w:lvl>
    <w:lvl w:ilvl="6">
      <w:numFmt w:val="bullet"/>
      <w:lvlText w:val="•"/>
      <w:lvlJc w:val="left"/>
      <w:pPr>
        <w:ind w:left="7039" w:hanging="281"/>
      </w:pPr>
      <w:rPr>
        <w:rFonts w:hint="default"/>
        <w:lang w:val="pt-PT" w:eastAsia="pt-PT" w:bidi="pt-PT"/>
      </w:rPr>
    </w:lvl>
    <w:lvl w:ilvl="7">
      <w:numFmt w:val="bullet"/>
      <w:lvlText w:val="•"/>
      <w:lvlJc w:val="left"/>
      <w:pPr>
        <w:ind w:left="8030" w:hanging="281"/>
      </w:pPr>
      <w:rPr>
        <w:rFonts w:hint="default"/>
        <w:lang w:val="pt-PT" w:eastAsia="pt-PT" w:bidi="pt-PT"/>
      </w:rPr>
    </w:lvl>
    <w:lvl w:ilvl="8">
      <w:numFmt w:val="bullet"/>
      <w:lvlText w:val="•"/>
      <w:lvlJc w:val="left"/>
      <w:pPr>
        <w:ind w:left="9022" w:hanging="281"/>
      </w:pPr>
      <w:rPr>
        <w:rFonts w:hint="default"/>
        <w:lang w:val="pt-PT" w:eastAsia="pt-PT" w:bidi="pt-PT"/>
      </w:rPr>
    </w:lvl>
  </w:abstractNum>
  <w:abstractNum w:abstractNumId="5">
    <w:nsid w:val="1F565557"/>
    <w:multiLevelType w:val="hybridMultilevel"/>
    <w:tmpl w:val="43C8A52C"/>
    <w:lvl w:ilvl="0" w:tplc="2B6896E8">
      <w:start w:val="1"/>
      <w:numFmt w:val="lowerLetter"/>
      <w:lvlText w:val="%1)"/>
      <w:lvlJc w:val="left"/>
      <w:pPr>
        <w:ind w:left="672" w:hanging="325"/>
        <w:jc w:val="left"/>
      </w:pPr>
      <w:rPr>
        <w:rFonts w:ascii="Arial" w:eastAsia="Arial" w:hAnsi="Arial" w:cs="Arial" w:hint="default"/>
        <w:w w:val="99"/>
        <w:sz w:val="24"/>
        <w:szCs w:val="24"/>
        <w:lang w:val="pt-PT" w:eastAsia="pt-PT" w:bidi="pt-PT"/>
      </w:rPr>
    </w:lvl>
    <w:lvl w:ilvl="1" w:tplc="E76A772E">
      <w:numFmt w:val="bullet"/>
      <w:lvlText w:val="•"/>
      <w:lvlJc w:val="left"/>
      <w:pPr>
        <w:ind w:left="1712" w:hanging="325"/>
      </w:pPr>
      <w:rPr>
        <w:rFonts w:hint="default"/>
        <w:lang w:val="pt-PT" w:eastAsia="pt-PT" w:bidi="pt-PT"/>
      </w:rPr>
    </w:lvl>
    <w:lvl w:ilvl="2" w:tplc="89062936">
      <w:numFmt w:val="bullet"/>
      <w:lvlText w:val="•"/>
      <w:lvlJc w:val="left"/>
      <w:pPr>
        <w:ind w:left="2745" w:hanging="325"/>
      </w:pPr>
      <w:rPr>
        <w:rFonts w:hint="default"/>
        <w:lang w:val="pt-PT" w:eastAsia="pt-PT" w:bidi="pt-PT"/>
      </w:rPr>
    </w:lvl>
    <w:lvl w:ilvl="3" w:tplc="86C0FEE4">
      <w:numFmt w:val="bullet"/>
      <w:lvlText w:val="•"/>
      <w:lvlJc w:val="left"/>
      <w:pPr>
        <w:ind w:left="3777" w:hanging="325"/>
      </w:pPr>
      <w:rPr>
        <w:rFonts w:hint="default"/>
        <w:lang w:val="pt-PT" w:eastAsia="pt-PT" w:bidi="pt-PT"/>
      </w:rPr>
    </w:lvl>
    <w:lvl w:ilvl="4" w:tplc="251041F4">
      <w:numFmt w:val="bullet"/>
      <w:lvlText w:val="•"/>
      <w:lvlJc w:val="left"/>
      <w:pPr>
        <w:ind w:left="4810" w:hanging="325"/>
      </w:pPr>
      <w:rPr>
        <w:rFonts w:hint="default"/>
        <w:lang w:val="pt-PT" w:eastAsia="pt-PT" w:bidi="pt-PT"/>
      </w:rPr>
    </w:lvl>
    <w:lvl w:ilvl="5" w:tplc="9B664742">
      <w:numFmt w:val="bullet"/>
      <w:lvlText w:val="•"/>
      <w:lvlJc w:val="left"/>
      <w:pPr>
        <w:ind w:left="5843" w:hanging="325"/>
      </w:pPr>
      <w:rPr>
        <w:rFonts w:hint="default"/>
        <w:lang w:val="pt-PT" w:eastAsia="pt-PT" w:bidi="pt-PT"/>
      </w:rPr>
    </w:lvl>
    <w:lvl w:ilvl="6" w:tplc="0D32AB2A">
      <w:numFmt w:val="bullet"/>
      <w:lvlText w:val="•"/>
      <w:lvlJc w:val="left"/>
      <w:pPr>
        <w:ind w:left="6875" w:hanging="325"/>
      </w:pPr>
      <w:rPr>
        <w:rFonts w:hint="default"/>
        <w:lang w:val="pt-PT" w:eastAsia="pt-PT" w:bidi="pt-PT"/>
      </w:rPr>
    </w:lvl>
    <w:lvl w:ilvl="7" w:tplc="1BD4DF2A">
      <w:numFmt w:val="bullet"/>
      <w:lvlText w:val="•"/>
      <w:lvlJc w:val="left"/>
      <w:pPr>
        <w:ind w:left="7908" w:hanging="325"/>
      </w:pPr>
      <w:rPr>
        <w:rFonts w:hint="default"/>
        <w:lang w:val="pt-PT" w:eastAsia="pt-PT" w:bidi="pt-PT"/>
      </w:rPr>
    </w:lvl>
    <w:lvl w:ilvl="8" w:tplc="01BE1C4E">
      <w:numFmt w:val="bullet"/>
      <w:lvlText w:val="•"/>
      <w:lvlJc w:val="left"/>
      <w:pPr>
        <w:ind w:left="8941" w:hanging="325"/>
      </w:pPr>
      <w:rPr>
        <w:rFonts w:hint="default"/>
        <w:lang w:val="pt-PT" w:eastAsia="pt-PT" w:bidi="pt-PT"/>
      </w:rPr>
    </w:lvl>
  </w:abstractNum>
  <w:abstractNum w:abstractNumId="6">
    <w:nsid w:val="2051038C"/>
    <w:multiLevelType w:val="hybridMultilevel"/>
    <w:tmpl w:val="A45AB926"/>
    <w:lvl w:ilvl="0" w:tplc="637E3F52">
      <w:start w:val="1"/>
      <w:numFmt w:val="upperRoman"/>
      <w:lvlText w:val="%1"/>
      <w:lvlJc w:val="left"/>
      <w:pPr>
        <w:ind w:left="672" w:hanging="179"/>
        <w:jc w:val="left"/>
      </w:pPr>
      <w:rPr>
        <w:rFonts w:ascii="Arial" w:eastAsia="Arial" w:hAnsi="Arial" w:cs="Arial" w:hint="default"/>
        <w:w w:val="100"/>
        <w:sz w:val="24"/>
        <w:szCs w:val="24"/>
        <w:lang w:val="pt-PT" w:eastAsia="pt-PT" w:bidi="pt-PT"/>
      </w:rPr>
    </w:lvl>
    <w:lvl w:ilvl="1" w:tplc="9EC0B7B6">
      <w:numFmt w:val="bullet"/>
      <w:lvlText w:val="•"/>
      <w:lvlJc w:val="left"/>
      <w:pPr>
        <w:ind w:left="1712" w:hanging="179"/>
      </w:pPr>
      <w:rPr>
        <w:rFonts w:hint="default"/>
        <w:lang w:val="pt-PT" w:eastAsia="pt-PT" w:bidi="pt-PT"/>
      </w:rPr>
    </w:lvl>
    <w:lvl w:ilvl="2" w:tplc="68C6ECC0">
      <w:numFmt w:val="bullet"/>
      <w:lvlText w:val="•"/>
      <w:lvlJc w:val="left"/>
      <w:pPr>
        <w:ind w:left="2745" w:hanging="179"/>
      </w:pPr>
      <w:rPr>
        <w:rFonts w:hint="default"/>
        <w:lang w:val="pt-PT" w:eastAsia="pt-PT" w:bidi="pt-PT"/>
      </w:rPr>
    </w:lvl>
    <w:lvl w:ilvl="3" w:tplc="493A99A0">
      <w:numFmt w:val="bullet"/>
      <w:lvlText w:val="•"/>
      <w:lvlJc w:val="left"/>
      <w:pPr>
        <w:ind w:left="3777" w:hanging="179"/>
      </w:pPr>
      <w:rPr>
        <w:rFonts w:hint="default"/>
        <w:lang w:val="pt-PT" w:eastAsia="pt-PT" w:bidi="pt-PT"/>
      </w:rPr>
    </w:lvl>
    <w:lvl w:ilvl="4" w:tplc="1D06E26C">
      <w:numFmt w:val="bullet"/>
      <w:lvlText w:val="•"/>
      <w:lvlJc w:val="left"/>
      <w:pPr>
        <w:ind w:left="4810" w:hanging="179"/>
      </w:pPr>
      <w:rPr>
        <w:rFonts w:hint="default"/>
        <w:lang w:val="pt-PT" w:eastAsia="pt-PT" w:bidi="pt-PT"/>
      </w:rPr>
    </w:lvl>
    <w:lvl w:ilvl="5" w:tplc="D5CA64EE">
      <w:numFmt w:val="bullet"/>
      <w:lvlText w:val="•"/>
      <w:lvlJc w:val="left"/>
      <w:pPr>
        <w:ind w:left="5843" w:hanging="179"/>
      </w:pPr>
      <w:rPr>
        <w:rFonts w:hint="default"/>
        <w:lang w:val="pt-PT" w:eastAsia="pt-PT" w:bidi="pt-PT"/>
      </w:rPr>
    </w:lvl>
    <w:lvl w:ilvl="6" w:tplc="85708C0E">
      <w:numFmt w:val="bullet"/>
      <w:lvlText w:val="•"/>
      <w:lvlJc w:val="left"/>
      <w:pPr>
        <w:ind w:left="6875" w:hanging="179"/>
      </w:pPr>
      <w:rPr>
        <w:rFonts w:hint="default"/>
        <w:lang w:val="pt-PT" w:eastAsia="pt-PT" w:bidi="pt-PT"/>
      </w:rPr>
    </w:lvl>
    <w:lvl w:ilvl="7" w:tplc="650015DA">
      <w:numFmt w:val="bullet"/>
      <w:lvlText w:val="•"/>
      <w:lvlJc w:val="left"/>
      <w:pPr>
        <w:ind w:left="7908" w:hanging="179"/>
      </w:pPr>
      <w:rPr>
        <w:rFonts w:hint="default"/>
        <w:lang w:val="pt-PT" w:eastAsia="pt-PT" w:bidi="pt-PT"/>
      </w:rPr>
    </w:lvl>
    <w:lvl w:ilvl="8" w:tplc="CADA8FFC">
      <w:numFmt w:val="bullet"/>
      <w:lvlText w:val="•"/>
      <w:lvlJc w:val="left"/>
      <w:pPr>
        <w:ind w:left="8941" w:hanging="179"/>
      </w:pPr>
      <w:rPr>
        <w:rFonts w:hint="default"/>
        <w:lang w:val="pt-PT" w:eastAsia="pt-PT" w:bidi="pt-PT"/>
      </w:rPr>
    </w:lvl>
  </w:abstractNum>
  <w:abstractNum w:abstractNumId="7">
    <w:nsid w:val="21311621"/>
    <w:multiLevelType w:val="multilevel"/>
    <w:tmpl w:val="B4D86076"/>
    <w:lvl w:ilvl="0">
      <w:start w:val="5"/>
      <w:numFmt w:val="decimal"/>
      <w:lvlText w:val="%1"/>
      <w:lvlJc w:val="left"/>
      <w:pPr>
        <w:ind w:left="874" w:hanging="203"/>
        <w:jc w:val="left"/>
      </w:pPr>
      <w:rPr>
        <w:rFonts w:ascii="Arial" w:eastAsia="Arial" w:hAnsi="Arial" w:cs="Arial" w:hint="default"/>
        <w:b/>
        <w:bCs/>
        <w:w w:val="99"/>
        <w:sz w:val="24"/>
        <w:szCs w:val="24"/>
        <w:lang w:val="pt-PT" w:eastAsia="pt-PT" w:bidi="pt-PT"/>
      </w:rPr>
    </w:lvl>
    <w:lvl w:ilvl="1">
      <w:start w:val="1"/>
      <w:numFmt w:val="decimal"/>
      <w:lvlText w:val="%1.%2"/>
      <w:lvlJc w:val="left"/>
      <w:pPr>
        <w:ind w:left="672" w:hanging="435"/>
        <w:jc w:val="left"/>
      </w:pPr>
      <w:rPr>
        <w:rFonts w:ascii="Arial" w:eastAsia="Arial" w:hAnsi="Arial" w:cs="Arial" w:hint="default"/>
        <w:b/>
        <w:bCs/>
        <w:w w:val="99"/>
        <w:sz w:val="24"/>
        <w:szCs w:val="24"/>
        <w:lang w:val="pt-PT" w:eastAsia="pt-PT" w:bidi="pt-PT"/>
      </w:rPr>
    </w:lvl>
    <w:lvl w:ilvl="2">
      <w:start w:val="1"/>
      <w:numFmt w:val="decimal"/>
      <w:lvlText w:val="%1.%2.%3"/>
      <w:lvlJc w:val="left"/>
      <w:pPr>
        <w:ind w:left="672" w:hanging="828"/>
        <w:jc w:val="left"/>
      </w:pPr>
      <w:rPr>
        <w:rFonts w:ascii="Arial" w:eastAsia="Arial" w:hAnsi="Arial" w:cs="Arial" w:hint="default"/>
        <w:spacing w:val="-4"/>
        <w:w w:val="99"/>
        <w:sz w:val="24"/>
        <w:szCs w:val="24"/>
        <w:lang w:val="pt-PT" w:eastAsia="pt-PT" w:bidi="pt-PT"/>
      </w:rPr>
    </w:lvl>
    <w:lvl w:ilvl="3">
      <w:numFmt w:val="bullet"/>
      <w:lvlText w:val="•"/>
      <w:lvlJc w:val="left"/>
      <w:pPr>
        <w:ind w:left="3130" w:hanging="828"/>
      </w:pPr>
      <w:rPr>
        <w:rFonts w:hint="default"/>
        <w:lang w:val="pt-PT" w:eastAsia="pt-PT" w:bidi="pt-PT"/>
      </w:rPr>
    </w:lvl>
    <w:lvl w:ilvl="4">
      <w:numFmt w:val="bullet"/>
      <w:lvlText w:val="•"/>
      <w:lvlJc w:val="left"/>
      <w:pPr>
        <w:ind w:left="4255" w:hanging="828"/>
      </w:pPr>
      <w:rPr>
        <w:rFonts w:hint="default"/>
        <w:lang w:val="pt-PT" w:eastAsia="pt-PT" w:bidi="pt-PT"/>
      </w:rPr>
    </w:lvl>
    <w:lvl w:ilvl="5">
      <w:numFmt w:val="bullet"/>
      <w:lvlText w:val="•"/>
      <w:lvlJc w:val="left"/>
      <w:pPr>
        <w:ind w:left="5380" w:hanging="828"/>
      </w:pPr>
      <w:rPr>
        <w:rFonts w:hint="default"/>
        <w:lang w:val="pt-PT" w:eastAsia="pt-PT" w:bidi="pt-PT"/>
      </w:rPr>
    </w:lvl>
    <w:lvl w:ilvl="6">
      <w:numFmt w:val="bullet"/>
      <w:lvlText w:val="•"/>
      <w:lvlJc w:val="left"/>
      <w:pPr>
        <w:ind w:left="6505" w:hanging="828"/>
      </w:pPr>
      <w:rPr>
        <w:rFonts w:hint="default"/>
        <w:lang w:val="pt-PT" w:eastAsia="pt-PT" w:bidi="pt-PT"/>
      </w:rPr>
    </w:lvl>
    <w:lvl w:ilvl="7">
      <w:numFmt w:val="bullet"/>
      <w:lvlText w:val="•"/>
      <w:lvlJc w:val="left"/>
      <w:pPr>
        <w:ind w:left="7630" w:hanging="828"/>
      </w:pPr>
      <w:rPr>
        <w:rFonts w:hint="default"/>
        <w:lang w:val="pt-PT" w:eastAsia="pt-PT" w:bidi="pt-PT"/>
      </w:rPr>
    </w:lvl>
    <w:lvl w:ilvl="8">
      <w:numFmt w:val="bullet"/>
      <w:lvlText w:val="•"/>
      <w:lvlJc w:val="left"/>
      <w:pPr>
        <w:ind w:left="8756" w:hanging="828"/>
      </w:pPr>
      <w:rPr>
        <w:rFonts w:hint="default"/>
        <w:lang w:val="pt-PT" w:eastAsia="pt-PT" w:bidi="pt-PT"/>
      </w:rPr>
    </w:lvl>
  </w:abstractNum>
  <w:abstractNum w:abstractNumId="8">
    <w:nsid w:val="390D7607"/>
    <w:multiLevelType w:val="multilevel"/>
    <w:tmpl w:val="98C8BE72"/>
    <w:lvl w:ilvl="0">
      <w:start w:val="1"/>
      <w:numFmt w:val="decimalZero"/>
      <w:lvlText w:val="%1"/>
      <w:lvlJc w:val="left"/>
      <w:pPr>
        <w:ind w:left="675" w:hanging="675"/>
      </w:pPr>
      <w:rPr>
        <w:rFonts w:hint="default"/>
      </w:rPr>
    </w:lvl>
    <w:lvl w:ilvl="1">
      <w:start w:val="1"/>
      <w:numFmt w:val="decimalZero"/>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3F3B728F"/>
    <w:multiLevelType w:val="hybridMultilevel"/>
    <w:tmpl w:val="757A468C"/>
    <w:lvl w:ilvl="0" w:tplc="BA82A5A8">
      <w:start w:val="4"/>
      <w:numFmt w:val="lowerLetter"/>
      <w:lvlText w:val="%1)"/>
      <w:lvlJc w:val="left"/>
      <w:pPr>
        <w:ind w:left="672" w:hanging="283"/>
        <w:jc w:val="left"/>
      </w:pPr>
      <w:rPr>
        <w:rFonts w:ascii="Arial" w:eastAsia="Arial" w:hAnsi="Arial" w:cs="Arial" w:hint="default"/>
        <w:w w:val="99"/>
        <w:sz w:val="24"/>
        <w:szCs w:val="24"/>
        <w:lang w:val="pt-PT" w:eastAsia="pt-PT" w:bidi="pt-PT"/>
      </w:rPr>
    </w:lvl>
    <w:lvl w:ilvl="1" w:tplc="9A6EFC9E">
      <w:numFmt w:val="bullet"/>
      <w:lvlText w:val="•"/>
      <w:lvlJc w:val="left"/>
      <w:pPr>
        <w:ind w:left="1712" w:hanging="283"/>
      </w:pPr>
      <w:rPr>
        <w:rFonts w:hint="default"/>
        <w:lang w:val="pt-PT" w:eastAsia="pt-PT" w:bidi="pt-PT"/>
      </w:rPr>
    </w:lvl>
    <w:lvl w:ilvl="2" w:tplc="CE9CE4EE">
      <w:numFmt w:val="bullet"/>
      <w:lvlText w:val="•"/>
      <w:lvlJc w:val="left"/>
      <w:pPr>
        <w:ind w:left="2745" w:hanging="283"/>
      </w:pPr>
      <w:rPr>
        <w:rFonts w:hint="default"/>
        <w:lang w:val="pt-PT" w:eastAsia="pt-PT" w:bidi="pt-PT"/>
      </w:rPr>
    </w:lvl>
    <w:lvl w:ilvl="3" w:tplc="2902760C">
      <w:numFmt w:val="bullet"/>
      <w:lvlText w:val="•"/>
      <w:lvlJc w:val="left"/>
      <w:pPr>
        <w:ind w:left="3777" w:hanging="283"/>
      </w:pPr>
      <w:rPr>
        <w:rFonts w:hint="default"/>
        <w:lang w:val="pt-PT" w:eastAsia="pt-PT" w:bidi="pt-PT"/>
      </w:rPr>
    </w:lvl>
    <w:lvl w:ilvl="4" w:tplc="29FAE9F4">
      <w:numFmt w:val="bullet"/>
      <w:lvlText w:val="•"/>
      <w:lvlJc w:val="left"/>
      <w:pPr>
        <w:ind w:left="4810" w:hanging="283"/>
      </w:pPr>
      <w:rPr>
        <w:rFonts w:hint="default"/>
        <w:lang w:val="pt-PT" w:eastAsia="pt-PT" w:bidi="pt-PT"/>
      </w:rPr>
    </w:lvl>
    <w:lvl w:ilvl="5" w:tplc="C35073D8">
      <w:numFmt w:val="bullet"/>
      <w:lvlText w:val="•"/>
      <w:lvlJc w:val="left"/>
      <w:pPr>
        <w:ind w:left="5843" w:hanging="283"/>
      </w:pPr>
      <w:rPr>
        <w:rFonts w:hint="default"/>
        <w:lang w:val="pt-PT" w:eastAsia="pt-PT" w:bidi="pt-PT"/>
      </w:rPr>
    </w:lvl>
    <w:lvl w:ilvl="6" w:tplc="C930E7EA">
      <w:numFmt w:val="bullet"/>
      <w:lvlText w:val="•"/>
      <w:lvlJc w:val="left"/>
      <w:pPr>
        <w:ind w:left="6875" w:hanging="283"/>
      </w:pPr>
      <w:rPr>
        <w:rFonts w:hint="default"/>
        <w:lang w:val="pt-PT" w:eastAsia="pt-PT" w:bidi="pt-PT"/>
      </w:rPr>
    </w:lvl>
    <w:lvl w:ilvl="7" w:tplc="8086FF02">
      <w:numFmt w:val="bullet"/>
      <w:lvlText w:val="•"/>
      <w:lvlJc w:val="left"/>
      <w:pPr>
        <w:ind w:left="7908" w:hanging="283"/>
      </w:pPr>
      <w:rPr>
        <w:rFonts w:hint="default"/>
        <w:lang w:val="pt-PT" w:eastAsia="pt-PT" w:bidi="pt-PT"/>
      </w:rPr>
    </w:lvl>
    <w:lvl w:ilvl="8" w:tplc="7262A502">
      <w:numFmt w:val="bullet"/>
      <w:lvlText w:val="•"/>
      <w:lvlJc w:val="left"/>
      <w:pPr>
        <w:ind w:left="8941" w:hanging="283"/>
      </w:pPr>
      <w:rPr>
        <w:rFonts w:hint="default"/>
        <w:lang w:val="pt-PT" w:eastAsia="pt-PT" w:bidi="pt-PT"/>
      </w:rPr>
    </w:lvl>
  </w:abstractNum>
  <w:abstractNum w:abstractNumId="10">
    <w:nsid w:val="40A11EE3"/>
    <w:multiLevelType w:val="hybridMultilevel"/>
    <w:tmpl w:val="4B08D936"/>
    <w:lvl w:ilvl="0" w:tplc="AB1005E2">
      <w:start w:val="1"/>
      <w:numFmt w:val="upperRoman"/>
      <w:lvlText w:val="%1"/>
      <w:lvlJc w:val="left"/>
      <w:pPr>
        <w:ind w:left="672" w:hanging="164"/>
        <w:jc w:val="left"/>
      </w:pPr>
      <w:rPr>
        <w:rFonts w:ascii="Arial" w:eastAsia="Arial" w:hAnsi="Arial" w:cs="Arial" w:hint="default"/>
        <w:w w:val="100"/>
        <w:sz w:val="24"/>
        <w:szCs w:val="24"/>
        <w:lang w:val="pt-PT" w:eastAsia="pt-PT" w:bidi="pt-PT"/>
      </w:rPr>
    </w:lvl>
    <w:lvl w:ilvl="1" w:tplc="F6EE901C">
      <w:numFmt w:val="bullet"/>
      <w:lvlText w:val="•"/>
      <w:lvlJc w:val="left"/>
      <w:pPr>
        <w:ind w:left="1712" w:hanging="164"/>
      </w:pPr>
      <w:rPr>
        <w:rFonts w:hint="default"/>
        <w:lang w:val="pt-PT" w:eastAsia="pt-PT" w:bidi="pt-PT"/>
      </w:rPr>
    </w:lvl>
    <w:lvl w:ilvl="2" w:tplc="E7D67B3C">
      <w:numFmt w:val="bullet"/>
      <w:lvlText w:val="•"/>
      <w:lvlJc w:val="left"/>
      <w:pPr>
        <w:ind w:left="2745" w:hanging="164"/>
      </w:pPr>
      <w:rPr>
        <w:rFonts w:hint="default"/>
        <w:lang w:val="pt-PT" w:eastAsia="pt-PT" w:bidi="pt-PT"/>
      </w:rPr>
    </w:lvl>
    <w:lvl w:ilvl="3" w:tplc="12D6FEE6">
      <w:numFmt w:val="bullet"/>
      <w:lvlText w:val="•"/>
      <w:lvlJc w:val="left"/>
      <w:pPr>
        <w:ind w:left="3777" w:hanging="164"/>
      </w:pPr>
      <w:rPr>
        <w:rFonts w:hint="default"/>
        <w:lang w:val="pt-PT" w:eastAsia="pt-PT" w:bidi="pt-PT"/>
      </w:rPr>
    </w:lvl>
    <w:lvl w:ilvl="4" w:tplc="84CC1508">
      <w:numFmt w:val="bullet"/>
      <w:lvlText w:val="•"/>
      <w:lvlJc w:val="left"/>
      <w:pPr>
        <w:ind w:left="4810" w:hanging="164"/>
      </w:pPr>
      <w:rPr>
        <w:rFonts w:hint="default"/>
        <w:lang w:val="pt-PT" w:eastAsia="pt-PT" w:bidi="pt-PT"/>
      </w:rPr>
    </w:lvl>
    <w:lvl w:ilvl="5" w:tplc="493A9A32">
      <w:numFmt w:val="bullet"/>
      <w:lvlText w:val="•"/>
      <w:lvlJc w:val="left"/>
      <w:pPr>
        <w:ind w:left="5843" w:hanging="164"/>
      </w:pPr>
      <w:rPr>
        <w:rFonts w:hint="default"/>
        <w:lang w:val="pt-PT" w:eastAsia="pt-PT" w:bidi="pt-PT"/>
      </w:rPr>
    </w:lvl>
    <w:lvl w:ilvl="6" w:tplc="DBD64F3C">
      <w:numFmt w:val="bullet"/>
      <w:lvlText w:val="•"/>
      <w:lvlJc w:val="left"/>
      <w:pPr>
        <w:ind w:left="6875" w:hanging="164"/>
      </w:pPr>
      <w:rPr>
        <w:rFonts w:hint="default"/>
        <w:lang w:val="pt-PT" w:eastAsia="pt-PT" w:bidi="pt-PT"/>
      </w:rPr>
    </w:lvl>
    <w:lvl w:ilvl="7" w:tplc="0408E634">
      <w:numFmt w:val="bullet"/>
      <w:lvlText w:val="•"/>
      <w:lvlJc w:val="left"/>
      <w:pPr>
        <w:ind w:left="7908" w:hanging="164"/>
      </w:pPr>
      <w:rPr>
        <w:rFonts w:hint="default"/>
        <w:lang w:val="pt-PT" w:eastAsia="pt-PT" w:bidi="pt-PT"/>
      </w:rPr>
    </w:lvl>
    <w:lvl w:ilvl="8" w:tplc="FBE06CC4">
      <w:numFmt w:val="bullet"/>
      <w:lvlText w:val="•"/>
      <w:lvlJc w:val="left"/>
      <w:pPr>
        <w:ind w:left="8941" w:hanging="164"/>
      </w:pPr>
      <w:rPr>
        <w:rFonts w:hint="default"/>
        <w:lang w:val="pt-PT" w:eastAsia="pt-PT" w:bidi="pt-PT"/>
      </w:rPr>
    </w:lvl>
  </w:abstractNum>
  <w:abstractNum w:abstractNumId="11">
    <w:nsid w:val="460273CC"/>
    <w:multiLevelType w:val="hybridMultilevel"/>
    <w:tmpl w:val="34DADEC4"/>
    <w:lvl w:ilvl="0" w:tplc="B356A04C">
      <w:start w:val="1"/>
      <w:numFmt w:val="lowerLetter"/>
      <w:lvlText w:val="%1)"/>
      <w:lvlJc w:val="left"/>
      <w:pPr>
        <w:ind w:left="1662" w:hanging="281"/>
        <w:jc w:val="left"/>
      </w:pPr>
      <w:rPr>
        <w:rFonts w:ascii="Arial" w:eastAsia="Arial" w:hAnsi="Arial" w:cs="Arial" w:hint="default"/>
        <w:w w:val="99"/>
        <w:sz w:val="24"/>
        <w:szCs w:val="24"/>
        <w:lang w:val="pt-PT" w:eastAsia="pt-PT" w:bidi="pt-PT"/>
      </w:rPr>
    </w:lvl>
    <w:lvl w:ilvl="1" w:tplc="ECF4D7CC">
      <w:numFmt w:val="bullet"/>
      <w:lvlText w:val="•"/>
      <w:lvlJc w:val="left"/>
      <w:pPr>
        <w:ind w:left="2594" w:hanging="281"/>
      </w:pPr>
      <w:rPr>
        <w:rFonts w:hint="default"/>
        <w:lang w:val="pt-PT" w:eastAsia="pt-PT" w:bidi="pt-PT"/>
      </w:rPr>
    </w:lvl>
    <w:lvl w:ilvl="2" w:tplc="57E8D4D2">
      <w:numFmt w:val="bullet"/>
      <w:lvlText w:val="•"/>
      <w:lvlJc w:val="left"/>
      <w:pPr>
        <w:ind w:left="3529" w:hanging="281"/>
      </w:pPr>
      <w:rPr>
        <w:rFonts w:hint="default"/>
        <w:lang w:val="pt-PT" w:eastAsia="pt-PT" w:bidi="pt-PT"/>
      </w:rPr>
    </w:lvl>
    <w:lvl w:ilvl="3" w:tplc="11D43264">
      <w:numFmt w:val="bullet"/>
      <w:lvlText w:val="•"/>
      <w:lvlJc w:val="left"/>
      <w:pPr>
        <w:ind w:left="4463" w:hanging="281"/>
      </w:pPr>
      <w:rPr>
        <w:rFonts w:hint="default"/>
        <w:lang w:val="pt-PT" w:eastAsia="pt-PT" w:bidi="pt-PT"/>
      </w:rPr>
    </w:lvl>
    <w:lvl w:ilvl="4" w:tplc="A8FC37E0">
      <w:numFmt w:val="bullet"/>
      <w:lvlText w:val="•"/>
      <w:lvlJc w:val="left"/>
      <w:pPr>
        <w:ind w:left="5398" w:hanging="281"/>
      </w:pPr>
      <w:rPr>
        <w:rFonts w:hint="default"/>
        <w:lang w:val="pt-PT" w:eastAsia="pt-PT" w:bidi="pt-PT"/>
      </w:rPr>
    </w:lvl>
    <w:lvl w:ilvl="5" w:tplc="E80CDB00">
      <w:numFmt w:val="bullet"/>
      <w:lvlText w:val="•"/>
      <w:lvlJc w:val="left"/>
      <w:pPr>
        <w:ind w:left="6333" w:hanging="281"/>
      </w:pPr>
      <w:rPr>
        <w:rFonts w:hint="default"/>
        <w:lang w:val="pt-PT" w:eastAsia="pt-PT" w:bidi="pt-PT"/>
      </w:rPr>
    </w:lvl>
    <w:lvl w:ilvl="6" w:tplc="0C0EC828">
      <w:numFmt w:val="bullet"/>
      <w:lvlText w:val="•"/>
      <w:lvlJc w:val="left"/>
      <w:pPr>
        <w:ind w:left="7267" w:hanging="281"/>
      </w:pPr>
      <w:rPr>
        <w:rFonts w:hint="default"/>
        <w:lang w:val="pt-PT" w:eastAsia="pt-PT" w:bidi="pt-PT"/>
      </w:rPr>
    </w:lvl>
    <w:lvl w:ilvl="7" w:tplc="273227C0">
      <w:numFmt w:val="bullet"/>
      <w:lvlText w:val="•"/>
      <w:lvlJc w:val="left"/>
      <w:pPr>
        <w:ind w:left="8202" w:hanging="281"/>
      </w:pPr>
      <w:rPr>
        <w:rFonts w:hint="default"/>
        <w:lang w:val="pt-PT" w:eastAsia="pt-PT" w:bidi="pt-PT"/>
      </w:rPr>
    </w:lvl>
    <w:lvl w:ilvl="8" w:tplc="5D2865B4">
      <w:numFmt w:val="bullet"/>
      <w:lvlText w:val="•"/>
      <w:lvlJc w:val="left"/>
      <w:pPr>
        <w:ind w:left="9137" w:hanging="281"/>
      </w:pPr>
      <w:rPr>
        <w:rFonts w:hint="default"/>
        <w:lang w:val="pt-PT" w:eastAsia="pt-PT" w:bidi="pt-PT"/>
      </w:rPr>
    </w:lvl>
  </w:abstractNum>
  <w:abstractNum w:abstractNumId="12">
    <w:nsid w:val="460C0438"/>
    <w:multiLevelType w:val="hybridMultilevel"/>
    <w:tmpl w:val="35A6732C"/>
    <w:lvl w:ilvl="0" w:tplc="E4FAF43E">
      <w:start w:val="1"/>
      <w:numFmt w:val="lowerLetter"/>
      <w:lvlText w:val="%1)"/>
      <w:lvlJc w:val="left"/>
      <w:pPr>
        <w:ind w:left="672" w:hanging="286"/>
        <w:jc w:val="left"/>
      </w:pPr>
      <w:rPr>
        <w:rFonts w:ascii="Arial" w:eastAsia="Arial" w:hAnsi="Arial" w:cs="Arial" w:hint="default"/>
        <w:w w:val="99"/>
        <w:sz w:val="24"/>
        <w:szCs w:val="24"/>
        <w:lang w:val="pt-PT" w:eastAsia="pt-PT" w:bidi="pt-PT"/>
      </w:rPr>
    </w:lvl>
    <w:lvl w:ilvl="1" w:tplc="709C9C18">
      <w:numFmt w:val="bullet"/>
      <w:lvlText w:val="•"/>
      <w:lvlJc w:val="left"/>
      <w:pPr>
        <w:ind w:left="1712" w:hanging="286"/>
      </w:pPr>
      <w:rPr>
        <w:rFonts w:hint="default"/>
        <w:lang w:val="pt-PT" w:eastAsia="pt-PT" w:bidi="pt-PT"/>
      </w:rPr>
    </w:lvl>
    <w:lvl w:ilvl="2" w:tplc="D410ED6C">
      <w:numFmt w:val="bullet"/>
      <w:lvlText w:val="•"/>
      <w:lvlJc w:val="left"/>
      <w:pPr>
        <w:ind w:left="2745" w:hanging="286"/>
      </w:pPr>
      <w:rPr>
        <w:rFonts w:hint="default"/>
        <w:lang w:val="pt-PT" w:eastAsia="pt-PT" w:bidi="pt-PT"/>
      </w:rPr>
    </w:lvl>
    <w:lvl w:ilvl="3" w:tplc="ED8CAABC">
      <w:numFmt w:val="bullet"/>
      <w:lvlText w:val="•"/>
      <w:lvlJc w:val="left"/>
      <w:pPr>
        <w:ind w:left="3777" w:hanging="286"/>
      </w:pPr>
      <w:rPr>
        <w:rFonts w:hint="default"/>
        <w:lang w:val="pt-PT" w:eastAsia="pt-PT" w:bidi="pt-PT"/>
      </w:rPr>
    </w:lvl>
    <w:lvl w:ilvl="4" w:tplc="85A21C58">
      <w:numFmt w:val="bullet"/>
      <w:lvlText w:val="•"/>
      <w:lvlJc w:val="left"/>
      <w:pPr>
        <w:ind w:left="4810" w:hanging="286"/>
      </w:pPr>
      <w:rPr>
        <w:rFonts w:hint="default"/>
        <w:lang w:val="pt-PT" w:eastAsia="pt-PT" w:bidi="pt-PT"/>
      </w:rPr>
    </w:lvl>
    <w:lvl w:ilvl="5" w:tplc="9AA2DAFA">
      <w:numFmt w:val="bullet"/>
      <w:lvlText w:val="•"/>
      <w:lvlJc w:val="left"/>
      <w:pPr>
        <w:ind w:left="5843" w:hanging="286"/>
      </w:pPr>
      <w:rPr>
        <w:rFonts w:hint="default"/>
        <w:lang w:val="pt-PT" w:eastAsia="pt-PT" w:bidi="pt-PT"/>
      </w:rPr>
    </w:lvl>
    <w:lvl w:ilvl="6" w:tplc="3E326130">
      <w:numFmt w:val="bullet"/>
      <w:lvlText w:val="•"/>
      <w:lvlJc w:val="left"/>
      <w:pPr>
        <w:ind w:left="6875" w:hanging="286"/>
      </w:pPr>
      <w:rPr>
        <w:rFonts w:hint="default"/>
        <w:lang w:val="pt-PT" w:eastAsia="pt-PT" w:bidi="pt-PT"/>
      </w:rPr>
    </w:lvl>
    <w:lvl w:ilvl="7" w:tplc="DC205D3E">
      <w:numFmt w:val="bullet"/>
      <w:lvlText w:val="•"/>
      <w:lvlJc w:val="left"/>
      <w:pPr>
        <w:ind w:left="7908" w:hanging="286"/>
      </w:pPr>
      <w:rPr>
        <w:rFonts w:hint="default"/>
        <w:lang w:val="pt-PT" w:eastAsia="pt-PT" w:bidi="pt-PT"/>
      </w:rPr>
    </w:lvl>
    <w:lvl w:ilvl="8" w:tplc="AB3E0420">
      <w:numFmt w:val="bullet"/>
      <w:lvlText w:val="•"/>
      <w:lvlJc w:val="left"/>
      <w:pPr>
        <w:ind w:left="8941" w:hanging="286"/>
      </w:pPr>
      <w:rPr>
        <w:rFonts w:hint="default"/>
        <w:lang w:val="pt-PT" w:eastAsia="pt-PT" w:bidi="pt-PT"/>
      </w:rPr>
    </w:lvl>
  </w:abstractNum>
  <w:abstractNum w:abstractNumId="13">
    <w:nsid w:val="4A88091F"/>
    <w:multiLevelType w:val="hybridMultilevel"/>
    <w:tmpl w:val="3EB644FC"/>
    <w:lvl w:ilvl="0" w:tplc="C2C0D834">
      <w:start w:val="1"/>
      <w:numFmt w:val="decimal"/>
      <w:lvlText w:val="%1."/>
      <w:lvlJc w:val="left"/>
      <w:pPr>
        <w:ind w:left="1381" w:hanging="709"/>
        <w:jc w:val="left"/>
      </w:pPr>
      <w:rPr>
        <w:rFonts w:ascii="Arial" w:eastAsia="Arial" w:hAnsi="Arial" w:cs="Arial" w:hint="default"/>
        <w:spacing w:val="-27"/>
        <w:w w:val="99"/>
        <w:sz w:val="24"/>
        <w:szCs w:val="24"/>
        <w:lang w:val="pt-PT" w:eastAsia="pt-PT" w:bidi="pt-PT"/>
      </w:rPr>
    </w:lvl>
    <w:lvl w:ilvl="1" w:tplc="F4A62F7A">
      <w:start w:val="1"/>
      <w:numFmt w:val="lowerLetter"/>
      <w:lvlText w:val="%2)"/>
      <w:lvlJc w:val="left"/>
      <w:pPr>
        <w:ind w:left="1666" w:hanging="286"/>
        <w:jc w:val="left"/>
      </w:pPr>
      <w:rPr>
        <w:rFonts w:ascii="Arial" w:eastAsia="Arial" w:hAnsi="Arial" w:cs="Arial" w:hint="default"/>
        <w:w w:val="99"/>
        <w:sz w:val="24"/>
        <w:szCs w:val="24"/>
        <w:lang w:val="pt-PT" w:eastAsia="pt-PT" w:bidi="pt-PT"/>
      </w:rPr>
    </w:lvl>
    <w:lvl w:ilvl="2" w:tplc="CED2DFD6">
      <w:numFmt w:val="bullet"/>
      <w:lvlText w:val="•"/>
      <w:lvlJc w:val="left"/>
      <w:pPr>
        <w:ind w:left="2698" w:hanging="286"/>
      </w:pPr>
      <w:rPr>
        <w:rFonts w:hint="default"/>
        <w:lang w:val="pt-PT" w:eastAsia="pt-PT" w:bidi="pt-PT"/>
      </w:rPr>
    </w:lvl>
    <w:lvl w:ilvl="3" w:tplc="BABA1696">
      <w:numFmt w:val="bullet"/>
      <w:lvlText w:val="•"/>
      <w:lvlJc w:val="left"/>
      <w:pPr>
        <w:ind w:left="3736" w:hanging="286"/>
      </w:pPr>
      <w:rPr>
        <w:rFonts w:hint="default"/>
        <w:lang w:val="pt-PT" w:eastAsia="pt-PT" w:bidi="pt-PT"/>
      </w:rPr>
    </w:lvl>
    <w:lvl w:ilvl="4" w:tplc="CC709FF6">
      <w:numFmt w:val="bullet"/>
      <w:lvlText w:val="•"/>
      <w:lvlJc w:val="left"/>
      <w:pPr>
        <w:ind w:left="4775" w:hanging="286"/>
      </w:pPr>
      <w:rPr>
        <w:rFonts w:hint="default"/>
        <w:lang w:val="pt-PT" w:eastAsia="pt-PT" w:bidi="pt-PT"/>
      </w:rPr>
    </w:lvl>
    <w:lvl w:ilvl="5" w:tplc="0B66ACA4">
      <w:numFmt w:val="bullet"/>
      <w:lvlText w:val="•"/>
      <w:lvlJc w:val="left"/>
      <w:pPr>
        <w:ind w:left="5813" w:hanging="286"/>
      </w:pPr>
      <w:rPr>
        <w:rFonts w:hint="default"/>
        <w:lang w:val="pt-PT" w:eastAsia="pt-PT" w:bidi="pt-PT"/>
      </w:rPr>
    </w:lvl>
    <w:lvl w:ilvl="6" w:tplc="980EEDCC">
      <w:numFmt w:val="bullet"/>
      <w:lvlText w:val="•"/>
      <w:lvlJc w:val="left"/>
      <w:pPr>
        <w:ind w:left="6852" w:hanging="286"/>
      </w:pPr>
      <w:rPr>
        <w:rFonts w:hint="default"/>
        <w:lang w:val="pt-PT" w:eastAsia="pt-PT" w:bidi="pt-PT"/>
      </w:rPr>
    </w:lvl>
    <w:lvl w:ilvl="7" w:tplc="43C8DFBC">
      <w:numFmt w:val="bullet"/>
      <w:lvlText w:val="•"/>
      <w:lvlJc w:val="left"/>
      <w:pPr>
        <w:ind w:left="7890" w:hanging="286"/>
      </w:pPr>
      <w:rPr>
        <w:rFonts w:hint="default"/>
        <w:lang w:val="pt-PT" w:eastAsia="pt-PT" w:bidi="pt-PT"/>
      </w:rPr>
    </w:lvl>
    <w:lvl w:ilvl="8" w:tplc="CB88CBAA">
      <w:numFmt w:val="bullet"/>
      <w:lvlText w:val="•"/>
      <w:lvlJc w:val="left"/>
      <w:pPr>
        <w:ind w:left="8929" w:hanging="286"/>
      </w:pPr>
      <w:rPr>
        <w:rFonts w:hint="default"/>
        <w:lang w:val="pt-PT" w:eastAsia="pt-PT" w:bidi="pt-PT"/>
      </w:rPr>
    </w:lvl>
  </w:abstractNum>
  <w:abstractNum w:abstractNumId="14">
    <w:nsid w:val="53286897"/>
    <w:multiLevelType w:val="hybridMultilevel"/>
    <w:tmpl w:val="72407698"/>
    <w:lvl w:ilvl="0" w:tplc="30162D76">
      <w:start w:val="2"/>
      <w:numFmt w:val="lowerLetter"/>
      <w:lvlText w:val="%1)"/>
      <w:lvlJc w:val="left"/>
      <w:pPr>
        <w:ind w:left="672" w:hanging="284"/>
        <w:jc w:val="left"/>
      </w:pPr>
      <w:rPr>
        <w:rFonts w:ascii="Arial" w:eastAsia="Arial" w:hAnsi="Arial" w:cs="Arial" w:hint="default"/>
        <w:w w:val="99"/>
        <w:sz w:val="24"/>
        <w:szCs w:val="24"/>
        <w:lang w:val="pt-PT" w:eastAsia="pt-PT" w:bidi="pt-PT"/>
      </w:rPr>
    </w:lvl>
    <w:lvl w:ilvl="1" w:tplc="7F6A8C52">
      <w:numFmt w:val="bullet"/>
      <w:lvlText w:val="•"/>
      <w:lvlJc w:val="left"/>
      <w:pPr>
        <w:ind w:left="1712" w:hanging="284"/>
      </w:pPr>
      <w:rPr>
        <w:rFonts w:hint="default"/>
        <w:lang w:val="pt-PT" w:eastAsia="pt-PT" w:bidi="pt-PT"/>
      </w:rPr>
    </w:lvl>
    <w:lvl w:ilvl="2" w:tplc="CFAEDC3C">
      <w:numFmt w:val="bullet"/>
      <w:lvlText w:val="•"/>
      <w:lvlJc w:val="left"/>
      <w:pPr>
        <w:ind w:left="2745" w:hanging="284"/>
      </w:pPr>
      <w:rPr>
        <w:rFonts w:hint="default"/>
        <w:lang w:val="pt-PT" w:eastAsia="pt-PT" w:bidi="pt-PT"/>
      </w:rPr>
    </w:lvl>
    <w:lvl w:ilvl="3" w:tplc="9AE60556">
      <w:numFmt w:val="bullet"/>
      <w:lvlText w:val="•"/>
      <w:lvlJc w:val="left"/>
      <w:pPr>
        <w:ind w:left="3777" w:hanging="284"/>
      </w:pPr>
      <w:rPr>
        <w:rFonts w:hint="default"/>
        <w:lang w:val="pt-PT" w:eastAsia="pt-PT" w:bidi="pt-PT"/>
      </w:rPr>
    </w:lvl>
    <w:lvl w:ilvl="4" w:tplc="F454E838">
      <w:numFmt w:val="bullet"/>
      <w:lvlText w:val="•"/>
      <w:lvlJc w:val="left"/>
      <w:pPr>
        <w:ind w:left="4810" w:hanging="284"/>
      </w:pPr>
      <w:rPr>
        <w:rFonts w:hint="default"/>
        <w:lang w:val="pt-PT" w:eastAsia="pt-PT" w:bidi="pt-PT"/>
      </w:rPr>
    </w:lvl>
    <w:lvl w:ilvl="5" w:tplc="66CC3346">
      <w:numFmt w:val="bullet"/>
      <w:lvlText w:val="•"/>
      <w:lvlJc w:val="left"/>
      <w:pPr>
        <w:ind w:left="5843" w:hanging="284"/>
      </w:pPr>
      <w:rPr>
        <w:rFonts w:hint="default"/>
        <w:lang w:val="pt-PT" w:eastAsia="pt-PT" w:bidi="pt-PT"/>
      </w:rPr>
    </w:lvl>
    <w:lvl w:ilvl="6" w:tplc="5BBE2296">
      <w:numFmt w:val="bullet"/>
      <w:lvlText w:val="•"/>
      <w:lvlJc w:val="left"/>
      <w:pPr>
        <w:ind w:left="6875" w:hanging="284"/>
      </w:pPr>
      <w:rPr>
        <w:rFonts w:hint="default"/>
        <w:lang w:val="pt-PT" w:eastAsia="pt-PT" w:bidi="pt-PT"/>
      </w:rPr>
    </w:lvl>
    <w:lvl w:ilvl="7" w:tplc="1F72CD6A">
      <w:numFmt w:val="bullet"/>
      <w:lvlText w:val="•"/>
      <w:lvlJc w:val="left"/>
      <w:pPr>
        <w:ind w:left="7908" w:hanging="284"/>
      </w:pPr>
      <w:rPr>
        <w:rFonts w:hint="default"/>
        <w:lang w:val="pt-PT" w:eastAsia="pt-PT" w:bidi="pt-PT"/>
      </w:rPr>
    </w:lvl>
    <w:lvl w:ilvl="8" w:tplc="FC584FEE">
      <w:numFmt w:val="bullet"/>
      <w:lvlText w:val="•"/>
      <w:lvlJc w:val="left"/>
      <w:pPr>
        <w:ind w:left="8941" w:hanging="284"/>
      </w:pPr>
      <w:rPr>
        <w:rFonts w:hint="default"/>
        <w:lang w:val="pt-PT" w:eastAsia="pt-PT" w:bidi="pt-PT"/>
      </w:rPr>
    </w:lvl>
  </w:abstractNum>
  <w:abstractNum w:abstractNumId="15">
    <w:nsid w:val="58446E1D"/>
    <w:multiLevelType w:val="hybridMultilevel"/>
    <w:tmpl w:val="3A9E0FC8"/>
    <w:lvl w:ilvl="0" w:tplc="C78CC9C8">
      <w:start w:val="1"/>
      <w:numFmt w:val="lowerLetter"/>
      <w:lvlText w:val="%1)"/>
      <w:lvlJc w:val="left"/>
      <w:pPr>
        <w:ind w:left="1666" w:hanging="286"/>
        <w:jc w:val="left"/>
      </w:pPr>
      <w:rPr>
        <w:rFonts w:ascii="Arial" w:eastAsia="Arial" w:hAnsi="Arial" w:cs="Arial" w:hint="default"/>
        <w:w w:val="99"/>
        <w:sz w:val="24"/>
        <w:szCs w:val="24"/>
        <w:lang w:val="pt-PT" w:eastAsia="pt-PT" w:bidi="pt-PT"/>
      </w:rPr>
    </w:lvl>
    <w:lvl w:ilvl="1" w:tplc="9B28C87A">
      <w:numFmt w:val="bullet"/>
      <w:lvlText w:val="•"/>
      <w:lvlJc w:val="left"/>
      <w:pPr>
        <w:ind w:left="2594" w:hanging="286"/>
      </w:pPr>
      <w:rPr>
        <w:rFonts w:hint="default"/>
        <w:lang w:val="pt-PT" w:eastAsia="pt-PT" w:bidi="pt-PT"/>
      </w:rPr>
    </w:lvl>
    <w:lvl w:ilvl="2" w:tplc="9124810E">
      <w:numFmt w:val="bullet"/>
      <w:lvlText w:val="•"/>
      <w:lvlJc w:val="left"/>
      <w:pPr>
        <w:ind w:left="3529" w:hanging="286"/>
      </w:pPr>
      <w:rPr>
        <w:rFonts w:hint="default"/>
        <w:lang w:val="pt-PT" w:eastAsia="pt-PT" w:bidi="pt-PT"/>
      </w:rPr>
    </w:lvl>
    <w:lvl w:ilvl="3" w:tplc="6E588C4C">
      <w:numFmt w:val="bullet"/>
      <w:lvlText w:val="•"/>
      <w:lvlJc w:val="left"/>
      <w:pPr>
        <w:ind w:left="4463" w:hanging="286"/>
      </w:pPr>
      <w:rPr>
        <w:rFonts w:hint="default"/>
        <w:lang w:val="pt-PT" w:eastAsia="pt-PT" w:bidi="pt-PT"/>
      </w:rPr>
    </w:lvl>
    <w:lvl w:ilvl="4" w:tplc="CFD00908">
      <w:numFmt w:val="bullet"/>
      <w:lvlText w:val="•"/>
      <w:lvlJc w:val="left"/>
      <w:pPr>
        <w:ind w:left="5398" w:hanging="286"/>
      </w:pPr>
      <w:rPr>
        <w:rFonts w:hint="default"/>
        <w:lang w:val="pt-PT" w:eastAsia="pt-PT" w:bidi="pt-PT"/>
      </w:rPr>
    </w:lvl>
    <w:lvl w:ilvl="5" w:tplc="BE96F32A">
      <w:numFmt w:val="bullet"/>
      <w:lvlText w:val="•"/>
      <w:lvlJc w:val="left"/>
      <w:pPr>
        <w:ind w:left="6333" w:hanging="286"/>
      </w:pPr>
      <w:rPr>
        <w:rFonts w:hint="default"/>
        <w:lang w:val="pt-PT" w:eastAsia="pt-PT" w:bidi="pt-PT"/>
      </w:rPr>
    </w:lvl>
    <w:lvl w:ilvl="6" w:tplc="4048553C">
      <w:numFmt w:val="bullet"/>
      <w:lvlText w:val="•"/>
      <w:lvlJc w:val="left"/>
      <w:pPr>
        <w:ind w:left="7267" w:hanging="286"/>
      </w:pPr>
      <w:rPr>
        <w:rFonts w:hint="default"/>
        <w:lang w:val="pt-PT" w:eastAsia="pt-PT" w:bidi="pt-PT"/>
      </w:rPr>
    </w:lvl>
    <w:lvl w:ilvl="7" w:tplc="4D8C5378">
      <w:numFmt w:val="bullet"/>
      <w:lvlText w:val="•"/>
      <w:lvlJc w:val="left"/>
      <w:pPr>
        <w:ind w:left="8202" w:hanging="286"/>
      </w:pPr>
      <w:rPr>
        <w:rFonts w:hint="default"/>
        <w:lang w:val="pt-PT" w:eastAsia="pt-PT" w:bidi="pt-PT"/>
      </w:rPr>
    </w:lvl>
    <w:lvl w:ilvl="8" w:tplc="87A64EEE">
      <w:numFmt w:val="bullet"/>
      <w:lvlText w:val="•"/>
      <w:lvlJc w:val="left"/>
      <w:pPr>
        <w:ind w:left="9137" w:hanging="286"/>
      </w:pPr>
      <w:rPr>
        <w:rFonts w:hint="default"/>
        <w:lang w:val="pt-PT" w:eastAsia="pt-PT" w:bidi="pt-PT"/>
      </w:rPr>
    </w:lvl>
  </w:abstractNum>
  <w:abstractNum w:abstractNumId="16">
    <w:nsid w:val="5FF75202"/>
    <w:multiLevelType w:val="multilevel"/>
    <w:tmpl w:val="0AB8AEAE"/>
    <w:lvl w:ilvl="0">
      <w:start w:val="4"/>
      <w:numFmt w:val="decimal"/>
      <w:lvlText w:val="%1."/>
      <w:lvlJc w:val="left"/>
      <w:pPr>
        <w:ind w:left="942" w:hanging="270"/>
        <w:jc w:val="left"/>
      </w:pPr>
      <w:rPr>
        <w:rFonts w:ascii="Arial" w:eastAsia="Arial" w:hAnsi="Arial" w:cs="Arial" w:hint="default"/>
        <w:b/>
        <w:bCs/>
        <w:w w:val="99"/>
        <w:sz w:val="24"/>
        <w:szCs w:val="24"/>
        <w:lang w:val="pt-PT" w:eastAsia="pt-PT" w:bidi="pt-PT"/>
      </w:rPr>
    </w:lvl>
    <w:lvl w:ilvl="1">
      <w:start w:val="1"/>
      <w:numFmt w:val="decimal"/>
      <w:lvlText w:val="%1.%2"/>
      <w:lvlJc w:val="left"/>
      <w:pPr>
        <w:ind w:left="672" w:hanging="414"/>
        <w:jc w:val="left"/>
      </w:pPr>
      <w:rPr>
        <w:rFonts w:ascii="Arial" w:eastAsia="Arial" w:hAnsi="Arial" w:cs="Arial" w:hint="default"/>
        <w:b/>
        <w:bCs/>
        <w:w w:val="99"/>
        <w:sz w:val="24"/>
        <w:szCs w:val="24"/>
        <w:lang w:val="pt-PT" w:eastAsia="pt-PT" w:bidi="pt-PT"/>
      </w:rPr>
    </w:lvl>
    <w:lvl w:ilvl="2">
      <w:numFmt w:val="bullet"/>
      <w:lvlText w:val="•"/>
      <w:lvlJc w:val="left"/>
      <w:pPr>
        <w:ind w:left="2058" w:hanging="414"/>
      </w:pPr>
      <w:rPr>
        <w:rFonts w:hint="default"/>
        <w:lang w:val="pt-PT" w:eastAsia="pt-PT" w:bidi="pt-PT"/>
      </w:rPr>
    </w:lvl>
    <w:lvl w:ilvl="3">
      <w:numFmt w:val="bullet"/>
      <w:lvlText w:val="•"/>
      <w:lvlJc w:val="left"/>
      <w:pPr>
        <w:ind w:left="3176" w:hanging="414"/>
      </w:pPr>
      <w:rPr>
        <w:rFonts w:hint="default"/>
        <w:lang w:val="pt-PT" w:eastAsia="pt-PT" w:bidi="pt-PT"/>
      </w:rPr>
    </w:lvl>
    <w:lvl w:ilvl="4">
      <w:numFmt w:val="bullet"/>
      <w:lvlText w:val="•"/>
      <w:lvlJc w:val="left"/>
      <w:pPr>
        <w:ind w:left="4295" w:hanging="414"/>
      </w:pPr>
      <w:rPr>
        <w:rFonts w:hint="default"/>
        <w:lang w:val="pt-PT" w:eastAsia="pt-PT" w:bidi="pt-PT"/>
      </w:rPr>
    </w:lvl>
    <w:lvl w:ilvl="5">
      <w:numFmt w:val="bullet"/>
      <w:lvlText w:val="•"/>
      <w:lvlJc w:val="left"/>
      <w:pPr>
        <w:ind w:left="5413" w:hanging="414"/>
      </w:pPr>
      <w:rPr>
        <w:rFonts w:hint="default"/>
        <w:lang w:val="pt-PT" w:eastAsia="pt-PT" w:bidi="pt-PT"/>
      </w:rPr>
    </w:lvl>
    <w:lvl w:ilvl="6">
      <w:numFmt w:val="bullet"/>
      <w:lvlText w:val="•"/>
      <w:lvlJc w:val="left"/>
      <w:pPr>
        <w:ind w:left="6532" w:hanging="414"/>
      </w:pPr>
      <w:rPr>
        <w:rFonts w:hint="default"/>
        <w:lang w:val="pt-PT" w:eastAsia="pt-PT" w:bidi="pt-PT"/>
      </w:rPr>
    </w:lvl>
    <w:lvl w:ilvl="7">
      <w:numFmt w:val="bullet"/>
      <w:lvlText w:val="•"/>
      <w:lvlJc w:val="left"/>
      <w:pPr>
        <w:ind w:left="7650" w:hanging="414"/>
      </w:pPr>
      <w:rPr>
        <w:rFonts w:hint="default"/>
        <w:lang w:val="pt-PT" w:eastAsia="pt-PT" w:bidi="pt-PT"/>
      </w:rPr>
    </w:lvl>
    <w:lvl w:ilvl="8">
      <w:numFmt w:val="bullet"/>
      <w:lvlText w:val="•"/>
      <w:lvlJc w:val="left"/>
      <w:pPr>
        <w:ind w:left="8769" w:hanging="414"/>
      </w:pPr>
      <w:rPr>
        <w:rFonts w:hint="default"/>
        <w:lang w:val="pt-PT" w:eastAsia="pt-PT" w:bidi="pt-PT"/>
      </w:rPr>
    </w:lvl>
  </w:abstractNum>
  <w:abstractNum w:abstractNumId="17">
    <w:nsid w:val="601C6B2D"/>
    <w:multiLevelType w:val="hybridMultilevel"/>
    <w:tmpl w:val="D1C2AA40"/>
    <w:lvl w:ilvl="0" w:tplc="E862A822">
      <w:start w:val="1"/>
      <w:numFmt w:val="lowerLetter"/>
      <w:lvlText w:val="%1)"/>
      <w:lvlJc w:val="left"/>
      <w:pPr>
        <w:ind w:left="999" w:hanging="281"/>
        <w:jc w:val="left"/>
      </w:pPr>
      <w:rPr>
        <w:rFonts w:ascii="Arial" w:eastAsia="Arial" w:hAnsi="Arial" w:cs="Arial" w:hint="default"/>
        <w:spacing w:val="-3"/>
        <w:w w:val="99"/>
        <w:sz w:val="24"/>
        <w:szCs w:val="24"/>
        <w:lang w:val="pt-PT" w:eastAsia="pt-PT" w:bidi="pt-PT"/>
      </w:rPr>
    </w:lvl>
    <w:lvl w:ilvl="1" w:tplc="A650F3C6">
      <w:numFmt w:val="bullet"/>
      <w:lvlText w:val="•"/>
      <w:lvlJc w:val="left"/>
      <w:pPr>
        <w:ind w:left="2000" w:hanging="281"/>
      </w:pPr>
      <w:rPr>
        <w:rFonts w:hint="default"/>
        <w:lang w:val="pt-PT" w:eastAsia="pt-PT" w:bidi="pt-PT"/>
      </w:rPr>
    </w:lvl>
    <w:lvl w:ilvl="2" w:tplc="820EE02C">
      <w:numFmt w:val="bullet"/>
      <w:lvlText w:val="•"/>
      <w:lvlJc w:val="left"/>
      <w:pPr>
        <w:ind w:left="3001" w:hanging="281"/>
      </w:pPr>
      <w:rPr>
        <w:rFonts w:hint="default"/>
        <w:lang w:val="pt-PT" w:eastAsia="pt-PT" w:bidi="pt-PT"/>
      </w:rPr>
    </w:lvl>
    <w:lvl w:ilvl="3" w:tplc="762C0CB2">
      <w:numFmt w:val="bullet"/>
      <w:lvlText w:val="•"/>
      <w:lvlJc w:val="left"/>
      <w:pPr>
        <w:ind w:left="4001" w:hanging="281"/>
      </w:pPr>
      <w:rPr>
        <w:rFonts w:hint="default"/>
        <w:lang w:val="pt-PT" w:eastAsia="pt-PT" w:bidi="pt-PT"/>
      </w:rPr>
    </w:lvl>
    <w:lvl w:ilvl="4" w:tplc="7CA0676E">
      <w:numFmt w:val="bullet"/>
      <w:lvlText w:val="•"/>
      <w:lvlJc w:val="left"/>
      <w:pPr>
        <w:ind w:left="5002" w:hanging="281"/>
      </w:pPr>
      <w:rPr>
        <w:rFonts w:hint="default"/>
        <w:lang w:val="pt-PT" w:eastAsia="pt-PT" w:bidi="pt-PT"/>
      </w:rPr>
    </w:lvl>
    <w:lvl w:ilvl="5" w:tplc="5D1ED794">
      <w:numFmt w:val="bullet"/>
      <w:lvlText w:val="•"/>
      <w:lvlJc w:val="left"/>
      <w:pPr>
        <w:ind w:left="6003" w:hanging="281"/>
      </w:pPr>
      <w:rPr>
        <w:rFonts w:hint="default"/>
        <w:lang w:val="pt-PT" w:eastAsia="pt-PT" w:bidi="pt-PT"/>
      </w:rPr>
    </w:lvl>
    <w:lvl w:ilvl="6" w:tplc="F4C82EAA">
      <w:numFmt w:val="bullet"/>
      <w:lvlText w:val="•"/>
      <w:lvlJc w:val="left"/>
      <w:pPr>
        <w:ind w:left="7003" w:hanging="281"/>
      </w:pPr>
      <w:rPr>
        <w:rFonts w:hint="default"/>
        <w:lang w:val="pt-PT" w:eastAsia="pt-PT" w:bidi="pt-PT"/>
      </w:rPr>
    </w:lvl>
    <w:lvl w:ilvl="7" w:tplc="770439FC">
      <w:numFmt w:val="bullet"/>
      <w:lvlText w:val="•"/>
      <w:lvlJc w:val="left"/>
      <w:pPr>
        <w:ind w:left="8004" w:hanging="281"/>
      </w:pPr>
      <w:rPr>
        <w:rFonts w:hint="default"/>
        <w:lang w:val="pt-PT" w:eastAsia="pt-PT" w:bidi="pt-PT"/>
      </w:rPr>
    </w:lvl>
    <w:lvl w:ilvl="8" w:tplc="E8F4A128">
      <w:numFmt w:val="bullet"/>
      <w:lvlText w:val="•"/>
      <w:lvlJc w:val="left"/>
      <w:pPr>
        <w:ind w:left="9005" w:hanging="281"/>
      </w:pPr>
      <w:rPr>
        <w:rFonts w:hint="default"/>
        <w:lang w:val="pt-PT" w:eastAsia="pt-PT" w:bidi="pt-PT"/>
      </w:rPr>
    </w:lvl>
  </w:abstractNum>
  <w:abstractNum w:abstractNumId="18">
    <w:nsid w:val="60E335C6"/>
    <w:multiLevelType w:val="hybridMultilevel"/>
    <w:tmpl w:val="3940BAA8"/>
    <w:lvl w:ilvl="0" w:tplc="7862E06E">
      <w:start w:val="1"/>
      <w:numFmt w:val="lowerLetter"/>
      <w:lvlText w:val="%1)"/>
      <w:lvlJc w:val="left"/>
      <w:pPr>
        <w:ind w:left="999" w:hanging="281"/>
        <w:jc w:val="left"/>
      </w:pPr>
      <w:rPr>
        <w:rFonts w:ascii="Arial" w:eastAsia="Arial" w:hAnsi="Arial" w:cs="Arial" w:hint="default"/>
        <w:spacing w:val="-3"/>
        <w:w w:val="99"/>
        <w:sz w:val="24"/>
        <w:szCs w:val="24"/>
        <w:lang w:val="pt-PT" w:eastAsia="pt-PT" w:bidi="pt-PT"/>
      </w:rPr>
    </w:lvl>
    <w:lvl w:ilvl="1" w:tplc="9238ED7A">
      <w:numFmt w:val="bullet"/>
      <w:lvlText w:val="•"/>
      <w:lvlJc w:val="left"/>
      <w:pPr>
        <w:ind w:left="2000" w:hanging="281"/>
      </w:pPr>
      <w:rPr>
        <w:rFonts w:hint="default"/>
        <w:lang w:val="pt-PT" w:eastAsia="pt-PT" w:bidi="pt-PT"/>
      </w:rPr>
    </w:lvl>
    <w:lvl w:ilvl="2" w:tplc="09F68CC8">
      <w:numFmt w:val="bullet"/>
      <w:lvlText w:val="•"/>
      <w:lvlJc w:val="left"/>
      <w:pPr>
        <w:ind w:left="3001" w:hanging="281"/>
      </w:pPr>
      <w:rPr>
        <w:rFonts w:hint="default"/>
        <w:lang w:val="pt-PT" w:eastAsia="pt-PT" w:bidi="pt-PT"/>
      </w:rPr>
    </w:lvl>
    <w:lvl w:ilvl="3" w:tplc="7D580A2E">
      <w:numFmt w:val="bullet"/>
      <w:lvlText w:val="•"/>
      <w:lvlJc w:val="left"/>
      <w:pPr>
        <w:ind w:left="4001" w:hanging="281"/>
      </w:pPr>
      <w:rPr>
        <w:rFonts w:hint="default"/>
        <w:lang w:val="pt-PT" w:eastAsia="pt-PT" w:bidi="pt-PT"/>
      </w:rPr>
    </w:lvl>
    <w:lvl w:ilvl="4" w:tplc="F52E78F6">
      <w:numFmt w:val="bullet"/>
      <w:lvlText w:val="•"/>
      <w:lvlJc w:val="left"/>
      <w:pPr>
        <w:ind w:left="5002" w:hanging="281"/>
      </w:pPr>
      <w:rPr>
        <w:rFonts w:hint="default"/>
        <w:lang w:val="pt-PT" w:eastAsia="pt-PT" w:bidi="pt-PT"/>
      </w:rPr>
    </w:lvl>
    <w:lvl w:ilvl="5" w:tplc="EB9C72AA">
      <w:numFmt w:val="bullet"/>
      <w:lvlText w:val="•"/>
      <w:lvlJc w:val="left"/>
      <w:pPr>
        <w:ind w:left="6003" w:hanging="281"/>
      </w:pPr>
      <w:rPr>
        <w:rFonts w:hint="default"/>
        <w:lang w:val="pt-PT" w:eastAsia="pt-PT" w:bidi="pt-PT"/>
      </w:rPr>
    </w:lvl>
    <w:lvl w:ilvl="6" w:tplc="83DC18DA">
      <w:numFmt w:val="bullet"/>
      <w:lvlText w:val="•"/>
      <w:lvlJc w:val="left"/>
      <w:pPr>
        <w:ind w:left="7003" w:hanging="281"/>
      </w:pPr>
      <w:rPr>
        <w:rFonts w:hint="default"/>
        <w:lang w:val="pt-PT" w:eastAsia="pt-PT" w:bidi="pt-PT"/>
      </w:rPr>
    </w:lvl>
    <w:lvl w:ilvl="7" w:tplc="E012A5EC">
      <w:numFmt w:val="bullet"/>
      <w:lvlText w:val="•"/>
      <w:lvlJc w:val="left"/>
      <w:pPr>
        <w:ind w:left="8004" w:hanging="281"/>
      </w:pPr>
      <w:rPr>
        <w:rFonts w:hint="default"/>
        <w:lang w:val="pt-PT" w:eastAsia="pt-PT" w:bidi="pt-PT"/>
      </w:rPr>
    </w:lvl>
    <w:lvl w:ilvl="8" w:tplc="CF768548">
      <w:numFmt w:val="bullet"/>
      <w:lvlText w:val="•"/>
      <w:lvlJc w:val="left"/>
      <w:pPr>
        <w:ind w:left="9005" w:hanging="281"/>
      </w:pPr>
      <w:rPr>
        <w:rFonts w:hint="default"/>
        <w:lang w:val="pt-PT" w:eastAsia="pt-PT" w:bidi="pt-PT"/>
      </w:rPr>
    </w:lvl>
  </w:abstractNum>
  <w:abstractNum w:abstractNumId="19">
    <w:nsid w:val="642829FC"/>
    <w:multiLevelType w:val="hybridMultilevel"/>
    <w:tmpl w:val="CA3AD270"/>
    <w:lvl w:ilvl="0" w:tplc="8AC6485E">
      <w:start w:val="1"/>
      <w:numFmt w:val="lowerLetter"/>
      <w:lvlText w:val="%1)"/>
      <w:lvlJc w:val="left"/>
      <w:pPr>
        <w:ind w:left="672" w:hanging="216"/>
        <w:jc w:val="left"/>
      </w:pPr>
      <w:rPr>
        <w:rFonts w:ascii="Arial" w:eastAsia="Arial" w:hAnsi="Arial" w:cs="Arial" w:hint="default"/>
        <w:b/>
        <w:bCs/>
        <w:spacing w:val="-1"/>
        <w:w w:val="99"/>
        <w:sz w:val="22"/>
        <w:szCs w:val="22"/>
        <w:lang w:val="pt-PT" w:eastAsia="pt-PT" w:bidi="pt-PT"/>
      </w:rPr>
    </w:lvl>
    <w:lvl w:ilvl="1" w:tplc="96523C70">
      <w:numFmt w:val="bullet"/>
      <w:lvlText w:val="•"/>
      <w:lvlJc w:val="left"/>
      <w:pPr>
        <w:ind w:left="1712" w:hanging="216"/>
      </w:pPr>
      <w:rPr>
        <w:rFonts w:hint="default"/>
        <w:lang w:val="pt-PT" w:eastAsia="pt-PT" w:bidi="pt-PT"/>
      </w:rPr>
    </w:lvl>
    <w:lvl w:ilvl="2" w:tplc="18ACDE2E">
      <w:numFmt w:val="bullet"/>
      <w:lvlText w:val="•"/>
      <w:lvlJc w:val="left"/>
      <w:pPr>
        <w:ind w:left="2745" w:hanging="216"/>
      </w:pPr>
      <w:rPr>
        <w:rFonts w:hint="default"/>
        <w:lang w:val="pt-PT" w:eastAsia="pt-PT" w:bidi="pt-PT"/>
      </w:rPr>
    </w:lvl>
    <w:lvl w:ilvl="3" w:tplc="4F1A186A">
      <w:numFmt w:val="bullet"/>
      <w:lvlText w:val="•"/>
      <w:lvlJc w:val="left"/>
      <w:pPr>
        <w:ind w:left="3777" w:hanging="216"/>
      </w:pPr>
      <w:rPr>
        <w:rFonts w:hint="default"/>
        <w:lang w:val="pt-PT" w:eastAsia="pt-PT" w:bidi="pt-PT"/>
      </w:rPr>
    </w:lvl>
    <w:lvl w:ilvl="4" w:tplc="0BF29EC8">
      <w:numFmt w:val="bullet"/>
      <w:lvlText w:val="•"/>
      <w:lvlJc w:val="left"/>
      <w:pPr>
        <w:ind w:left="4810" w:hanging="216"/>
      </w:pPr>
      <w:rPr>
        <w:rFonts w:hint="default"/>
        <w:lang w:val="pt-PT" w:eastAsia="pt-PT" w:bidi="pt-PT"/>
      </w:rPr>
    </w:lvl>
    <w:lvl w:ilvl="5" w:tplc="DDEC6384">
      <w:numFmt w:val="bullet"/>
      <w:lvlText w:val="•"/>
      <w:lvlJc w:val="left"/>
      <w:pPr>
        <w:ind w:left="5843" w:hanging="216"/>
      </w:pPr>
      <w:rPr>
        <w:rFonts w:hint="default"/>
        <w:lang w:val="pt-PT" w:eastAsia="pt-PT" w:bidi="pt-PT"/>
      </w:rPr>
    </w:lvl>
    <w:lvl w:ilvl="6" w:tplc="1C565C10">
      <w:numFmt w:val="bullet"/>
      <w:lvlText w:val="•"/>
      <w:lvlJc w:val="left"/>
      <w:pPr>
        <w:ind w:left="6875" w:hanging="216"/>
      </w:pPr>
      <w:rPr>
        <w:rFonts w:hint="default"/>
        <w:lang w:val="pt-PT" w:eastAsia="pt-PT" w:bidi="pt-PT"/>
      </w:rPr>
    </w:lvl>
    <w:lvl w:ilvl="7" w:tplc="6B6EF526">
      <w:numFmt w:val="bullet"/>
      <w:lvlText w:val="•"/>
      <w:lvlJc w:val="left"/>
      <w:pPr>
        <w:ind w:left="7908" w:hanging="216"/>
      </w:pPr>
      <w:rPr>
        <w:rFonts w:hint="default"/>
        <w:lang w:val="pt-PT" w:eastAsia="pt-PT" w:bidi="pt-PT"/>
      </w:rPr>
    </w:lvl>
    <w:lvl w:ilvl="8" w:tplc="795C1BD2">
      <w:numFmt w:val="bullet"/>
      <w:lvlText w:val="•"/>
      <w:lvlJc w:val="left"/>
      <w:pPr>
        <w:ind w:left="8941" w:hanging="216"/>
      </w:pPr>
      <w:rPr>
        <w:rFonts w:hint="default"/>
        <w:lang w:val="pt-PT" w:eastAsia="pt-PT" w:bidi="pt-PT"/>
      </w:rPr>
    </w:lvl>
  </w:abstractNum>
  <w:abstractNum w:abstractNumId="20">
    <w:nsid w:val="67F4503B"/>
    <w:multiLevelType w:val="multilevel"/>
    <w:tmpl w:val="FE1C0EA2"/>
    <w:lvl w:ilvl="0">
      <w:start w:val="5"/>
      <w:numFmt w:val="lowerLetter"/>
      <w:lvlText w:val="%1"/>
      <w:lvlJc w:val="left"/>
      <w:pPr>
        <w:ind w:left="1088" w:hanging="416"/>
        <w:jc w:val="left"/>
      </w:pPr>
      <w:rPr>
        <w:rFonts w:hint="default"/>
        <w:lang w:val="pt-PT" w:eastAsia="pt-PT" w:bidi="pt-PT"/>
      </w:rPr>
    </w:lvl>
    <w:lvl w:ilvl="1">
      <w:start w:val="13"/>
      <w:numFmt w:val="lowerLetter"/>
      <w:lvlText w:val="%1-%2"/>
      <w:lvlJc w:val="left"/>
      <w:pPr>
        <w:ind w:left="1088" w:hanging="416"/>
        <w:jc w:val="left"/>
      </w:pPr>
      <w:rPr>
        <w:rFonts w:ascii="Arial" w:eastAsia="Arial" w:hAnsi="Arial" w:cs="Arial" w:hint="default"/>
        <w:spacing w:val="-1"/>
        <w:w w:val="99"/>
        <w:sz w:val="22"/>
        <w:szCs w:val="22"/>
        <w:lang w:val="pt-PT" w:eastAsia="pt-PT" w:bidi="pt-PT"/>
      </w:rPr>
    </w:lvl>
    <w:lvl w:ilvl="2">
      <w:start w:val="1"/>
      <w:numFmt w:val="decimal"/>
      <w:lvlText w:val="%3."/>
      <w:lvlJc w:val="left"/>
      <w:pPr>
        <w:ind w:left="672" w:hanging="300"/>
        <w:jc w:val="left"/>
      </w:pPr>
      <w:rPr>
        <w:rFonts w:ascii="Arial" w:eastAsia="Arial" w:hAnsi="Arial" w:cs="Arial" w:hint="default"/>
        <w:w w:val="99"/>
        <w:sz w:val="24"/>
        <w:szCs w:val="24"/>
        <w:lang w:val="pt-PT" w:eastAsia="pt-PT" w:bidi="pt-PT"/>
      </w:rPr>
    </w:lvl>
    <w:lvl w:ilvl="3">
      <w:numFmt w:val="bullet"/>
      <w:lvlText w:val="•"/>
      <w:lvlJc w:val="left"/>
      <w:pPr>
        <w:ind w:left="3285" w:hanging="300"/>
      </w:pPr>
      <w:rPr>
        <w:rFonts w:hint="default"/>
        <w:lang w:val="pt-PT" w:eastAsia="pt-PT" w:bidi="pt-PT"/>
      </w:rPr>
    </w:lvl>
    <w:lvl w:ilvl="4">
      <w:numFmt w:val="bullet"/>
      <w:lvlText w:val="•"/>
      <w:lvlJc w:val="left"/>
      <w:pPr>
        <w:ind w:left="4388" w:hanging="300"/>
      </w:pPr>
      <w:rPr>
        <w:rFonts w:hint="default"/>
        <w:lang w:val="pt-PT" w:eastAsia="pt-PT" w:bidi="pt-PT"/>
      </w:rPr>
    </w:lvl>
    <w:lvl w:ilvl="5">
      <w:numFmt w:val="bullet"/>
      <w:lvlText w:val="•"/>
      <w:lvlJc w:val="left"/>
      <w:pPr>
        <w:ind w:left="5491" w:hanging="300"/>
      </w:pPr>
      <w:rPr>
        <w:rFonts w:hint="default"/>
        <w:lang w:val="pt-PT" w:eastAsia="pt-PT" w:bidi="pt-PT"/>
      </w:rPr>
    </w:lvl>
    <w:lvl w:ilvl="6">
      <w:numFmt w:val="bullet"/>
      <w:lvlText w:val="•"/>
      <w:lvlJc w:val="left"/>
      <w:pPr>
        <w:ind w:left="6594" w:hanging="300"/>
      </w:pPr>
      <w:rPr>
        <w:rFonts w:hint="default"/>
        <w:lang w:val="pt-PT" w:eastAsia="pt-PT" w:bidi="pt-PT"/>
      </w:rPr>
    </w:lvl>
    <w:lvl w:ilvl="7">
      <w:numFmt w:val="bullet"/>
      <w:lvlText w:val="•"/>
      <w:lvlJc w:val="left"/>
      <w:pPr>
        <w:ind w:left="7697" w:hanging="300"/>
      </w:pPr>
      <w:rPr>
        <w:rFonts w:hint="default"/>
        <w:lang w:val="pt-PT" w:eastAsia="pt-PT" w:bidi="pt-PT"/>
      </w:rPr>
    </w:lvl>
    <w:lvl w:ilvl="8">
      <w:numFmt w:val="bullet"/>
      <w:lvlText w:val="•"/>
      <w:lvlJc w:val="left"/>
      <w:pPr>
        <w:ind w:left="8800" w:hanging="300"/>
      </w:pPr>
      <w:rPr>
        <w:rFonts w:hint="default"/>
        <w:lang w:val="pt-PT" w:eastAsia="pt-PT" w:bidi="pt-PT"/>
      </w:rPr>
    </w:lvl>
  </w:abstractNum>
  <w:abstractNum w:abstractNumId="21">
    <w:nsid w:val="703A2A35"/>
    <w:multiLevelType w:val="hybridMultilevel"/>
    <w:tmpl w:val="D9B24374"/>
    <w:lvl w:ilvl="0" w:tplc="354AD072">
      <w:start w:val="1"/>
      <w:numFmt w:val="lowerLetter"/>
      <w:lvlText w:val="%1)"/>
      <w:lvlJc w:val="left"/>
      <w:pPr>
        <w:ind w:left="672" w:hanging="288"/>
        <w:jc w:val="right"/>
      </w:pPr>
      <w:rPr>
        <w:rFonts w:ascii="Arial" w:eastAsia="Arial" w:hAnsi="Arial" w:cs="Arial" w:hint="default"/>
        <w:b/>
        <w:bCs/>
        <w:w w:val="99"/>
        <w:sz w:val="24"/>
        <w:szCs w:val="24"/>
        <w:lang w:val="pt-PT" w:eastAsia="pt-PT" w:bidi="pt-PT"/>
      </w:rPr>
    </w:lvl>
    <w:lvl w:ilvl="1" w:tplc="429A60F2">
      <w:numFmt w:val="bullet"/>
      <w:lvlText w:val="•"/>
      <w:lvlJc w:val="left"/>
      <w:pPr>
        <w:ind w:left="1712" w:hanging="288"/>
      </w:pPr>
      <w:rPr>
        <w:rFonts w:hint="default"/>
        <w:lang w:val="pt-PT" w:eastAsia="pt-PT" w:bidi="pt-PT"/>
      </w:rPr>
    </w:lvl>
    <w:lvl w:ilvl="2" w:tplc="90102A76">
      <w:numFmt w:val="bullet"/>
      <w:lvlText w:val="•"/>
      <w:lvlJc w:val="left"/>
      <w:pPr>
        <w:ind w:left="2745" w:hanging="288"/>
      </w:pPr>
      <w:rPr>
        <w:rFonts w:hint="default"/>
        <w:lang w:val="pt-PT" w:eastAsia="pt-PT" w:bidi="pt-PT"/>
      </w:rPr>
    </w:lvl>
    <w:lvl w:ilvl="3" w:tplc="620E1676">
      <w:numFmt w:val="bullet"/>
      <w:lvlText w:val="•"/>
      <w:lvlJc w:val="left"/>
      <w:pPr>
        <w:ind w:left="3777" w:hanging="288"/>
      </w:pPr>
      <w:rPr>
        <w:rFonts w:hint="default"/>
        <w:lang w:val="pt-PT" w:eastAsia="pt-PT" w:bidi="pt-PT"/>
      </w:rPr>
    </w:lvl>
    <w:lvl w:ilvl="4" w:tplc="14347D90">
      <w:numFmt w:val="bullet"/>
      <w:lvlText w:val="•"/>
      <w:lvlJc w:val="left"/>
      <w:pPr>
        <w:ind w:left="4810" w:hanging="288"/>
      </w:pPr>
      <w:rPr>
        <w:rFonts w:hint="default"/>
        <w:lang w:val="pt-PT" w:eastAsia="pt-PT" w:bidi="pt-PT"/>
      </w:rPr>
    </w:lvl>
    <w:lvl w:ilvl="5" w:tplc="62CEE7AC">
      <w:numFmt w:val="bullet"/>
      <w:lvlText w:val="•"/>
      <w:lvlJc w:val="left"/>
      <w:pPr>
        <w:ind w:left="5843" w:hanging="288"/>
      </w:pPr>
      <w:rPr>
        <w:rFonts w:hint="default"/>
        <w:lang w:val="pt-PT" w:eastAsia="pt-PT" w:bidi="pt-PT"/>
      </w:rPr>
    </w:lvl>
    <w:lvl w:ilvl="6" w:tplc="69EAD5D2">
      <w:numFmt w:val="bullet"/>
      <w:lvlText w:val="•"/>
      <w:lvlJc w:val="left"/>
      <w:pPr>
        <w:ind w:left="6875" w:hanging="288"/>
      </w:pPr>
      <w:rPr>
        <w:rFonts w:hint="default"/>
        <w:lang w:val="pt-PT" w:eastAsia="pt-PT" w:bidi="pt-PT"/>
      </w:rPr>
    </w:lvl>
    <w:lvl w:ilvl="7" w:tplc="6A02354A">
      <w:numFmt w:val="bullet"/>
      <w:lvlText w:val="•"/>
      <w:lvlJc w:val="left"/>
      <w:pPr>
        <w:ind w:left="7908" w:hanging="288"/>
      </w:pPr>
      <w:rPr>
        <w:rFonts w:hint="default"/>
        <w:lang w:val="pt-PT" w:eastAsia="pt-PT" w:bidi="pt-PT"/>
      </w:rPr>
    </w:lvl>
    <w:lvl w:ilvl="8" w:tplc="CD8CE9F0">
      <w:numFmt w:val="bullet"/>
      <w:lvlText w:val="•"/>
      <w:lvlJc w:val="left"/>
      <w:pPr>
        <w:ind w:left="8941" w:hanging="288"/>
      </w:pPr>
      <w:rPr>
        <w:rFonts w:hint="default"/>
        <w:lang w:val="pt-PT" w:eastAsia="pt-PT" w:bidi="pt-PT"/>
      </w:rPr>
    </w:lvl>
  </w:abstractNum>
  <w:abstractNum w:abstractNumId="22">
    <w:nsid w:val="787020B3"/>
    <w:multiLevelType w:val="hybridMultilevel"/>
    <w:tmpl w:val="63D0A600"/>
    <w:lvl w:ilvl="0" w:tplc="FA8C71DE">
      <w:start w:val="1"/>
      <w:numFmt w:val="lowerLetter"/>
      <w:lvlText w:val="%1)"/>
      <w:lvlJc w:val="left"/>
      <w:pPr>
        <w:ind w:left="1662" w:hanging="281"/>
        <w:jc w:val="left"/>
      </w:pPr>
      <w:rPr>
        <w:rFonts w:ascii="Arial" w:eastAsia="Arial" w:hAnsi="Arial" w:cs="Arial" w:hint="default"/>
        <w:spacing w:val="-2"/>
        <w:w w:val="99"/>
        <w:sz w:val="24"/>
        <w:szCs w:val="24"/>
        <w:lang w:val="pt-PT" w:eastAsia="pt-PT" w:bidi="pt-PT"/>
      </w:rPr>
    </w:lvl>
    <w:lvl w:ilvl="1" w:tplc="B22A8F68">
      <w:numFmt w:val="bullet"/>
      <w:lvlText w:val="•"/>
      <w:lvlJc w:val="left"/>
      <w:pPr>
        <w:ind w:left="2594" w:hanging="281"/>
      </w:pPr>
      <w:rPr>
        <w:rFonts w:hint="default"/>
        <w:lang w:val="pt-PT" w:eastAsia="pt-PT" w:bidi="pt-PT"/>
      </w:rPr>
    </w:lvl>
    <w:lvl w:ilvl="2" w:tplc="06820808">
      <w:numFmt w:val="bullet"/>
      <w:lvlText w:val="•"/>
      <w:lvlJc w:val="left"/>
      <w:pPr>
        <w:ind w:left="3529" w:hanging="281"/>
      </w:pPr>
      <w:rPr>
        <w:rFonts w:hint="default"/>
        <w:lang w:val="pt-PT" w:eastAsia="pt-PT" w:bidi="pt-PT"/>
      </w:rPr>
    </w:lvl>
    <w:lvl w:ilvl="3" w:tplc="7910C2DE">
      <w:numFmt w:val="bullet"/>
      <w:lvlText w:val="•"/>
      <w:lvlJc w:val="left"/>
      <w:pPr>
        <w:ind w:left="4463" w:hanging="281"/>
      </w:pPr>
      <w:rPr>
        <w:rFonts w:hint="default"/>
        <w:lang w:val="pt-PT" w:eastAsia="pt-PT" w:bidi="pt-PT"/>
      </w:rPr>
    </w:lvl>
    <w:lvl w:ilvl="4" w:tplc="39DE5114">
      <w:numFmt w:val="bullet"/>
      <w:lvlText w:val="•"/>
      <w:lvlJc w:val="left"/>
      <w:pPr>
        <w:ind w:left="5398" w:hanging="281"/>
      </w:pPr>
      <w:rPr>
        <w:rFonts w:hint="default"/>
        <w:lang w:val="pt-PT" w:eastAsia="pt-PT" w:bidi="pt-PT"/>
      </w:rPr>
    </w:lvl>
    <w:lvl w:ilvl="5" w:tplc="E4260B76">
      <w:numFmt w:val="bullet"/>
      <w:lvlText w:val="•"/>
      <w:lvlJc w:val="left"/>
      <w:pPr>
        <w:ind w:left="6333" w:hanging="281"/>
      </w:pPr>
      <w:rPr>
        <w:rFonts w:hint="default"/>
        <w:lang w:val="pt-PT" w:eastAsia="pt-PT" w:bidi="pt-PT"/>
      </w:rPr>
    </w:lvl>
    <w:lvl w:ilvl="6" w:tplc="0F849D06">
      <w:numFmt w:val="bullet"/>
      <w:lvlText w:val="•"/>
      <w:lvlJc w:val="left"/>
      <w:pPr>
        <w:ind w:left="7267" w:hanging="281"/>
      </w:pPr>
      <w:rPr>
        <w:rFonts w:hint="default"/>
        <w:lang w:val="pt-PT" w:eastAsia="pt-PT" w:bidi="pt-PT"/>
      </w:rPr>
    </w:lvl>
    <w:lvl w:ilvl="7" w:tplc="7F7C18E2">
      <w:numFmt w:val="bullet"/>
      <w:lvlText w:val="•"/>
      <w:lvlJc w:val="left"/>
      <w:pPr>
        <w:ind w:left="8202" w:hanging="281"/>
      </w:pPr>
      <w:rPr>
        <w:rFonts w:hint="default"/>
        <w:lang w:val="pt-PT" w:eastAsia="pt-PT" w:bidi="pt-PT"/>
      </w:rPr>
    </w:lvl>
    <w:lvl w:ilvl="8" w:tplc="E3F264CE">
      <w:numFmt w:val="bullet"/>
      <w:lvlText w:val="•"/>
      <w:lvlJc w:val="left"/>
      <w:pPr>
        <w:ind w:left="9137" w:hanging="281"/>
      </w:pPr>
      <w:rPr>
        <w:rFonts w:hint="default"/>
        <w:lang w:val="pt-PT" w:eastAsia="pt-PT" w:bidi="pt-PT"/>
      </w:rPr>
    </w:lvl>
  </w:abstractNum>
  <w:num w:numId="1">
    <w:abstractNumId w:val="18"/>
  </w:num>
  <w:num w:numId="2">
    <w:abstractNumId w:val="17"/>
  </w:num>
  <w:num w:numId="3">
    <w:abstractNumId w:val="1"/>
  </w:num>
  <w:num w:numId="4">
    <w:abstractNumId w:val="9"/>
  </w:num>
  <w:num w:numId="5">
    <w:abstractNumId w:val="15"/>
  </w:num>
  <w:num w:numId="6">
    <w:abstractNumId w:val="13"/>
  </w:num>
  <w:num w:numId="7">
    <w:abstractNumId w:val="19"/>
  </w:num>
  <w:num w:numId="8">
    <w:abstractNumId w:val="20"/>
  </w:num>
  <w:num w:numId="9">
    <w:abstractNumId w:val="21"/>
  </w:num>
  <w:num w:numId="10">
    <w:abstractNumId w:val="3"/>
  </w:num>
  <w:num w:numId="11">
    <w:abstractNumId w:val="4"/>
  </w:num>
  <w:num w:numId="12">
    <w:abstractNumId w:val="2"/>
  </w:num>
  <w:num w:numId="13">
    <w:abstractNumId w:val="22"/>
  </w:num>
  <w:num w:numId="14">
    <w:abstractNumId w:val="12"/>
  </w:num>
  <w:num w:numId="15">
    <w:abstractNumId w:val="11"/>
  </w:num>
  <w:num w:numId="16">
    <w:abstractNumId w:val="6"/>
  </w:num>
  <w:num w:numId="17">
    <w:abstractNumId w:val="5"/>
  </w:num>
  <w:num w:numId="18">
    <w:abstractNumId w:val="7"/>
  </w:num>
  <w:num w:numId="19">
    <w:abstractNumId w:val="14"/>
  </w:num>
  <w:num w:numId="20">
    <w:abstractNumId w:val="16"/>
  </w:num>
  <w:num w:numId="21">
    <w:abstractNumId w:val="10"/>
  </w:num>
  <w:num w:numId="22">
    <w:abstractNumId w:val="0"/>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5AF"/>
    <w:rsid w:val="0000110A"/>
    <w:rsid w:val="000268DE"/>
    <w:rsid w:val="000477E0"/>
    <w:rsid w:val="00125095"/>
    <w:rsid w:val="0013312F"/>
    <w:rsid w:val="0014390B"/>
    <w:rsid w:val="00161743"/>
    <w:rsid w:val="00186984"/>
    <w:rsid w:val="001F5F7C"/>
    <w:rsid w:val="00283F20"/>
    <w:rsid w:val="002A1250"/>
    <w:rsid w:val="002A58D5"/>
    <w:rsid w:val="002F3750"/>
    <w:rsid w:val="003A188A"/>
    <w:rsid w:val="003A662A"/>
    <w:rsid w:val="003B18C2"/>
    <w:rsid w:val="003B7CA3"/>
    <w:rsid w:val="003D30B6"/>
    <w:rsid w:val="00450CC1"/>
    <w:rsid w:val="0048437F"/>
    <w:rsid w:val="00493C28"/>
    <w:rsid w:val="004E79AB"/>
    <w:rsid w:val="004F2E49"/>
    <w:rsid w:val="0056680D"/>
    <w:rsid w:val="005A499A"/>
    <w:rsid w:val="006235AF"/>
    <w:rsid w:val="0066682F"/>
    <w:rsid w:val="006B65B1"/>
    <w:rsid w:val="00704277"/>
    <w:rsid w:val="0071092A"/>
    <w:rsid w:val="00721509"/>
    <w:rsid w:val="00742D12"/>
    <w:rsid w:val="0076148A"/>
    <w:rsid w:val="0076739D"/>
    <w:rsid w:val="0079343F"/>
    <w:rsid w:val="007B453B"/>
    <w:rsid w:val="007C4173"/>
    <w:rsid w:val="007F3122"/>
    <w:rsid w:val="00801511"/>
    <w:rsid w:val="008027E5"/>
    <w:rsid w:val="00825DEC"/>
    <w:rsid w:val="008305E3"/>
    <w:rsid w:val="0086211A"/>
    <w:rsid w:val="008623F4"/>
    <w:rsid w:val="00874E37"/>
    <w:rsid w:val="008935C4"/>
    <w:rsid w:val="008B2759"/>
    <w:rsid w:val="00940F68"/>
    <w:rsid w:val="00977FF4"/>
    <w:rsid w:val="009E7388"/>
    <w:rsid w:val="00A15DE3"/>
    <w:rsid w:val="00A31BF1"/>
    <w:rsid w:val="00A41319"/>
    <w:rsid w:val="00A63D64"/>
    <w:rsid w:val="00AE0DD5"/>
    <w:rsid w:val="00AE714F"/>
    <w:rsid w:val="00B2785B"/>
    <w:rsid w:val="00B4119E"/>
    <w:rsid w:val="00B43276"/>
    <w:rsid w:val="00B61F18"/>
    <w:rsid w:val="00B81986"/>
    <w:rsid w:val="00BD36B6"/>
    <w:rsid w:val="00BF48C6"/>
    <w:rsid w:val="00C84330"/>
    <w:rsid w:val="00C97C85"/>
    <w:rsid w:val="00CB5BFE"/>
    <w:rsid w:val="00CD0457"/>
    <w:rsid w:val="00CE3C9B"/>
    <w:rsid w:val="00CE68BC"/>
    <w:rsid w:val="00D37A75"/>
    <w:rsid w:val="00DA56F0"/>
    <w:rsid w:val="00DB00A2"/>
    <w:rsid w:val="00E2223E"/>
    <w:rsid w:val="00E64570"/>
    <w:rsid w:val="00E70E26"/>
    <w:rsid w:val="00EA392F"/>
    <w:rsid w:val="00EA6C5B"/>
    <w:rsid w:val="00EB32C4"/>
    <w:rsid w:val="00EB7FC9"/>
    <w:rsid w:val="00EC6FCD"/>
    <w:rsid w:val="00ED0FCB"/>
    <w:rsid w:val="00EE4613"/>
    <w:rsid w:val="00F065F4"/>
    <w:rsid w:val="00F14D79"/>
    <w:rsid w:val="00F84ADD"/>
    <w:rsid w:val="00FB7E7A"/>
    <w:rsid w:val="00FF20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235AF"/>
    <w:pPr>
      <w:widowControl w:val="0"/>
      <w:autoSpaceDE w:val="0"/>
      <w:autoSpaceDN w:val="0"/>
      <w:spacing w:after="0" w:line="240" w:lineRule="auto"/>
    </w:pPr>
    <w:rPr>
      <w:rFonts w:ascii="Arial" w:eastAsia="Arial" w:hAnsi="Arial" w:cs="Arial"/>
      <w:lang w:val="pt-PT" w:eastAsia="pt-PT" w:bidi="pt-PT"/>
    </w:rPr>
  </w:style>
  <w:style w:type="paragraph" w:styleId="Ttulo1">
    <w:name w:val="heading 1"/>
    <w:basedOn w:val="Normal"/>
    <w:link w:val="Ttulo1Char"/>
    <w:uiPriority w:val="1"/>
    <w:qFormat/>
    <w:rsid w:val="006235AF"/>
    <w:pPr>
      <w:ind w:left="67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6235AF"/>
    <w:rPr>
      <w:rFonts w:ascii="Arial" w:eastAsia="Arial" w:hAnsi="Arial" w:cs="Arial"/>
      <w:b/>
      <w:bCs/>
      <w:sz w:val="24"/>
      <w:szCs w:val="24"/>
      <w:lang w:val="pt-PT" w:eastAsia="pt-PT" w:bidi="pt-PT"/>
    </w:rPr>
  </w:style>
  <w:style w:type="table" w:customStyle="1" w:styleId="TableNormal">
    <w:name w:val="Table Normal"/>
    <w:uiPriority w:val="2"/>
    <w:semiHidden/>
    <w:unhideWhenUsed/>
    <w:qFormat/>
    <w:rsid w:val="006235A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6235AF"/>
    <w:rPr>
      <w:sz w:val="24"/>
      <w:szCs w:val="24"/>
    </w:rPr>
  </w:style>
  <w:style w:type="character" w:customStyle="1" w:styleId="CorpodetextoChar">
    <w:name w:val="Corpo de texto Char"/>
    <w:basedOn w:val="Fontepargpadro"/>
    <w:link w:val="Corpodetexto"/>
    <w:uiPriority w:val="1"/>
    <w:rsid w:val="006235AF"/>
    <w:rPr>
      <w:rFonts w:ascii="Arial" w:eastAsia="Arial" w:hAnsi="Arial" w:cs="Arial"/>
      <w:sz w:val="24"/>
      <w:szCs w:val="24"/>
      <w:lang w:val="pt-PT" w:eastAsia="pt-PT" w:bidi="pt-PT"/>
    </w:rPr>
  </w:style>
  <w:style w:type="paragraph" w:styleId="PargrafodaLista">
    <w:name w:val="List Paragraph"/>
    <w:basedOn w:val="Normal"/>
    <w:uiPriority w:val="1"/>
    <w:qFormat/>
    <w:rsid w:val="006235AF"/>
    <w:pPr>
      <w:ind w:left="672"/>
      <w:jc w:val="both"/>
    </w:pPr>
  </w:style>
  <w:style w:type="paragraph" w:customStyle="1" w:styleId="TableParagraph">
    <w:name w:val="Table Paragraph"/>
    <w:basedOn w:val="Normal"/>
    <w:uiPriority w:val="1"/>
    <w:qFormat/>
    <w:rsid w:val="006235AF"/>
  </w:style>
  <w:style w:type="paragraph" w:styleId="Cabealho">
    <w:name w:val="header"/>
    <w:basedOn w:val="Normal"/>
    <w:link w:val="CabealhoChar"/>
    <w:uiPriority w:val="99"/>
    <w:unhideWhenUsed/>
    <w:rsid w:val="006235AF"/>
    <w:pPr>
      <w:tabs>
        <w:tab w:val="center" w:pos="4252"/>
        <w:tab w:val="right" w:pos="8504"/>
      </w:tabs>
    </w:pPr>
  </w:style>
  <w:style w:type="character" w:customStyle="1" w:styleId="CabealhoChar">
    <w:name w:val="Cabeçalho Char"/>
    <w:basedOn w:val="Fontepargpadro"/>
    <w:link w:val="Cabealho"/>
    <w:uiPriority w:val="99"/>
    <w:rsid w:val="006235AF"/>
    <w:rPr>
      <w:rFonts w:ascii="Arial" w:eastAsia="Arial" w:hAnsi="Arial" w:cs="Arial"/>
      <w:lang w:val="pt-PT" w:eastAsia="pt-PT" w:bidi="pt-PT"/>
    </w:rPr>
  </w:style>
  <w:style w:type="paragraph" w:styleId="Rodap">
    <w:name w:val="footer"/>
    <w:basedOn w:val="Normal"/>
    <w:link w:val="RodapChar"/>
    <w:uiPriority w:val="99"/>
    <w:unhideWhenUsed/>
    <w:rsid w:val="006235AF"/>
    <w:pPr>
      <w:tabs>
        <w:tab w:val="center" w:pos="4252"/>
        <w:tab w:val="right" w:pos="8504"/>
      </w:tabs>
    </w:pPr>
  </w:style>
  <w:style w:type="character" w:customStyle="1" w:styleId="RodapChar">
    <w:name w:val="Rodapé Char"/>
    <w:basedOn w:val="Fontepargpadro"/>
    <w:link w:val="Rodap"/>
    <w:uiPriority w:val="99"/>
    <w:rsid w:val="006235AF"/>
    <w:rPr>
      <w:rFonts w:ascii="Arial" w:eastAsia="Arial" w:hAnsi="Arial" w:cs="Arial"/>
      <w:lang w:val="pt-PT" w:eastAsia="pt-PT" w:bidi="pt-PT"/>
    </w:rPr>
  </w:style>
  <w:style w:type="paragraph" w:styleId="Textodebalo">
    <w:name w:val="Balloon Text"/>
    <w:basedOn w:val="Normal"/>
    <w:link w:val="TextodebaloChar"/>
    <w:uiPriority w:val="99"/>
    <w:semiHidden/>
    <w:unhideWhenUsed/>
    <w:rsid w:val="0014390B"/>
    <w:rPr>
      <w:rFonts w:ascii="Tahoma" w:hAnsi="Tahoma" w:cs="Tahoma"/>
      <w:sz w:val="16"/>
      <w:szCs w:val="16"/>
    </w:rPr>
  </w:style>
  <w:style w:type="character" w:customStyle="1" w:styleId="TextodebaloChar">
    <w:name w:val="Texto de balão Char"/>
    <w:basedOn w:val="Fontepargpadro"/>
    <w:link w:val="Textodebalo"/>
    <w:uiPriority w:val="99"/>
    <w:semiHidden/>
    <w:rsid w:val="0014390B"/>
    <w:rPr>
      <w:rFonts w:ascii="Tahoma" w:eastAsia="Arial" w:hAnsi="Tahoma" w:cs="Tahoma"/>
      <w:sz w:val="16"/>
      <w:szCs w:val="16"/>
      <w:lang w:val="pt-PT" w:eastAsia="pt-PT" w:bidi="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235AF"/>
    <w:pPr>
      <w:widowControl w:val="0"/>
      <w:autoSpaceDE w:val="0"/>
      <w:autoSpaceDN w:val="0"/>
      <w:spacing w:after="0" w:line="240" w:lineRule="auto"/>
    </w:pPr>
    <w:rPr>
      <w:rFonts w:ascii="Arial" w:eastAsia="Arial" w:hAnsi="Arial" w:cs="Arial"/>
      <w:lang w:val="pt-PT" w:eastAsia="pt-PT" w:bidi="pt-PT"/>
    </w:rPr>
  </w:style>
  <w:style w:type="paragraph" w:styleId="Ttulo1">
    <w:name w:val="heading 1"/>
    <w:basedOn w:val="Normal"/>
    <w:link w:val="Ttulo1Char"/>
    <w:uiPriority w:val="1"/>
    <w:qFormat/>
    <w:rsid w:val="006235AF"/>
    <w:pPr>
      <w:ind w:left="67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6235AF"/>
    <w:rPr>
      <w:rFonts w:ascii="Arial" w:eastAsia="Arial" w:hAnsi="Arial" w:cs="Arial"/>
      <w:b/>
      <w:bCs/>
      <w:sz w:val="24"/>
      <w:szCs w:val="24"/>
      <w:lang w:val="pt-PT" w:eastAsia="pt-PT" w:bidi="pt-PT"/>
    </w:rPr>
  </w:style>
  <w:style w:type="table" w:customStyle="1" w:styleId="TableNormal">
    <w:name w:val="Table Normal"/>
    <w:uiPriority w:val="2"/>
    <w:semiHidden/>
    <w:unhideWhenUsed/>
    <w:qFormat/>
    <w:rsid w:val="006235A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6235AF"/>
    <w:rPr>
      <w:sz w:val="24"/>
      <w:szCs w:val="24"/>
    </w:rPr>
  </w:style>
  <w:style w:type="character" w:customStyle="1" w:styleId="CorpodetextoChar">
    <w:name w:val="Corpo de texto Char"/>
    <w:basedOn w:val="Fontepargpadro"/>
    <w:link w:val="Corpodetexto"/>
    <w:uiPriority w:val="1"/>
    <w:rsid w:val="006235AF"/>
    <w:rPr>
      <w:rFonts w:ascii="Arial" w:eastAsia="Arial" w:hAnsi="Arial" w:cs="Arial"/>
      <w:sz w:val="24"/>
      <w:szCs w:val="24"/>
      <w:lang w:val="pt-PT" w:eastAsia="pt-PT" w:bidi="pt-PT"/>
    </w:rPr>
  </w:style>
  <w:style w:type="paragraph" w:styleId="PargrafodaLista">
    <w:name w:val="List Paragraph"/>
    <w:basedOn w:val="Normal"/>
    <w:uiPriority w:val="1"/>
    <w:qFormat/>
    <w:rsid w:val="006235AF"/>
    <w:pPr>
      <w:ind w:left="672"/>
      <w:jc w:val="both"/>
    </w:pPr>
  </w:style>
  <w:style w:type="paragraph" w:customStyle="1" w:styleId="TableParagraph">
    <w:name w:val="Table Paragraph"/>
    <w:basedOn w:val="Normal"/>
    <w:uiPriority w:val="1"/>
    <w:qFormat/>
    <w:rsid w:val="006235AF"/>
  </w:style>
  <w:style w:type="paragraph" w:styleId="Cabealho">
    <w:name w:val="header"/>
    <w:basedOn w:val="Normal"/>
    <w:link w:val="CabealhoChar"/>
    <w:uiPriority w:val="99"/>
    <w:unhideWhenUsed/>
    <w:rsid w:val="006235AF"/>
    <w:pPr>
      <w:tabs>
        <w:tab w:val="center" w:pos="4252"/>
        <w:tab w:val="right" w:pos="8504"/>
      </w:tabs>
    </w:pPr>
  </w:style>
  <w:style w:type="character" w:customStyle="1" w:styleId="CabealhoChar">
    <w:name w:val="Cabeçalho Char"/>
    <w:basedOn w:val="Fontepargpadro"/>
    <w:link w:val="Cabealho"/>
    <w:uiPriority w:val="99"/>
    <w:rsid w:val="006235AF"/>
    <w:rPr>
      <w:rFonts w:ascii="Arial" w:eastAsia="Arial" w:hAnsi="Arial" w:cs="Arial"/>
      <w:lang w:val="pt-PT" w:eastAsia="pt-PT" w:bidi="pt-PT"/>
    </w:rPr>
  </w:style>
  <w:style w:type="paragraph" w:styleId="Rodap">
    <w:name w:val="footer"/>
    <w:basedOn w:val="Normal"/>
    <w:link w:val="RodapChar"/>
    <w:uiPriority w:val="99"/>
    <w:unhideWhenUsed/>
    <w:rsid w:val="006235AF"/>
    <w:pPr>
      <w:tabs>
        <w:tab w:val="center" w:pos="4252"/>
        <w:tab w:val="right" w:pos="8504"/>
      </w:tabs>
    </w:pPr>
  </w:style>
  <w:style w:type="character" w:customStyle="1" w:styleId="RodapChar">
    <w:name w:val="Rodapé Char"/>
    <w:basedOn w:val="Fontepargpadro"/>
    <w:link w:val="Rodap"/>
    <w:uiPriority w:val="99"/>
    <w:rsid w:val="006235AF"/>
    <w:rPr>
      <w:rFonts w:ascii="Arial" w:eastAsia="Arial" w:hAnsi="Arial" w:cs="Arial"/>
      <w:lang w:val="pt-PT" w:eastAsia="pt-PT" w:bidi="pt-PT"/>
    </w:rPr>
  </w:style>
  <w:style w:type="paragraph" w:styleId="Textodebalo">
    <w:name w:val="Balloon Text"/>
    <w:basedOn w:val="Normal"/>
    <w:link w:val="TextodebaloChar"/>
    <w:uiPriority w:val="99"/>
    <w:semiHidden/>
    <w:unhideWhenUsed/>
    <w:rsid w:val="0014390B"/>
    <w:rPr>
      <w:rFonts w:ascii="Tahoma" w:hAnsi="Tahoma" w:cs="Tahoma"/>
      <w:sz w:val="16"/>
      <w:szCs w:val="16"/>
    </w:rPr>
  </w:style>
  <w:style w:type="character" w:customStyle="1" w:styleId="TextodebaloChar">
    <w:name w:val="Texto de balão Char"/>
    <w:basedOn w:val="Fontepargpadro"/>
    <w:link w:val="Textodebalo"/>
    <w:uiPriority w:val="99"/>
    <w:semiHidden/>
    <w:rsid w:val="0014390B"/>
    <w:rPr>
      <w:rFonts w:ascii="Tahoma" w:eastAsia="Arial" w:hAnsi="Tahoma" w:cs="Tahoma"/>
      <w:sz w:val="16"/>
      <w:szCs w:val="16"/>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9C030-E4A3-4AFC-9604-E2108C61A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29</Pages>
  <Words>9164</Words>
  <Characters>49490</Characters>
  <Application>Microsoft Office Word</Application>
  <DocSecurity>0</DocSecurity>
  <Lines>412</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60</cp:revision>
  <cp:lastPrinted>2020-03-02T18:48:00Z</cp:lastPrinted>
  <dcterms:created xsi:type="dcterms:W3CDTF">2020-02-26T12:59:00Z</dcterms:created>
  <dcterms:modified xsi:type="dcterms:W3CDTF">2020-03-02T18:55:00Z</dcterms:modified>
</cp:coreProperties>
</file>